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  <w:lang w:val="en-GB"/>
        </w:rPr>
      </w:pPr>
    </w:p>
    <w:p>
      <w:pPr>
        <w:pStyle w:val="Heading1"/>
        <w:spacing w:before="0" w:after="120" w:line="276" w:lineRule="auto"/>
        <w:rPr>
          <w:rStyle w:val="Heading1Char"/>
          <w:b/>
          <w:lang w:val="en-GB"/>
        </w:rPr>
      </w:pPr>
      <w:r>
        <w:rPr>
          <w:rStyle w:val="Heading1Char"/>
          <w:b/>
          <w:lang w:val="en-GB"/>
        </w:rPr>
        <w:t xml:space="preserve">Curs </w:t>
      </w:r>
      <w:proofErr w:type="spellStart"/>
      <w:r>
        <w:rPr>
          <w:rStyle w:val="Heading1Char"/>
          <w:b/>
          <w:lang w:val="en-GB"/>
        </w:rPr>
        <w:t>Formare</w:t>
      </w:r>
      <w:proofErr w:type="spellEnd"/>
      <w:r>
        <w:rPr>
          <w:rStyle w:val="Heading1Char"/>
          <w:b/>
          <w:lang w:val="en-GB"/>
        </w:rPr>
        <w:t xml:space="preserve"> de </w:t>
      </w:r>
      <w:proofErr w:type="spellStart"/>
      <w:r>
        <w:rPr>
          <w:rStyle w:val="Heading1Char"/>
          <w:b/>
          <w:lang w:val="en-GB"/>
        </w:rPr>
        <w:t>Formatori</w:t>
      </w:r>
      <w:proofErr w:type="spellEnd"/>
      <w:r>
        <w:rPr>
          <w:rStyle w:val="Heading1Char"/>
          <w:b/>
          <w:lang w:val="en-GB"/>
        </w:rPr>
        <w:t xml:space="preserve">, </w:t>
      </w:r>
      <w:proofErr w:type="spellStart"/>
      <w:r>
        <w:rPr>
          <w:rStyle w:val="Heading1Char"/>
          <w:b/>
          <w:lang w:val="en-GB"/>
        </w:rPr>
        <w:t>Ziua</w:t>
      </w:r>
      <w:proofErr w:type="spellEnd"/>
      <w:r>
        <w:rPr>
          <w:rStyle w:val="Heading1Char"/>
          <w:b/>
          <w:lang w:val="en-GB"/>
        </w:rPr>
        <w:t xml:space="preserve"> 1</w:t>
      </w:r>
    </w:p>
    <w:p>
      <w:pPr>
        <w:pStyle w:val="Heading1"/>
        <w:spacing w:before="0" w:after="120" w:line="276" w:lineRule="auto"/>
        <w:rPr>
          <w:rStyle w:val="Heading1Char"/>
          <w:b/>
          <w:lang w:val="en-GB"/>
        </w:rPr>
      </w:pPr>
      <w:proofErr w:type="spellStart"/>
      <w:r>
        <w:rPr>
          <w:rStyle w:val="Heading1Char"/>
          <w:b/>
          <w:lang w:val="en-GB"/>
        </w:rPr>
        <w:t>Exercițiu</w:t>
      </w:r>
      <w:proofErr w:type="spellEnd"/>
      <w:r>
        <w:rPr>
          <w:rStyle w:val="Heading1Char"/>
          <w:b/>
          <w:lang w:val="en-GB"/>
        </w:rPr>
        <w:t xml:space="preserve"> “</w:t>
      </w:r>
      <w:proofErr w:type="spellStart"/>
      <w:r>
        <w:rPr>
          <w:rStyle w:val="Heading1Char"/>
          <w:b/>
          <w:lang w:val="en-GB"/>
        </w:rPr>
        <w:t>Cele</w:t>
      </w:r>
      <w:proofErr w:type="spellEnd"/>
      <w:r>
        <w:rPr>
          <w:rStyle w:val="Heading1Char"/>
          <w:b/>
          <w:lang w:val="en-GB"/>
        </w:rPr>
        <w:t xml:space="preserve"> 6 </w:t>
      </w:r>
      <w:proofErr w:type="spellStart"/>
      <w:r>
        <w:rPr>
          <w:rStyle w:val="Heading1Char"/>
          <w:b/>
          <w:lang w:val="en-GB"/>
        </w:rPr>
        <w:t>întrebări</w:t>
      </w:r>
      <w:proofErr w:type="spellEnd"/>
      <w:r>
        <w:rPr>
          <w:rStyle w:val="Heading1Char"/>
          <w:b/>
          <w:lang w:val="en-GB"/>
        </w:rPr>
        <w:t>”</w:t>
      </w:r>
    </w:p>
    <w:p>
      <w:pPr>
        <w:spacing w:line="240" w:lineRule="auto"/>
        <w:rPr>
          <w:rFonts w:cstheme="minorHAnsi"/>
          <w:szCs w:val="24"/>
          <w:lang w:val="en-GB"/>
        </w:rPr>
      </w:pPr>
    </w:p>
    <w:p>
      <w:pPr>
        <w:spacing w:line="240" w:lineRule="auto"/>
        <w:jc w:val="center"/>
        <w:rPr>
          <w:rFonts w:cstheme="minorHAnsi"/>
          <w:szCs w:val="24"/>
          <w:lang w:val="en-GB"/>
        </w:rPr>
      </w:pPr>
      <w:r>
        <w:rPr>
          <w:rFonts w:cstheme="minorHAnsi"/>
          <w:noProof/>
          <w:szCs w:val="24"/>
          <w:lang w:val="en-US"/>
        </w:rPr>
        <w:drawing>
          <wp:inline distT="0" distB="0" distL="0" distR="0">
            <wp:extent cx="4333875" cy="6143625"/>
            <wp:effectExtent l="0" t="0" r="9525" b="9525"/>
            <wp:docPr id="12" name="Картина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артина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0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br w:type="page"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352"/>
      </w:tblGrid>
      <w:tr>
        <w:tc>
          <w:tcPr>
            <w:tcW w:w="1710" w:type="dxa"/>
            <w:shd w:val="clear" w:color="auto" w:fill="auto"/>
          </w:tcPr>
          <w:p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ro-RO"/>
              </w:rPr>
            </w:pPr>
            <w:r>
              <w:rPr>
                <w:color w:val="0070C0"/>
                <w:sz w:val="72"/>
                <w:szCs w:val="72"/>
                <w:lang w:val="ro-RO"/>
              </w:rPr>
              <w:lastRenderedPageBreak/>
              <w:t>cine</w:t>
            </w:r>
          </w:p>
        </w:tc>
        <w:tc>
          <w:tcPr>
            <w:tcW w:w="7352" w:type="dxa"/>
            <w:shd w:val="clear" w:color="auto" w:fill="auto"/>
          </w:tcPr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</w:tc>
      </w:tr>
      <w:tr>
        <w:tc>
          <w:tcPr>
            <w:tcW w:w="1710" w:type="dxa"/>
            <w:shd w:val="clear" w:color="auto" w:fill="auto"/>
          </w:tcPr>
          <w:p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ro-RO"/>
              </w:rPr>
            </w:pPr>
            <w:r>
              <w:rPr>
                <w:color w:val="7030A0"/>
                <w:sz w:val="72"/>
                <w:szCs w:val="72"/>
                <w:lang w:val="ro-RO"/>
              </w:rPr>
              <w:t>ce</w:t>
            </w:r>
          </w:p>
        </w:tc>
        <w:tc>
          <w:tcPr>
            <w:tcW w:w="7352" w:type="dxa"/>
            <w:shd w:val="clear" w:color="auto" w:fill="auto"/>
          </w:tcPr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</w:tc>
      </w:tr>
      <w:tr>
        <w:tc>
          <w:tcPr>
            <w:tcW w:w="1710" w:type="dxa"/>
            <w:shd w:val="clear" w:color="auto" w:fill="auto"/>
          </w:tcPr>
          <w:p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ro-RO"/>
              </w:rPr>
            </w:pPr>
            <w:r>
              <w:rPr>
                <w:color w:val="00B0F0"/>
                <w:sz w:val="72"/>
                <w:szCs w:val="72"/>
                <w:lang w:val="ro-RO"/>
              </w:rPr>
              <w:t>unde</w:t>
            </w:r>
          </w:p>
        </w:tc>
        <w:tc>
          <w:tcPr>
            <w:tcW w:w="7352" w:type="dxa"/>
            <w:shd w:val="clear" w:color="auto" w:fill="auto"/>
          </w:tcPr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</w:tc>
      </w:tr>
      <w:tr>
        <w:tc>
          <w:tcPr>
            <w:tcW w:w="1710" w:type="dxa"/>
            <w:shd w:val="clear" w:color="auto" w:fill="auto"/>
          </w:tcPr>
          <w:p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ro-RO"/>
              </w:rPr>
            </w:pPr>
            <w:r>
              <w:rPr>
                <w:color w:val="00B050"/>
                <w:sz w:val="72"/>
                <w:szCs w:val="72"/>
                <w:lang w:val="ro-RO"/>
              </w:rPr>
              <w:t>când</w:t>
            </w:r>
          </w:p>
        </w:tc>
        <w:tc>
          <w:tcPr>
            <w:tcW w:w="7352" w:type="dxa"/>
            <w:shd w:val="clear" w:color="auto" w:fill="auto"/>
          </w:tcPr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  <w:bookmarkStart w:id="0" w:name="_GoBack"/>
            <w:bookmarkEnd w:id="0"/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</w:tc>
      </w:tr>
      <w:tr>
        <w:tc>
          <w:tcPr>
            <w:tcW w:w="1710" w:type="dxa"/>
            <w:shd w:val="clear" w:color="auto" w:fill="auto"/>
          </w:tcPr>
          <w:p>
            <w:pPr>
              <w:spacing w:before="120"/>
              <w:jc w:val="right"/>
              <w:rPr>
                <w:rFonts w:cstheme="minorHAnsi"/>
                <w:b/>
                <w:bCs/>
                <w:color w:val="FF99CC"/>
                <w:sz w:val="72"/>
                <w:szCs w:val="72"/>
                <w:lang w:val="ro-RO"/>
              </w:rPr>
            </w:pPr>
            <w:r>
              <w:rPr>
                <w:color w:val="FF99CC"/>
                <w:sz w:val="72"/>
                <w:szCs w:val="72"/>
                <w:lang w:val="ro-RO"/>
              </w:rPr>
              <w:t>de ce</w:t>
            </w:r>
          </w:p>
        </w:tc>
        <w:tc>
          <w:tcPr>
            <w:tcW w:w="7352" w:type="dxa"/>
            <w:shd w:val="clear" w:color="auto" w:fill="auto"/>
          </w:tcPr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</w:tc>
      </w:tr>
      <w:tr>
        <w:tc>
          <w:tcPr>
            <w:tcW w:w="1710" w:type="dxa"/>
            <w:shd w:val="clear" w:color="auto" w:fill="auto"/>
          </w:tcPr>
          <w:p>
            <w:pPr>
              <w:jc w:val="right"/>
              <w:rPr>
                <w:rFonts w:cstheme="minorHAnsi"/>
                <w:b/>
                <w:bCs/>
                <w:color w:val="CC0099"/>
                <w:sz w:val="72"/>
                <w:szCs w:val="72"/>
                <w:lang w:val="ro-RO"/>
              </w:rPr>
            </w:pPr>
            <w:r>
              <w:rPr>
                <w:color w:val="CC0099"/>
                <w:sz w:val="72"/>
                <w:szCs w:val="72"/>
                <w:lang w:val="ro-RO"/>
              </w:rPr>
              <w:t>cum</w:t>
            </w:r>
          </w:p>
        </w:tc>
        <w:tc>
          <w:tcPr>
            <w:tcW w:w="7352" w:type="dxa"/>
            <w:shd w:val="clear" w:color="auto" w:fill="auto"/>
          </w:tcPr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  <w:p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Footer"/>
      <w:rPr>
        <w:bCs/>
        <w:iCs/>
        <w:sz w:val="20"/>
        <w:szCs w:val="16"/>
        <w:lang w:val="en-GB"/>
      </w:rPr>
    </w:pPr>
  </w:p>
  <w:p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>
    <w:pPr>
      <w:pStyle w:val="Footer"/>
      <w:rPr>
        <w:bCs/>
        <w:iCs/>
        <w:sz w:val="20"/>
        <w:szCs w:val="18"/>
        <w:lang w:val="en-GB"/>
      </w:rPr>
    </w:pPr>
  </w:p>
  <w:p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left" w:pos="3156"/>
      </w:tabs>
      <w:rPr>
        <w:lang w:val="en-GB"/>
      </w:rPr>
    </w:pPr>
  </w:p>
  <w:p>
    <w:pPr>
      <w:tabs>
        <w:tab w:val="left" w:pos="3156"/>
      </w:tabs>
      <w:rPr>
        <w:lang w:val="en-GB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Tehnic</cp:lastModifiedBy>
  <cp:revision>4</cp:revision>
  <dcterms:created xsi:type="dcterms:W3CDTF">2021-02-09T11:03:00Z</dcterms:created>
  <dcterms:modified xsi:type="dcterms:W3CDTF">2021-02-10T10:46:00Z</dcterms:modified>
</cp:coreProperties>
</file>