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lineRule="auto" w:line="276" w:before="0" w:after="120"/>
        <w:rPr>
          <w:rStyle w:val="Heading1Char"/>
          <w:b/>
          <w:b/>
          <w:lang w:val="fr-CA"/>
        </w:rPr>
      </w:pPr>
      <w:r>
        <w:rPr>
          <w:rStyle w:val="Heading1Char"/>
          <w:b/>
          <w:lang w:val="fr-CA"/>
        </w:rPr>
        <w:t xml:space="preserve">Formation </w:t>
      </w:r>
      <w:r>
        <w:rPr>
          <w:rStyle w:val="Heading1Char"/>
          <w:b/>
          <w:color w:val="158466"/>
          <w:lang w:val="fr-CA"/>
        </w:rPr>
        <w:t>de</w:t>
      </w:r>
      <w:r>
        <w:rPr>
          <w:rStyle w:val="Heading1Char"/>
          <w:b/>
          <w:lang w:val="fr-CA"/>
        </w:rPr>
        <w:t xml:space="preserve"> formateur, Jour 2</w:t>
      </w:r>
    </w:p>
    <w:p>
      <w:pPr>
        <w:pStyle w:val="Titre1"/>
        <w:spacing w:lineRule="auto" w:line="276" w:before="0" w:after="120"/>
        <w:rPr>
          <w:rStyle w:val="Heading1Char"/>
          <w:b/>
          <w:b/>
          <w:color w:val="auto"/>
          <w:sz w:val="32"/>
          <w:lang w:val="fr-CA"/>
        </w:rPr>
      </w:pPr>
      <w:r>
        <w:rPr>
          <w:rStyle w:val="Heading1Char"/>
          <w:b/>
          <w:color w:val="auto"/>
          <w:lang w:val="fr-CA"/>
        </w:rPr>
        <w:t>Exercice «</w:t>
      </w:r>
      <w:r>
        <w:rPr>
          <w:rStyle w:val="Heading1Char"/>
          <w:b/>
          <w:lang w:val="fr-CA"/>
        </w:rPr>
        <w:t xml:space="preserve"> </w:t>
      </w:r>
      <w:r>
        <w:rPr>
          <w:rStyle w:val="Heading1Char"/>
          <w:b/>
          <w:color w:val="auto"/>
          <w:sz w:val="32"/>
          <w:lang w:val="fr-CA"/>
        </w:rPr>
        <w:t>L’histoire de ma vie »</w:t>
      </w:r>
    </w:p>
    <w:p>
      <w:pPr>
        <w:pStyle w:val="P68B1DB1a1"/>
        <w:spacing w:lineRule="auto" w:line="240"/>
        <w:rPr>
          <w:lang w:val="fr-CA"/>
        </w:rPr>
      </w:pPr>
      <w:r>
        <w:rPr>
          <w:lang w:val="fr-CA"/>
        </w:rPr>
        <w:t>Débutant, 10-12 ans</w:t>
      </w:r>
    </w:p>
    <w:p>
      <w:pPr>
        <w:pStyle w:val="P68B1DB1a1"/>
        <w:spacing w:lineRule="auto" w:line="240"/>
        <w:rPr/>
      </w:pPr>
      <w:r>
        <w:rPr/>
        <w:drawing>
          <wp:inline distT="0" distB="0" distL="0" distR="0">
            <wp:extent cx="5753100" cy="573278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before="0" w:after="160"/>
        <w:rPr/>
      </w:pPr>
      <w:r>
        <w:rPr/>
      </w:r>
      <w:r>
        <w:br w:type="page"/>
      </w:r>
    </w:p>
    <w:p>
      <w:pPr>
        <w:pStyle w:val="P68B1DB1a1"/>
        <w:spacing w:lineRule="auto" w:line="240"/>
        <w:rPr/>
      </w:pPr>
      <w:r>
        <w:rPr/>
        <w:t>Intermédiaire, 12-16 ans</w: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3"/>
        <w:gridCol w:w="6678"/>
      </w:tblGrid>
      <w:tr>
        <w:trPr/>
        <w:tc>
          <w:tcPr>
            <w:tcW w:w="2393" w:type="dxa"/>
            <w:tcBorders/>
            <w:shd w:color="auto" w:fill="C9E5FF" w:val="clear"/>
          </w:tcPr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lang w:val="fr-CA"/>
              </w:rPr>
            </w:pPr>
            <w:r>
              <w:rPr>
                <w:rFonts w:eastAsia="Calibri"/>
                <w:kern w:val="0"/>
                <w:szCs w:val="20"/>
                <w:lang w:val="fr-CA" w:eastAsia="el-GR" w:bidi="ar-SA"/>
              </w:rPr>
              <w:t>Titre du livre de votre vie</w:t>
            </w:r>
          </w:p>
        </w:tc>
        <w:tc>
          <w:tcPr>
            <w:tcW w:w="6678" w:type="dxa"/>
            <w:tcBorders/>
            <w:shd w:color="auto" w:fill="C9E5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  <w:lang w:val="fr-CA"/>
              </w:rPr>
            </w:pPr>
            <w:r>
              <w:rPr>
                <w:rFonts w:cs="Calibri" w:cstheme="minorHAnsi"/>
                <w:lang w:val="fr-CA"/>
              </w:rPr>
            </w:r>
          </w:p>
        </w:tc>
      </w:tr>
      <w:tr>
        <w:trPr/>
        <w:tc>
          <w:tcPr>
            <w:tcW w:w="2393" w:type="dxa"/>
            <w:tcBorders/>
            <w:shd w:color="auto" w:fill="EEDFF9" w:val="clear"/>
          </w:tcPr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lang w:val="fr-CA"/>
              </w:rPr>
            </w:pPr>
            <w:r>
              <w:rPr>
                <w:rFonts w:eastAsia="Calibri"/>
                <w:kern w:val="0"/>
                <w:szCs w:val="20"/>
                <w:lang w:val="fr-CA" w:eastAsia="el-GR" w:bidi="ar-SA"/>
              </w:rPr>
              <w:t xml:space="preserve">Titres des chapitres </w:t>
            </w:r>
          </w:p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lang w:val="fr-CA"/>
              </w:rPr>
            </w:pPr>
            <w:r>
              <w:rPr>
                <w:rFonts w:eastAsia="Calibri"/>
                <w:kern w:val="0"/>
                <w:szCs w:val="20"/>
                <w:lang w:val="fr-CA" w:eastAsia="el-GR" w:bidi="ar-SA"/>
              </w:rPr>
              <w:t>(événements importants, étapes de votre vie)</w:t>
            </w:r>
          </w:p>
        </w:tc>
        <w:tc>
          <w:tcPr>
            <w:tcW w:w="6678" w:type="dxa"/>
            <w:tcBorders/>
            <w:shd w:color="auto" w:fill="EEDFF9" w:val="clear"/>
          </w:tcPr>
          <w:p>
            <w:pPr>
              <w:pStyle w:val="P68B1DB1a43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93" w:type="dxa"/>
            <w:tcBorders/>
            <w:shd w:color="auto" w:fill="D4F1F8" w:val="clear"/>
          </w:tcPr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Résumé :</w:t>
            </w:r>
          </w:p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lang w:val="fr-CA"/>
              </w:rPr>
            </w:pPr>
            <w:r>
              <w:rPr>
                <w:rFonts w:eastAsia="Calibri"/>
                <w:kern w:val="0"/>
                <w:szCs w:val="20"/>
                <w:lang w:val="fr-CA" w:eastAsia="el-GR" w:bidi="ar-SA"/>
              </w:rPr>
              <w:t xml:space="preserve">Une phrase résumant chaque chapitre </w:t>
            </w:r>
          </w:p>
        </w:tc>
        <w:tc>
          <w:tcPr>
            <w:tcW w:w="6678" w:type="dxa"/>
            <w:tcBorders/>
            <w:shd w:color="auto" w:fill="D4F1F8" w:val="clear"/>
          </w:tcPr>
          <w:p>
            <w:pPr>
              <w:pStyle w:val="P68B1DB1a43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P68B1DB1a43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20"/>
              <w:contextualSpacing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93" w:type="dxa"/>
            <w:tcBorders/>
            <w:shd w:color="auto" w:fill="D9F3EC" w:val="clear"/>
          </w:tcPr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Dernier chapitre - L'avenir :</w:t>
            </w:r>
          </w:p>
        </w:tc>
        <w:tc>
          <w:tcPr>
            <w:tcW w:w="6678" w:type="dxa"/>
            <w:tcBorders/>
            <w:shd w:color="auto" w:fill="D9F3EC" w:val="clear"/>
          </w:tcPr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lang w:val="fr-CA"/>
              </w:rPr>
            </w:pPr>
            <w:r>
              <w:rPr>
                <w:rFonts w:eastAsia="Calibri"/>
                <w:kern w:val="0"/>
                <w:szCs w:val="20"/>
                <w:lang w:val="fr-CA" w:eastAsia="el-GR" w:bidi="ar-SA"/>
              </w:rPr>
              <w:t>Que ferez-vous à l'avenir ? Où irez-vous, et qui serez-vous ?</w:t>
            </w:r>
          </w:p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______________________________________________________</w:t>
            </w:r>
          </w:p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93" w:type="dxa"/>
            <w:tcBorders/>
            <w:shd w:color="auto" w:fill="FFE5EB" w:val="clear"/>
          </w:tcPr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 xml:space="preserve">Exposé oral </w:t>
            </w:r>
          </w:p>
        </w:tc>
        <w:tc>
          <w:tcPr>
            <w:tcW w:w="6678" w:type="dxa"/>
            <w:tcBorders/>
            <w:shd w:color="auto" w:fill="FFE5EB" w:val="clear"/>
          </w:tcPr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Charme</w:t>
            </w:r>
            <w:r>
              <w:rPr>
                <w:rFonts w:eastAsia="Calibri"/>
                <w:kern w:val="0"/>
                <w:szCs w:val="20"/>
                <w:lang w:val="fr-FR" w:eastAsia="el-GR" w:bidi="ar-SA"/>
              </w:rPr>
              <w:t>z</w:t>
            </w: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 xml:space="preserve"> votre public </w:t>
            </w:r>
          </w:p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______________________________________________________</w:t>
            </w:r>
          </w:p>
          <w:p>
            <w:pPr>
              <w:pStyle w:val="P68B1DB1a2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/>
                <w:kern w:val="0"/>
                <w:szCs w:val="20"/>
                <w:lang w:val="el-GR" w:eastAsia="el-GR" w:bidi="ar-SA"/>
              </w:rPr>
            </w:pPr>
            <w:r>
              <w:rPr>
                <w:rFonts w:eastAsia="Calibri"/>
                <w:kern w:val="0"/>
                <w:szCs w:val="20"/>
                <w:lang w:val="el-GR" w:eastAsia="el-GR" w:bidi="ar-SA"/>
              </w:rPr>
              <w:t>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P68B1DB1a1"/>
        <w:rPr/>
      </w:pPr>
      <w:r>
        <w:rPr/>
        <w:t>Avancé, 16 ans ou plus</w:t>
      </w:r>
    </w:p>
    <w:p>
      <w:pPr>
        <w:pStyle w:val="Normal"/>
        <w:widowControl/>
        <w:bidi w:val="0"/>
        <w:spacing w:lineRule="auto" w:line="259" w:before="0" w:after="120"/>
        <w:jc w:val="left"/>
        <w:rPr/>
      </w:pPr>
      <w:r>
        <w:rPr/>
        <w:drawing>
          <wp:inline distT="0" distB="0" distL="0" distR="0">
            <wp:extent cx="6015990" cy="7329170"/>
            <wp:effectExtent l="0" t="0" r="0" b="0"/>
            <wp:docPr id="2" name="Picture 13001966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0019662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732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rbe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68B1DB1a7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 wp14:anchorId="58C6AACF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20035" cy="200660"/>
              <wp:effectExtent l="0" t="0" r="635" b="10160"/>
              <wp:wrapNone/>
              <wp:docPr id="4" name="Текстово поле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20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68B1DB1a4"/>
                            <w:rPr/>
                          </w:pPr>
                          <w:r>
                            <w:rPr/>
                            <w:t>www.armourproject.eu</w:t>
                          </w:r>
                        </w:p>
                        <w:p>
                          <w:pPr>
                            <w:pStyle w:val="Titre4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о поле 16" path="m0,0l-2147483645,0l-2147483645,-2147483646l0,-2147483646xe" stroked="f" style="position:absolute;margin-left:3.35pt;margin-top:11.8pt;width:221.95pt;height:15.7pt;mso-wrap-style:square;v-text-anchor:top" wp14:anchorId="58C6AAC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68B1DB1a4"/>
                      <w:rPr/>
                    </w:pPr>
                    <w:r>
                      <w:rPr/>
                      <w:t>www.armourproject.eu</w:t>
                    </w:r>
                  </w:p>
                  <w:p>
                    <w:pPr>
                      <w:pStyle w:val="Titre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Pieddepage"/>
      <w:rPr>
        <w:sz w:val="20"/>
      </w:rPr>
    </w:pPr>
    <w:r>
      <w:rPr>
        <w:sz w:val="20"/>
      </w:rPr>
    </w:r>
  </w:p>
  <w:p>
    <w:pPr>
      <w:pStyle w:val="P68B1DB1a75"/>
      <w:tabs>
        <w:tab w:val="left" w:pos="0" w:leader="none"/>
        <w:tab w:val="center" w:pos="4680" w:leader="none"/>
        <w:tab w:val="right" w:pos="9360" w:leader="none"/>
        <w:tab w:val="right" w:pos="9893" w:leader="none"/>
      </w:tabs>
      <w:jc w:val="both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8" wp14:anchorId="0A401438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2880" cy="681355"/>
              <wp:effectExtent l="0" t="0" r="15240" b="5715"/>
              <wp:wrapNone/>
              <wp:docPr id="6" name="Group 2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2120" cy="680760"/>
                      </a:xfrm>
                    </wpg:grpSpPr>
                    <wps:wsp>
                      <wps:cNvSpPr/>
                      <wps:spPr>
                        <a:xfrm>
                          <a:off x="624960" y="173520"/>
                          <a:ext cx="2897640" cy="50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Theme="minorHAnsi" w:cstheme="minorBidi" w:eastAsiaTheme="minorHAnsi" w:hAnsiTheme="minorHAnsi" w:ascii="Calibri" w:hAnsi="Calibri"/>
                                <w:color w:val="000000"/>
                                <w:lang w:val="fr-CA"/>
                              </w:rPr>
                              <w:t>Ce projet a été financé par le Fonds de l'Union européenne pour la sécurité intérieure — Police, en vertu de l'accord de subvention n ° 823683.</w:t>
                            </w:r>
                          </w:p>
                        </w:txbxContent>
                      </wps:txbx>
                      <wps:bodyPr horzOverflow="overflow" vertOverflow="overflow" lIns="0" rIns="0" t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0" name="Картина 18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0600"/>
                          <a:ext cx="568440" cy="37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 flipH="1">
                          <a:off x="0" y="0"/>
                          <a:ext cx="5262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0" style="position:absolute;margin-left:3.5pt;margin-top:2.35pt;width:414.3pt;height:53.65pt" coordorigin="70,47" coordsize="8286,1073">
              <v:rect id="shape_0" path="m0,0l-2147483645,0l-2147483645,-2147483646l0,-2147483646xe" stroked="f" style="position:absolute;left:1054;top:320;width:4562;height:798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both"/>
                        <w:rPr/>
                      </w:pPr>
                      <w:r>
                        <w:rPr>
                          <w:sz w:val="22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 w:val="false"/>
                          <w:iCs w:val="false"/>
                          <w:smallCaps w:val="false"/>
                          <w:caps w:val="false"/>
                          <w:rFonts w:asciiTheme="minorHAnsi" w:cstheme="minorBidi" w:eastAsiaTheme="minorHAnsi" w:hAnsiTheme="minorHAnsi" w:ascii="Calibri" w:hAnsi="Calibri"/>
                          <w:color w:val="000000"/>
                          <w:lang w:val="fr-CA"/>
                        </w:rPr>
                        <w:t>Ce projet a été financé par le Fonds de l'Union européenne pour la sécurité intérieure — Police, en vertu de l'accord de subvention n ° 823683.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Картина 18" stroked="f" style="position:absolute;left:70;top:237;width:894;height:596;mso-wrap-style:none;v-text-anchor:middle" type="shapetype_75">
                <v:imagedata r:id="rId1" o:detectmouseclick="t"/>
                <v:stroke color="#3465a4" joinstyle="round" endcap="flat"/>
              </v:shape>
              <v:line id="shape_0" from="70,47" to="8356,47" stroked="t" style="position:absolute;flip:x">
                <v:stroke color="#00c1f0" weight="6480" joinstyle="miter" endcap="flat"/>
                <v:fill o:detectmouseclick="t" on="false"/>
              </v:line>
            </v:group>
          </w:pict>
        </mc:Fallback>
      </mc:AlternateContent>
    </w:r>
  </w:p>
  <w:p>
    <w:pPr>
      <w:pStyle w:val="Pieddepage"/>
      <w:rPr>
        <w:sz w:val="20"/>
      </w:rPr>
    </w:pPr>
    <w:r>
      <w:rPr>
        <w:sz w:val="20"/>
      </w:rPr>
    </w:r>
  </w:p>
  <w:p>
    <w:pPr>
      <w:pStyle w:val="Pieddepage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3156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5684520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3" name="Pictur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137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left" w:pos="3156" w:leader="none"/>
      </w:tabs>
      <w:rPr/>
    </w:pPr>
    <w:r>
      <w:rPr/>
    </w:r>
  </w:p>
  <w:p>
    <w:pPr>
      <w:pStyle w:val="Normal"/>
      <w:tabs>
        <w:tab w:val="clear" w:pos="720"/>
        <w:tab w:val="left" w:pos="3156" w:leader="none"/>
      </w:tabs>
      <w:rPr/>
    </w:pPr>
    <w:r>
      <w:rPr/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en-GB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19d"/>
    <w:pPr>
      <w:widowControl/>
      <w:suppressAutoHyphens w:val="true"/>
      <w:bidi w:val="0"/>
      <w:spacing w:lineRule="auto" w:line="259" w:before="0" w:after="12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0"/>
      <w:lang w:val="el-GR" w:eastAsia="el-GR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144698"/>
    <w:pPr>
      <w:keepNext w:val="true"/>
      <w:keepLines/>
      <w:spacing w:lineRule="auto" w:line="360" w:before="120" w:after="240"/>
      <w:jc w:val="center"/>
      <w:outlineLvl w:val="0"/>
    </w:pPr>
    <w:rPr>
      <w:rFonts w:ascii="Corbel" w:hAnsi="Corbel" w:eastAsia="" w:cs="Times New Roman" w:cstheme="majorBidi" w:eastAsiaTheme="majorEastAsia"/>
      <w:b/>
      <w:color w:val="00C1F0"/>
      <w:sz w:val="40"/>
    </w:rPr>
  </w:style>
  <w:style w:type="paragraph" w:styleId="Titre2">
    <w:name w:val="Heading 2"/>
    <w:basedOn w:val="Normal"/>
    <w:link w:val="Heading2Char"/>
    <w:uiPriority w:val="9"/>
    <w:qFormat/>
    <w:rsid w:val="00ba5a86"/>
    <w:pPr>
      <w:spacing w:lineRule="auto" w:line="240" w:beforeAutospacing="1" w:afterAutospacing="1"/>
      <w:outlineLvl w:val="1"/>
    </w:pPr>
    <w:rPr>
      <w:rFonts w:eastAsia="Times New Roman" w:cs="Times New Roman"/>
      <w:b/>
      <w:sz w:val="36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f2244"/>
    <w:pPr>
      <w:keepNext w:val="true"/>
      <w:keepLines/>
      <w:spacing w:before="40" w:after="0"/>
      <w:outlineLvl w:val="3"/>
    </w:pPr>
    <w:rPr>
      <w:rFonts w:ascii="Calibri Light" w:hAnsi="Calibri Light" w:eastAsia="" w:cs="Times New Roman" w:asciiTheme="majorHAnsi" w:cstheme="majorBidi" w:eastAsiaTheme="majorEastAsia" w:hAnsiTheme="majorHAnsi"/>
      <w:i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ba5a86"/>
    <w:rPr>
      <w:rFonts w:eastAsia="Times New Roman" w:cs="Times New Roman"/>
      <w:b/>
      <w:sz w:val="36"/>
    </w:rPr>
  </w:style>
  <w:style w:type="character" w:styleId="LienInternet">
    <w:name w:val="Lien Internet"/>
    <w:uiPriority w:val="99"/>
    <w:unhideWhenUsed/>
    <w:rsid w:val="00da219d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44698"/>
    <w:rPr>
      <w:rFonts w:ascii="Corbel" w:hAnsi="Corbel" w:eastAsia="" w:cs="Times New Roman" w:cstheme="majorBidi" w:eastAsiaTheme="majorEastAsia"/>
      <w:b/>
      <w:color w:val="00C1F0"/>
      <w:sz w:val="4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f2244"/>
    <w:rPr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f2244"/>
    <w:rPr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f2244"/>
    <w:rPr>
      <w:rFonts w:ascii="Calibri Light" w:hAnsi="Calibri Light" w:eastAsia="" w:cs="Times New Roman" w:asciiTheme="majorHAnsi" w:cstheme="majorBidi" w:eastAsiaTheme="majorEastAsia" w:hAnsiTheme="majorHAnsi"/>
      <w:i/>
      <w:color w:val="2F5496" w:themeColor="accent1" w:themeShade="bf"/>
      <w:sz w:val="24"/>
    </w:rPr>
  </w:style>
  <w:style w:type="character" w:styleId="Pagenumber">
    <w:name w:val="page number"/>
    <w:basedOn w:val="DefaultParagraphFont"/>
    <w:qFormat/>
    <w:rsid w:val="00ff2244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c1859"/>
    <w:pPr>
      <w:spacing w:before="0" w:after="12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ff224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ff224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68B1DB1a1" w:customStyle="1">
    <w:name w:val="P68B1DB1-a1"/>
    <w:basedOn w:val="Normal"/>
    <w:qFormat/>
    <w:pPr/>
    <w:rPr>
      <w:b/>
    </w:rPr>
  </w:style>
  <w:style w:type="paragraph" w:styleId="P68B1DB1a2" w:customStyle="1">
    <w:name w:val="P68B1DB1-a2"/>
    <w:basedOn w:val="Normal"/>
    <w:qFormat/>
    <w:pPr/>
    <w:rPr>
      <w:rFonts w:cs="Calibri" w:cstheme="minorHAnsi"/>
    </w:rPr>
  </w:style>
  <w:style w:type="paragraph" w:styleId="P68B1DB1a43" w:customStyle="1">
    <w:name w:val="P68B1DB1-a43"/>
    <w:basedOn w:val="ListParagraph"/>
    <w:qFormat/>
    <w:pPr/>
    <w:rPr>
      <w:rFonts w:cs="Calibri" w:cstheme="minorHAnsi"/>
    </w:rPr>
  </w:style>
  <w:style w:type="paragraph" w:styleId="P68B1DB1a4" w:customStyle="1">
    <w:name w:val="P68B1DB1-a4"/>
    <w:basedOn w:val="Normal"/>
    <w:qFormat/>
    <w:pPr/>
    <w:rPr>
      <w:color w:val="00C1F0"/>
    </w:rPr>
  </w:style>
  <w:style w:type="paragraph" w:styleId="P68B1DB1a75" w:customStyle="1">
    <w:name w:val="P68B1DB1-a75"/>
    <w:basedOn w:val="Pieddepage"/>
    <w:qFormat/>
    <w:pPr/>
    <w:rPr>
      <w:sz w:val="20"/>
    </w:rPr>
  </w:style>
  <w:style w:type="paragraph" w:styleId="P68B1DB1a6" w:customStyle="1">
    <w:name w:val="P68B1DB1-a6"/>
    <w:basedOn w:val="Normal"/>
    <w:qFormat/>
    <w:pPr/>
    <w:rPr>
      <w:color w:val="808080" w:themeColor="background1" w:themeShade="80"/>
      <w:sz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1">
    <w:name w:val="Grid Table 2 Accent 1"/>
    <w:basedOn w:val="TableNormal"/>
    <w:uiPriority w:val="47"/>
    <w:rsid w:val="00da219d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203b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3</Pages>
  <Words>99</Words>
  <Characters>1239</Characters>
  <CharactersWithSpaces>1295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2022-04-30T12:15:00Z</dcterms:created>
  <dc:creator>C. Onderdelinden</dc:creator>
  <dc:description/>
  <dc:language>fr-FR</dc:language>
  <cp:lastModifiedBy/>
  <dcterms:modified xsi:type="dcterms:W3CDTF">2022-05-24T11:50:24Z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