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24570" w14:textId="77777777" w:rsidR="007E4E9F" w:rsidRDefault="00000000">
      <w:pPr>
        <w:pStyle w:val="BodyText"/>
        <w:rPr>
          <w:lang w:val="fr-FR"/>
        </w:rPr>
      </w:pPr>
      <w:r>
        <w:rPr>
          <w:noProof/>
        </w:rPr>
        <mc:AlternateContent>
          <mc:Choice Requires="wpg">
            <w:drawing>
              <wp:anchor distT="0" distB="0" distL="0" distR="0" simplePos="0" relativeHeight="249" behindDoc="1" locked="0" layoutInCell="0" allowOverlap="1" wp14:anchorId="0DB1CE67" wp14:editId="7947F572">
                <wp:simplePos x="0" y="0"/>
                <wp:positionH relativeFrom="page">
                  <wp:posOffset>-3175</wp:posOffset>
                </wp:positionH>
                <wp:positionV relativeFrom="page">
                  <wp:posOffset>0</wp:posOffset>
                </wp:positionV>
                <wp:extent cx="7561580" cy="10693400"/>
                <wp:effectExtent l="0" t="0" r="21590" b="0"/>
                <wp:wrapNone/>
                <wp:docPr id="1" name="Group 652"/>
                <wp:cNvGraphicFramePr/>
                <a:graphic xmlns:a="http://schemas.openxmlformats.org/drawingml/2006/main">
                  <a:graphicData uri="http://schemas.microsoft.com/office/word/2010/wordprocessingGroup">
                    <wpg:wgp>
                      <wpg:cNvGrpSpPr/>
                      <wpg:grpSpPr>
                        <a:xfrm>
                          <a:off x="0" y="0"/>
                          <a:ext cx="7561080" cy="10692720"/>
                          <a:chOff x="0" y="0"/>
                          <a:chExt cx="0" cy="0"/>
                        </a:xfrm>
                      </wpg:grpSpPr>
                      <pic:pic xmlns:pic="http://schemas.openxmlformats.org/drawingml/2006/picture">
                        <pic:nvPicPr>
                          <pic:cNvPr id="2" name="Picture 676"/>
                          <pic:cNvPicPr/>
                        </pic:nvPicPr>
                        <pic:blipFill>
                          <a:blip r:embed="rId7"/>
                          <a:stretch/>
                        </pic:blipFill>
                        <pic:spPr>
                          <a:xfrm>
                            <a:off x="0" y="3226320"/>
                            <a:ext cx="7559640" cy="2690640"/>
                          </a:xfrm>
                          <a:prstGeom prst="rect">
                            <a:avLst/>
                          </a:prstGeom>
                          <a:ln w="0">
                            <a:noFill/>
                          </a:ln>
                        </pic:spPr>
                      </pic:pic>
                      <wps:wsp>
                        <wps:cNvPr id="3" name="Freeform: Shape 3"/>
                        <wps:cNvSpPr/>
                        <wps:spPr>
                          <a:xfrm>
                            <a:off x="0" y="3441600"/>
                            <a:ext cx="4050720" cy="7251120"/>
                          </a:xfrm>
                          <a:custGeom>
                            <a:avLst/>
                            <a:gdLst/>
                            <a:ahLst/>
                            <a:cxnLst/>
                            <a:rect l="l" t="t" r="r" b="b"/>
                            <a:pathLst>
                              <a:path w="6380" h="11419">
                                <a:moveTo>
                                  <a:pt x="0" y="0"/>
                                </a:moveTo>
                                <a:lnTo>
                                  <a:pt x="0" y="9960"/>
                                </a:lnTo>
                                <a:lnTo>
                                  <a:pt x="815" y="11419"/>
                                </a:lnTo>
                                <a:lnTo>
                                  <a:pt x="6379" y="11419"/>
                                </a:lnTo>
                                <a:lnTo>
                                  <a:pt x="0" y="0"/>
                                </a:lnTo>
                                <a:close/>
                              </a:path>
                            </a:pathLst>
                          </a:custGeom>
                          <a:solidFill>
                            <a:srgbClr val="40D7FF"/>
                          </a:solidFill>
                          <a:ln w="0">
                            <a:noFill/>
                          </a:ln>
                        </wps:spPr>
                        <wps:style>
                          <a:lnRef idx="0">
                            <a:scrgbClr r="0" g="0" b="0"/>
                          </a:lnRef>
                          <a:fillRef idx="0">
                            <a:scrgbClr r="0" g="0" b="0"/>
                          </a:fillRef>
                          <a:effectRef idx="0">
                            <a:scrgbClr r="0" g="0" b="0"/>
                          </a:effectRef>
                          <a:fontRef idx="minor"/>
                        </wps:style>
                        <wps:bodyPr/>
                      </wps:wsp>
                      <wps:wsp>
                        <wps:cNvPr id="4" name="Freeform: Shape 4"/>
                        <wps:cNvSpPr/>
                        <wps:spPr>
                          <a:xfrm>
                            <a:off x="0" y="6123960"/>
                            <a:ext cx="697320" cy="1896840"/>
                          </a:xfrm>
                          <a:custGeom>
                            <a:avLst/>
                            <a:gdLst/>
                            <a:ahLst/>
                            <a:cxnLst/>
                            <a:rect l="l" t="t" r="r" b="b"/>
                            <a:pathLst>
                              <a:path w="1100" h="2988">
                                <a:moveTo>
                                  <a:pt x="0" y="2987"/>
                                </a:moveTo>
                                <a:lnTo>
                                  <a:pt x="1100" y="483"/>
                                </a:lnTo>
                                <a:lnTo>
                                  <a:pt x="0" y="0"/>
                                </a:lnTo>
                              </a:path>
                            </a:pathLst>
                          </a:custGeom>
                          <a:noFill/>
                          <a:ln w="12700">
                            <a:solidFill>
                              <a:srgbClr val="FFFFFF"/>
                            </a:solidFill>
                            <a:round/>
                          </a:ln>
                        </wps:spPr>
                        <wps:style>
                          <a:lnRef idx="0">
                            <a:scrgbClr r="0" g="0" b="0"/>
                          </a:lnRef>
                          <a:fillRef idx="0">
                            <a:scrgbClr r="0" g="0" b="0"/>
                          </a:fillRef>
                          <a:effectRef idx="0">
                            <a:scrgbClr r="0" g="0" b="0"/>
                          </a:effectRef>
                          <a:fontRef idx="minor"/>
                        </wps:style>
                        <wps:bodyPr/>
                      </wps:wsp>
                      <wps:wsp>
                        <wps:cNvPr id="5" name="Freeform: Shape 5"/>
                        <wps:cNvSpPr/>
                        <wps:spPr>
                          <a:xfrm>
                            <a:off x="0" y="6750000"/>
                            <a:ext cx="1572840" cy="3816360"/>
                          </a:xfrm>
                          <a:custGeom>
                            <a:avLst/>
                            <a:gdLst/>
                            <a:ahLst/>
                            <a:cxnLst/>
                            <a:rect l="l" t="t" r="r" b="b"/>
                            <a:pathLst>
                              <a:path w="2479" h="6011">
                                <a:moveTo>
                                  <a:pt x="0" y="5871"/>
                                </a:moveTo>
                                <a:lnTo>
                                  <a:pt x="316" y="6010"/>
                                </a:lnTo>
                                <a:lnTo>
                                  <a:pt x="2478" y="1088"/>
                                </a:lnTo>
                                <a:lnTo>
                                  <a:pt x="0" y="0"/>
                                </a:lnTo>
                              </a:path>
                            </a:pathLst>
                          </a:custGeom>
                          <a:noFill/>
                          <a:ln w="12700">
                            <a:solidFill>
                              <a:srgbClr val="FFFFFF"/>
                            </a:solidFill>
                            <a:round/>
                          </a:ln>
                        </wps:spPr>
                        <wps:style>
                          <a:lnRef idx="0">
                            <a:scrgbClr r="0" g="0" b="0"/>
                          </a:lnRef>
                          <a:fillRef idx="0">
                            <a:scrgbClr r="0" g="0" b="0"/>
                          </a:fillRef>
                          <a:effectRef idx="0">
                            <a:scrgbClr r="0" g="0" b="0"/>
                          </a:effectRef>
                          <a:fontRef idx="minor"/>
                        </wps:style>
                        <wps:bodyPr/>
                      </wps:wsp>
                      <wps:wsp>
                        <wps:cNvPr id="6" name="Freeform: Shape 6"/>
                        <wps:cNvSpPr/>
                        <wps:spPr>
                          <a:xfrm>
                            <a:off x="5064840" y="0"/>
                            <a:ext cx="2494440" cy="4466520"/>
                          </a:xfrm>
                          <a:custGeom>
                            <a:avLst/>
                            <a:gdLst/>
                            <a:ahLst/>
                            <a:cxnLst/>
                            <a:rect l="l" t="t" r="r" b="b"/>
                            <a:pathLst>
                              <a:path w="3930" h="7035">
                                <a:moveTo>
                                  <a:pt x="3930" y="0"/>
                                </a:moveTo>
                                <a:lnTo>
                                  <a:pt x="0" y="0"/>
                                </a:lnTo>
                                <a:lnTo>
                                  <a:pt x="3930" y="7035"/>
                                </a:lnTo>
                                <a:lnTo>
                                  <a:pt x="3930" y="0"/>
                                </a:lnTo>
                                <a:close/>
                              </a:path>
                            </a:pathLst>
                          </a:custGeom>
                          <a:solidFill>
                            <a:srgbClr val="F1F2F2"/>
                          </a:solidFill>
                          <a:ln w="0">
                            <a:noFill/>
                          </a:ln>
                        </wps:spPr>
                        <wps:style>
                          <a:lnRef idx="0">
                            <a:scrgbClr r="0" g="0" b="0"/>
                          </a:lnRef>
                          <a:fillRef idx="0">
                            <a:scrgbClr r="0" g="0" b="0"/>
                          </a:fillRef>
                          <a:effectRef idx="0">
                            <a:scrgbClr r="0" g="0" b="0"/>
                          </a:effectRef>
                          <a:fontRef idx="minor"/>
                        </wps:style>
                        <wps:bodyPr/>
                      </wps:wsp>
                      <wps:wsp>
                        <wps:cNvPr id="7" name="Freeform: Shape 7"/>
                        <wps:cNvSpPr/>
                        <wps:spPr>
                          <a:xfrm>
                            <a:off x="0" y="1991520"/>
                            <a:ext cx="7559640" cy="5143680"/>
                          </a:xfrm>
                          <a:custGeom>
                            <a:avLst/>
                            <a:gdLst/>
                            <a:ahLst/>
                            <a:cxnLst/>
                            <a:rect l="l" t="t" r="r" b="b"/>
                            <a:pathLst>
                              <a:path w="11906" h="8100">
                                <a:moveTo>
                                  <a:pt x="11906" y="3813"/>
                                </a:moveTo>
                                <a:lnTo>
                                  <a:pt x="1918" y="3813"/>
                                </a:lnTo>
                                <a:lnTo>
                                  <a:pt x="3393" y="518"/>
                                </a:lnTo>
                                <a:lnTo>
                                  <a:pt x="2235" y="0"/>
                                </a:lnTo>
                                <a:lnTo>
                                  <a:pt x="528" y="3813"/>
                                </a:lnTo>
                                <a:lnTo>
                                  <a:pt x="0" y="3813"/>
                                </a:lnTo>
                                <a:lnTo>
                                  <a:pt x="0" y="4993"/>
                                </a:lnTo>
                                <a:lnTo>
                                  <a:pt x="0" y="5283"/>
                                </a:lnTo>
                                <a:lnTo>
                                  <a:pt x="0" y="8100"/>
                                </a:lnTo>
                                <a:lnTo>
                                  <a:pt x="1261" y="5283"/>
                                </a:lnTo>
                                <a:lnTo>
                                  <a:pt x="11906" y="5283"/>
                                </a:lnTo>
                                <a:lnTo>
                                  <a:pt x="11906" y="3813"/>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8" name="Picture 670"/>
                          <pic:cNvPicPr/>
                        </pic:nvPicPr>
                        <pic:blipFill>
                          <a:blip r:embed="rId8"/>
                          <a:stretch/>
                        </pic:blipFill>
                        <pic:spPr>
                          <a:xfrm>
                            <a:off x="631800" y="569520"/>
                            <a:ext cx="1652400" cy="1623600"/>
                          </a:xfrm>
                          <a:prstGeom prst="rect">
                            <a:avLst/>
                          </a:prstGeom>
                          <a:ln w="0">
                            <a:noFill/>
                          </a:ln>
                        </pic:spPr>
                      </pic:pic>
                      <pic:pic xmlns:pic="http://schemas.openxmlformats.org/drawingml/2006/picture">
                        <pic:nvPicPr>
                          <pic:cNvPr id="9" name="Picture 669"/>
                          <pic:cNvPicPr/>
                        </pic:nvPicPr>
                        <pic:blipFill>
                          <a:blip r:embed="rId9"/>
                          <a:stretch/>
                        </pic:blipFill>
                        <pic:spPr>
                          <a:xfrm>
                            <a:off x="572040" y="482760"/>
                            <a:ext cx="1679040" cy="1601640"/>
                          </a:xfrm>
                          <a:prstGeom prst="rect">
                            <a:avLst/>
                          </a:prstGeom>
                          <a:ln w="0">
                            <a:noFill/>
                          </a:ln>
                        </pic:spPr>
                      </pic:pic>
                      <wps:wsp>
                        <wps:cNvPr id="10" name="Freeform: Shape 10"/>
                        <wps:cNvSpPr/>
                        <wps:spPr>
                          <a:xfrm>
                            <a:off x="901080" y="675720"/>
                            <a:ext cx="1304280" cy="1304280"/>
                          </a:xfrm>
                          <a:custGeom>
                            <a:avLst/>
                            <a:gdLst/>
                            <a:ahLst/>
                            <a:cxnLst/>
                            <a:rect l="l" t="t" r="r" b="b"/>
                            <a:pathLst>
                              <a:path w="2056" h="2056">
                                <a:moveTo>
                                  <a:pt x="1028" y="0"/>
                                </a:moveTo>
                                <a:lnTo>
                                  <a:pt x="951" y="3"/>
                                </a:lnTo>
                                <a:lnTo>
                                  <a:pt x="876" y="11"/>
                                </a:lnTo>
                                <a:lnTo>
                                  <a:pt x="803" y="25"/>
                                </a:lnTo>
                                <a:lnTo>
                                  <a:pt x="731" y="44"/>
                                </a:lnTo>
                                <a:lnTo>
                                  <a:pt x="662" y="67"/>
                                </a:lnTo>
                                <a:lnTo>
                                  <a:pt x="595" y="96"/>
                                </a:lnTo>
                                <a:lnTo>
                                  <a:pt x="530" y="129"/>
                                </a:lnTo>
                                <a:lnTo>
                                  <a:pt x="468" y="166"/>
                                </a:lnTo>
                                <a:lnTo>
                                  <a:pt x="409" y="207"/>
                                </a:lnTo>
                                <a:lnTo>
                                  <a:pt x="354" y="253"/>
                                </a:lnTo>
                                <a:lnTo>
                                  <a:pt x="301" y="302"/>
                                </a:lnTo>
                                <a:lnTo>
                                  <a:pt x="252" y="354"/>
                                </a:lnTo>
                                <a:lnTo>
                                  <a:pt x="207" y="410"/>
                                </a:lnTo>
                                <a:lnTo>
                                  <a:pt x="166" y="469"/>
                                </a:lnTo>
                                <a:lnTo>
                                  <a:pt x="128" y="531"/>
                                </a:lnTo>
                                <a:lnTo>
                                  <a:pt x="95" y="595"/>
                                </a:lnTo>
                                <a:lnTo>
                                  <a:pt x="67" y="662"/>
                                </a:lnTo>
                                <a:lnTo>
                                  <a:pt x="43" y="732"/>
                                </a:lnTo>
                                <a:lnTo>
                                  <a:pt x="25" y="803"/>
                                </a:lnTo>
                                <a:lnTo>
                                  <a:pt x="11" y="876"/>
                                </a:lnTo>
                                <a:lnTo>
                                  <a:pt x="3" y="951"/>
                                </a:lnTo>
                                <a:lnTo>
                                  <a:pt x="0" y="1028"/>
                                </a:lnTo>
                                <a:lnTo>
                                  <a:pt x="3" y="1105"/>
                                </a:lnTo>
                                <a:lnTo>
                                  <a:pt x="11" y="1180"/>
                                </a:lnTo>
                                <a:lnTo>
                                  <a:pt x="25" y="1253"/>
                                </a:lnTo>
                                <a:lnTo>
                                  <a:pt x="43" y="1325"/>
                                </a:lnTo>
                                <a:lnTo>
                                  <a:pt x="67" y="1394"/>
                                </a:lnTo>
                                <a:lnTo>
                                  <a:pt x="95" y="1461"/>
                                </a:lnTo>
                                <a:lnTo>
                                  <a:pt x="128" y="1526"/>
                                </a:lnTo>
                                <a:lnTo>
                                  <a:pt x="166" y="1587"/>
                                </a:lnTo>
                                <a:lnTo>
                                  <a:pt x="207" y="1646"/>
                                </a:lnTo>
                                <a:lnTo>
                                  <a:pt x="252" y="1702"/>
                                </a:lnTo>
                                <a:lnTo>
                                  <a:pt x="301" y="1755"/>
                                </a:lnTo>
                                <a:lnTo>
                                  <a:pt x="354" y="1803"/>
                                </a:lnTo>
                                <a:lnTo>
                                  <a:pt x="409" y="1849"/>
                                </a:lnTo>
                                <a:lnTo>
                                  <a:pt x="468" y="1890"/>
                                </a:lnTo>
                                <a:lnTo>
                                  <a:pt x="530" y="1927"/>
                                </a:lnTo>
                                <a:lnTo>
                                  <a:pt x="595" y="1960"/>
                                </a:lnTo>
                                <a:lnTo>
                                  <a:pt x="662" y="1989"/>
                                </a:lnTo>
                                <a:lnTo>
                                  <a:pt x="731" y="2012"/>
                                </a:lnTo>
                                <a:lnTo>
                                  <a:pt x="803" y="2031"/>
                                </a:lnTo>
                                <a:lnTo>
                                  <a:pt x="876" y="2045"/>
                                </a:lnTo>
                                <a:lnTo>
                                  <a:pt x="951" y="2053"/>
                                </a:lnTo>
                                <a:lnTo>
                                  <a:pt x="1028" y="2056"/>
                                </a:lnTo>
                                <a:lnTo>
                                  <a:pt x="1104" y="2053"/>
                                </a:lnTo>
                                <a:lnTo>
                                  <a:pt x="1179" y="2045"/>
                                </a:lnTo>
                                <a:lnTo>
                                  <a:pt x="1188" y="2043"/>
                                </a:lnTo>
                                <a:lnTo>
                                  <a:pt x="1028" y="2043"/>
                                </a:lnTo>
                                <a:lnTo>
                                  <a:pt x="952" y="2040"/>
                                </a:lnTo>
                                <a:lnTo>
                                  <a:pt x="878" y="2032"/>
                                </a:lnTo>
                                <a:lnTo>
                                  <a:pt x="805" y="2019"/>
                                </a:lnTo>
                                <a:lnTo>
                                  <a:pt x="735" y="2000"/>
                                </a:lnTo>
                                <a:lnTo>
                                  <a:pt x="666" y="1977"/>
                                </a:lnTo>
                                <a:lnTo>
                                  <a:pt x="600" y="1949"/>
                                </a:lnTo>
                                <a:lnTo>
                                  <a:pt x="536" y="1916"/>
                                </a:lnTo>
                                <a:lnTo>
                                  <a:pt x="475" y="1879"/>
                                </a:lnTo>
                                <a:lnTo>
                                  <a:pt x="417" y="1839"/>
                                </a:lnTo>
                                <a:lnTo>
                                  <a:pt x="362" y="1794"/>
                                </a:lnTo>
                                <a:lnTo>
                                  <a:pt x="310" y="1745"/>
                                </a:lnTo>
                                <a:lnTo>
                                  <a:pt x="262" y="1694"/>
                                </a:lnTo>
                                <a:lnTo>
                                  <a:pt x="217" y="1639"/>
                                </a:lnTo>
                                <a:lnTo>
                                  <a:pt x="176" y="1580"/>
                                </a:lnTo>
                                <a:lnTo>
                                  <a:pt x="140" y="1519"/>
                                </a:lnTo>
                                <a:lnTo>
                                  <a:pt x="107" y="1456"/>
                                </a:lnTo>
                                <a:lnTo>
                                  <a:pt x="79" y="1389"/>
                                </a:lnTo>
                                <a:lnTo>
                                  <a:pt x="56" y="1321"/>
                                </a:lnTo>
                                <a:lnTo>
                                  <a:pt x="37" y="1250"/>
                                </a:lnTo>
                                <a:lnTo>
                                  <a:pt x="24" y="1178"/>
                                </a:lnTo>
                                <a:lnTo>
                                  <a:pt x="15" y="1104"/>
                                </a:lnTo>
                                <a:lnTo>
                                  <a:pt x="13" y="1028"/>
                                </a:lnTo>
                                <a:lnTo>
                                  <a:pt x="15" y="952"/>
                                </a:lnTo>
                                <a:lnTo>
                                  <a:pt x="24" y="878"/>
                                </a:lnTo>
                                <a:lnTo>
                                  <a:pt x="37" y="806"/>
                                </a:lnTo>
                                <a:lnTo>
                                  <a:pt x="56" y="735"/>
                                </a:lnTo>
                                <a:lnTo>
                                  <a:pt x="79" y="667"/>
                                </a:lnTo>
                                <a:lnTo>
                                  <a:pt x="107" y="601"/>
                                </a:lnTo>
                                <a:lnTo>
                                  <a:pt x="140" y="537"/>
                                </a:lnTo>
                                <a:lnTo>
                                  <a:pt x="176" y="476"/>
                                </a:lnTo>
                                <a:lnTo>
                                  <a:pt x="217" y="418"/>
                                </a:lnTo>
                                <a:lnTo>
                                  <a:pt x="262" y="362"/>
                                </a:lnTo>
                                <a:lnTo>
                                  <a:pt x="310" y="311"/>
                                </a:lnTo>
                                <a:lnTo>
                                  <a:pt x="362" y="262"/>
                                </a:lnTo>
                                <a:lnTo>
                                  <a:pt x="417" y="218"/>
                                </a:lnTo>
                                <a:lnTo>
                                  <a:pt x="475" y="177"/>
                                </a:lnTo>
                                <a:lnTo>
                                  <a:pt x="536" y="140"/>
                                </a:lnTo>
                                <a:lnTo>
                                  <a:pt x="600" y="108"/>
                                </a:lnTo>
                                <a:lnTo>
                                  <a:pt x="666" y="79"/>
                                </a:lnTo>
                                <a:lnTo>
                                  <a:pt x="735" y="56"/>
                                </a:lnTo>
                                <a:lnTo>
                                  <a:pt x="805" y="38"/>
                                </a:lnTo>
                                <a:lnTo>
                                  <a:pt x="878" y="24"/>
                                </a:lnTo>
                                <a:lnTo>
                                  <a:pt x="952" y="16"/>
                                </a:lnTo>
                                <a:lnTo>
                                  <a:pt x="1028" y="13"/>
                                </a:lnTo>
                                <a:lnTo>
                                  <a:pt x="1188" y="13"/>
                                </a:lnTo>
                                <a:lnTo>
                                  <a:pt x="1179" y="11"/>
                                </a:lnTo>
                                <a:lnTo>
                                  <a:pt x="1104" y="3"/>
                                </a:lnTo>
                                <a:lnTo>
                                  <a:pt x="1028" y="0"/>
                                </a:lnTo>
                                <a:close/>
                                <a:moveTo>
                                  <a:pt x="1188" y="13"/>
                                </a:moveTo>
                                <a:lnTo>
                                  <a:pt x="1028" y="13"/>
                                </a:lnTo>
                                <a:lnTo>
                                  <a:pt x="1103" y="16"/>
                                </a:lnTo>
                                <a:lnTo>
                                  <a:pt x="1177" y="24"/>
                                </a:lnTo>
                                <a:lnTo>
                                  <a:pt x="1250" y="38"/>
                                </a:lnTo>
                                <a:lnTo>
                                  <a:pt x="1321" y="56"/>
                                </a:lnTo>
                                <a:lnTo>
                                  <a:pt x="1389" y="79"/>
                                </a:lnTo>
                                <a:lnTo>
                                  <a:pt x="1455" y="108"/>
                                </a:lnTo>
                                <a:lnTo>
                                  <a:pt x="1519" y="140"/>
                                </a:lnTo>
                                <a:lnTo>
                                  <a:pt x="1580" y="177"/>
                                </a:lnTo>
                                <a:lnTo>
                                  <a:pt x="1638" y="218"/>
                                </a:lnTo>
                                <a:lnTo>
                                  <a:pt x="1693" y="262"/>
                                </a:lnTo>
                                <a:lnTo>
                                  <a:pt x="1745" y="311"/>
                                </a:lnTo>
                                <a:lnTo>
                                  <a:pt x="1793" y="362"/>
                                </a:lnTo>
                                <a:lnTo>
                                  <a:pt x="1838" y="418"/>
                                </a:lnTo>
                                <a:lnTo>
                                  <a:pt x="1879" y="476"/>
                                </a:lnTo>
                                <a:lnTo>
                                  <a:pt x="1916" y="537"/>
                                </a:lnTo>
                                <a:lnTo>
                                  <a:pt x="1948" y="601"/>
                                </a:lnTo>
                                <a:lnTo>
                                  <a:pt x="1976" y="667"/>
                                </a:lnTo>
                                <a:lnTo>
                                  <a:pt x="2000" y="735"/>
                                </a:lnTo>
                                <a:lnTo>
                                  <a:pt x="2018" y="806"/>
                                </a:lnTo>
                                <a:lnTo>
                                  <a:pt x="2032" y="878"/>
                                </a:lnTo>
                                <a:lnTo>
                                  <a:pt x="2040" y="952"/>
                                </a:lnTo>
                                <a:lnTo>
                                  <a:pt x="2043" y="1028"/>
                                </a:lnTo>
                                <a:lnTo>
                                  <a:pt x="2040" y="1104"/>
                                </a:lnTo>
                                <a:lnTo>
                                  <a:pt x="2032" y="1178"/>
                                </a:lnTo>
                                <a:lnTo>
                                  <a:pt x="2018" y="1250"/>
                                </a:lnTo>
                                <a:lnTo>
                                  <a:pt x="2000" y="1321"/>
                                </a:lnTo>
                                <a:lnTo>
                                  <a:pt x="1976" y="1389"/>
                                </a:lnTo>
                                <a:lnTo>
                                  <a:pt x="1948" y="1456"/>
                                </a:lnTo>
                                <a:lnTo>
                                  <a:pt x="1916" y="1519"/>
                                </a:lnTo>
                                <a:lnTo>
                                  <a:pt x="1879" y="1580"/>
                                </a:lnTo>
                                <a:lnTo>
                                  <a:pt x="1838" y="1639"/>
                                </a:lnTo>
                                <a:lnTo>
                                  <a:pt x="1793" y="1694"/>
                                </a:lnTo>
                                <a:lnTo>
                                  <a:pt x="1745" y="1745"/>
                                </a:lnTo>
                                <a:lnTo>
                                  <a:pt x="1693" y="1794"/>
                                </a:lnTo>
                                <a:lnTo>
                                  <a:pt x="1638" y="1839"/>
                                </a:lnTo>
                                <a:lnTo>
                                  <a:pt x="1580" y="1879"/>
                                </a:lnTo>
                                <a:lnTo>
                                  <a:pt x="1519" y="1916"/>
                                </a:lnTo>
                                <a:lnTo>
                                  <a:pt x="1455" y="1949"/>
                                </a:lnTo>
                                <a:lnTo>
                                  <a:pt x="1389" y="1977"/>
                                </a:lnTo>
                                <a:lnTo>
                                  <a:pt x="1321" y="2000"/>
                                </a:lnTo>
                                <a:lnTo>
                                  <a:pt x="1250" y="2019"/>
                                </a:lnTo>
                                <a:lnTo>
                                  <a:pt x="1177" y="2032"/>
                                </a:lnTo>
                                <a:lnTo>
                                  <a:pt x="1103" y="2040"/>
                                </a:lnTo>
                                <a:lnTo>
                                  <a:pt x="1028" y="2043"/>
                                </a:lnTo>
                                <a:lnTo>
                                  <a:pt x="1188" y="2043"/>
                                </a:lnTo>
                                <a:lnTo>
                                  <a:pt x="1253" y="2031"/>
                                </a:lnTo>
                                <a:lnTo>
                                  <a:pt x="1324" y="2012"/>
                                </a:lnTo>
                                <a:lnTo>
                                  <a:pt x="1394" y="1989"/>
                                </a:lnTo>
                                <a:lnTo>
                                  <a:pt x="1461" y="1960"/>
                                </a:lnTo>
                                <a:lnTo>
                                  <a:pt x="1525" y="1927"/>
                                </a:lnTo>
                                <a:lnTo>
                                  <a:pt x="1587" y="1890"/>
                                </a:lnTo>
                                <a:lnTo>
                                  <a:pt x="1646" y="1849"/>
                                </a:lnTo>
                                <a:lnTo>
                                  <a:pt x="1702" y="1803"/>
                                </a:lnTo>
                                <a:lnTo>
                                  <a:pt x="1754" y="1755"/>
                                </a:lnTo>
                                <a:lnTo>
                                  <a:pt x="1803" y="1702"/>
                                </a:lnTo>
                                <a:lnTo>
                                  <a:pt x="1848" y="1646"/>
                                </a:lnTo>
                                <a:lnTo>
                                  <a:pt x="1890" y="1587"/>
                                </a:lnTo>
                                <a:lnTo>
                                  <a:pt x="1927" y="1526"/>
                                </a:lnTo>
                                <a:lnTo>
                                  <a:pt x="1960" y="1461"/>
                                </a:lnTo>
                                <a:lnTo>
                                  <a:pt x="1988" y="1394"/>
                                </a:lnTo>
                                <a:lnTo>
                                  <a:pt x="2012" y="1325"/>
                                </a:lnTo>
                                <a:lnTo>
                                  <a:pt x="2031" y="1253"/>
                                </a:lnTo>
                                <a:lnTo>
                                  <a:pt x="2044" y="1180"/>
                                </a:lnTo>
                                <a:lnTo>
                                  <a:pt x="2053" y="1105"/>
                                </a:lnTo>
                                <a:lnTo>
                                  <a:pt x="2056" y="1028"/>
                                </a:lnTo>
                                <a:lnTo>
                                  <a:pt x="2053" y="951"/>
                                </a:lnTo>
                                <a:lnTo>
                                  <a:pt x="2044" y="876"/>
                                </a:lnTo>
                                <a:lnTo>
                                  <a:pt x="2031" y="803"/>
                                </a:lnTo>
                                <a:lnTo>
                                  <a:pt x="2012" y="732"/>
                                </a:lnTo>
                                <a:lnTo>
                                  <a:pt x="1988" y="662"/>
                                </a:lnTo>
                                <a:lnTo>
                                  <a:pt x="1960" y="595"/>
                                </a:lnTo>
                                <a:lnTo>
                                  <a:pt x="1927" y="531"/>
                                </a:lnTo>
                                <a:lnTo>
                                  <a:pt x="1890" y="469"/>
                                </a:lnTo>
                                <a:lnTo>
                                  <a:pt x="1848" y="410"/>
                                </a:lnTo>
                                <a:lnTo>
                                  <a:pt x="1803" y="354"/>
                                </a:lnTo>
                                <a:lnTo>
                                  <a:pt x="1754" y="302"/>
                                </a:lnTo>
                                <a:lnTo>
                                  <a:pt x="1702" y="253"/>
                                </a:lnTo>
                                <a:lnTo>
                                  <a:pt x="1646" y="207"/>
                                </a:lnTo>
                                <a:lnTo>
                                  <a:pt x="1587" y="166"/>
                                </a:lnTo>
                                <a:lnTo>
                                  <a:pt x="1525" y="129"/>
                                </a:lnTo>
                                <a:lnTo>
                                  <a:pt x="1461" y="96"/>
                                </a:lnTo>
                                <a:lnTo>
                                  <a:pt x="1394" y="67"/>
                                </a:lnTo>
                                <a:lnTo>
                                  <a:pt x="1324" y="44"/>
                                </a:lnTo>
                                <a:lnTo>
                                  <a:pt x="1253" y="25"/>
                                </a:lnTo>
                                <a:lnTo>
                                  <a:pt x="1188" y="13"/>
                                </a:lnTo>
                                <a:close/>
                              </a:path>
                            </a:pathLst>
                          </a:custGeom>
                          <a:solidFill>
                            <a:srgbClr val="4EC2C2">
                              <a:alpha val="80000"/>
                            </a:srgbClr>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1" name="Picture 667"/>
                          <pic:cNvPicPr/>
                        </pic:nvPicPr>
                        <pic:blipFill>
                          <a:blip r:embed="rId10"/>
                          <a:stretch/>
                        </pic:blipFill>
                        <pic:spPr>
                          <a:xfrm>
                            <a:off x="572040" y="482760"/>
                            <a:ext cx="1636920" cy="1601640"/>
                          </a:xfrm>
                          <a:prstGeom prst="rect">
                            <a:avLst/>
                          </a:prstGeom>
                          <a:ln w="0">
                            <a:noFill/>
                          </a:ln>
                        </pic:spPr>
                      </pic:pic>
                      <pic:pic xmlns:pic="http://schemas.openxmlformats.org/drawingml/2006/picture">
                        <pic:nvPicPr>
                          <pic:cNvPr id="12" name="Picture 666"/>
                          <pic:cNvPicPr/>
                        </pic:nvPicPr>
                        <pic:blipFill>
                          <a:blip r:embed="rId11"/>
                          <a:stretch/>
                        </pic:blipFill>
                        <pic:spPr>
                          <a:xfrm>
                            <a:off x="2225520" y="1127880"/>
                            <a:ext cx="223560" cy="270360"/>
                          </a:xfrm>
                          <a:prstGeom prst="rect">
                            <a:avLst/>
                          </a:prstGeom>
                          <a:ln w="0">
                            <a:noFill/>
                          </a:ln>
                        </pic:spPr>
                      </pic:pic>
                      <pic:pic xmlns:pic="http://schemas.openxmlformats.org/drawingml/2006/picture">
                        <pic:nvPicPr>
                          <pic:cNvPr id="13" name="Picture 665"/>
                          <pic:cNvPicPr/>
                        </pic:nvPicPr>
                        <pic:blipFill>
                          <a:blip r:embed="rId12"/>
                          <a:stretch/>
                        </pic:blipFill>
                        <pic:spPr>
                          <a:xfrm>
                            <a:off x="2526840" y="1127880"/>
                            <a:ext cx="217800" cy="270000"/>
                          </a:xfrm>
                          <a:prstGeom prst="rect">
                            <a:avLst/>
                          </a:prstGeom>
                          <a:ln w="0">
                            <a:noFill/>
                          </a:ln>
                        </pic:spPr>
                      </pic:pic>
                      <pic:pic xmlns:pic="http://schemas.openxmlformats.org/drawingml/2006/picture">
                        <pic:nvPicPr>
                          <pic:cNvPr id="14" name="Picture 664"/>
                          <pic:cNvPicPr/>
                        </pic:nvPicPr>
                        <pic:blipFill>
                          <a:blip r:embed="rId13"/>
                          <a:stretch/>
                        </pic:blipFill>
                        <pic:spPr>
                          <a:xfrm>
                            <a:off x="582840" y="1456560"/>
                            <a:ext cx="2161440" cy="325800"/>
                          </a:xfrm>
                          <a:prstGeom prst="rect">
                            <a:avLst/>
                          </a:prstGeom>
                          <a:ln w="0">
                            <a:noFill/>
                          </a:ln>
                        </pic:spPr>
                      </pic:pic>
                      <wps:wsp>
                        <wps:cNvPr id="15" name="Straight Connector 15"/>
                        <wps:cNvCnPr/>
                        <wps:spPr>
                          <a:xfrm>
                            <a:off x="3810600" y="7266240"/>
                            <a:ext cx="3750480" cy="0"/>
                          </a:xfrm>
                          <a:prstGeom prst="line">
                            <a:avLst/>
                          </a:prstGeom>
                          <a:ln w="12700">
                            <a:solidFill>
                              <a:srgbClr val="939598"/>
                            </a:solidFill>
                            <a:round/>
                          </a:ln>
                        </wps:spPr>
                        <wps:style>
                          <a:lnRef idx="0">
                            <a:scrgbClr r="0" g="0" b="0"/>
                          </a:lnRef>
                          <a:fillRef idx="0">
                            <a:scrgbClr r="0" g="0" b="0"/>
                          </a:fillRef>
                          <a:effectRef idx="0">
                            <a:scrgbClr r="0" g="0" b="0"/>
                          </a:effectRef>
                          <a:fontRef idx="minor"/>
                        </wps:style>
                        <wps:bodyPr/>
                      </wps:wsp>
                      <wps:wsp>
                        <wps:cNvPr id="16" name="Rectangle 16"/>
                        <wps:cNvSpPr/>
                        <wps:spPr>
                          <a:xfrm>
                            <a:off x="0" y="9677880"/>
                            <a:ext cx="7559640" cy="1014840"/>
                          </a:xfrm>
                          <a:prstGeom prst="rect">
                            <a:avLst/>
                          </a:prstGeom>
                          <a:solidFill>
                            <a:srgbClr val="FFFFFF">
                              <a:alpha val="70000"/>
                            </a:srgbClr>
                          </a:solidFill>
                          <a:ln w="0">
                            <a:noFill/>
                          </a:ln>
                        </wps:spPr>
                        <wps:style>
                          <a:lnRef idx="0">
                            <a:scrgbClr r="0" g="0" b="0"/>
                          </a:lnRef>
                          <a:fillRef idx="0">
                            <a:scrgbClr r="0" g="0" b="0"/>
                          </a:fillRef>
                          <a:effectRef idx="0">
                            <a:scrgbClr r="0" g="0" b="0"/>
                          </a:effectRef>
                          <a:fontRef idx="minor"/>
                        </wps:style>
                        <wps:bodyPr/>
                      </wps:wsp>
                      <wps:wsp>
                        <wps:cNvPr id="17" name="Freeform: Shape 17"/>
                        <wps:cNvSpPr/>
                        <wps:spPr>
                          <a:xfrm>
                            <a:off x="1891800" y="9945360"/>
                            <a:ext cx="487800" cy="324000"/>
                          </a:xfrm>
                          <a:custGeom>
                            <a:avLst/>
                            <a:gdLst/>
                            <a:ahLst/>
                            <a:cxnLst/>
                            <a:rect l="l" t="t" r="r" b="b"/>
                            <a:pathLst>
                              <a:path w="770" h="512">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w="0">
                            <a:noFill/>
                          </a:ln>
                        </wps:spPr>
                        <wps:style>
                          <a:lnRef idx="0">
                            <a:scrgbClr r="0" g="0" b="0"/>
                          </a:lnRef>
                          <a:fillRef idx="0">
                            <a:scrgbClr r="0" g="0" b="0"/>
                          </a:fillRef>
                          <a:effectRef idx="0">
                            <a:scrgbClr r="0" g="0" b="0"/>
                          </a:effectRef>
                          <a:fontRef idx="minor"/>
                        </wps:style>
                        <wps:bodyPr/>
                      </wps:wsp>
                      <wps:wsp>
                        <wps:cNvPr id="18" name="Freeform: Shape 18"/>
                        <wps:cNvSpPr/>
                        <wps:spPr>
                          <a:xfrm>
                            <a:off x="2118960" y="9984600"/>
                            <a:ext cx="33120" cy="30960"/>
                          </a:xfrm>
                          <a:custGeom>
                            <a:avLst/>
                            <a:gdLst/>
                            <a:ahLst/>
                            <a:cxnLst/>
                            <a:rect l="l" t="t" r="r" b="b"/>
                            <a:pathLst>
                              <a:path w="54" h="51">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9" name="Picture 659"/>
                          <pic:cNvPicPr/>
                        </pic:nvPicPr>
                        <pic:blipFill>
                          <a:blip r:embed="rId14"/>
                          <a:stretch/>
                        </pic:blipFill>
                        <pic:spPr>
                          <a:xfrm>
                            <a:off x="2026800" y="9998640"/>
                            <a:ext cx="71640" cy="70560"/>
                          </a:xfrm>
                          <a:prstGeom prst="rect">
                            <a:avLst/>
                          </a:prstGeom>
                          <a:ln w="0">
                            <a:noFill/>
                          </a:ln>
                        </pic:spPr>
                      </pic:pic>
                      <wps:wsp>
                        <wps:cNvPr id="20" name="Freeform: Shape 20"/>
                        <wps:cNvSpPr/>
                        <wps:spPr>
                          <a:xfrm>
                            <a:off x="2012400" y="10091520"/>
                            <a:ext cx="33120" cy="30960"/>
                          </a:xfrm>
                          <a:custGeom>
                            <a:avLst/>
                            <a:gdLst/>
                            <a:ahLst/>
                            <a:cxnLst/>
                            <a:rect l="l" t="t"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1" name="Picture 657"/>
                          <pic:cNvPicPr/>
                        </pic:nvPicPr>
                        <pic:blipFill>
                          <a:blip r:embed="rId15"/>
                          <a:stretch/>
                        </pic:blipFill>
                        <pic:spPr>
                          <a:xfrm>
                            <a:off x="2026800" y="10144800"/>
                            <a:ext cx="71640" cy="69840"/>
                          </a:xfrm>
                          <a:prstGeom prst="rect">
                            <a:avLst/>
                          </a:prstGeom>
                          <a:ln w="0">
                            <a:noFill/>
                          </a:ln>
                        </pic:spPr>
                      </pic:pic>
                      <wps:wsp>
                        <wps:cNvPr id="22" name="Freeform: Shape 22"/>
                        <wps:cNvSpPr/>
                        <wps:spPr>
                          <a:xfrm>
                            <a:off x="2118960" y="10198080"/>
                            <a:ext cx="33120" cy="30960"/>
                          </a:xfrm>
                          <a:custGeom>
                            <a:avLst/>
                            <a:gdLst/>
                            <a:ahLst/>
                            <a:cxnLst/>
                            <a:rect l="l" t="t"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 name="Picture 655"/>
                          <pic:cNvPicPr/>
                        </pic:nvPicPr>
                        <pic:blipFill>
                          <a:blip r:embed="rId16"/>
                          <a:stretch/>
                        </pic:blipFill>
                        <pic:spPr>
                          <a:xfrm>
                            <a:off x="2172240" y="10144800"/>
                            <a:ext cx="71640" cy="69840"/>
                          </a:xfrm>
                          <a:prstGeom prst="rect">
                            <a:avLst/>
                          </a:prstGeom>
                          <a:ln w="0">
                            <a:noFill/>
                          </a:ln>
                        </pic:spPr>
                      </pic:pic>
                      <wps:wsp>
                        <wps:cNvPr id="24" name="Freeform: Shape 24"/>
                        <wps:cNvSpPr/>
                        <wps:spPr>
                          <a:xfrm>
                            <a:off x="2225520" y="10090800"/>
                            <a:ext cx="33120" cy="30960"/>
                          </a:xfrm>
                          <a:custGeom>
                            <a:avLst/>
                            <a:gdLst/>
                            <a:ahLst/>
                            <a:cxnLst/>
                            <a:rect l="l" t="t" r="r" b="b"/>
                            <a:pathLst>
                              <a:path w="54" h="51">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5" name="Picture 653"/>
                          <pic:cNvPicPr/>
                        </pic:nvPicPr>
                        <pic:blipFill>
                          <a:blip r:embed="rId17"/>
                          <a:stretch/>
                        </pic:blipFill>
                        <pic:spPr>
                          <a:xfrm>
                            <a:off x="2172240" y="9998640"/>
                            <a:ext cx="71640" cy="69840"/>
                          </a:xfrm>
                          <a:prstGeom prst="rect">
                            <a:avLst/>
                          </a:prstGeom>
                          <a:ln w="0">
                            <a:noFill/>
                          </a:ln>
                        </pic:spPr>
                      </pic:pic>
                    </wpg:wgp>
                  </a:graphicData>
                </a:graphic>
              </wp:anchor>
            </w:drawing>
          </mc:Choice>
          <mc:Fallback>
            <w:pict>
              <v:group id="shape_0" alt="Group 652" style="position:absolute;margin-left:-0.25pt;margin-top:0pt;width:595.3pt;height:841.95pt" coordorigin="-5,0" coordsize="11906,16839">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676" stroked="f" style="position:absolute;left:-5;top:5081;width:11904;height:4236;mso-wrap-style:none;v-text-anchor:middle;mso-position-horizontal-relative:page;mso-position-vertical-relative:page" type="shapetype_75">
                  <v:imagedata r:id="rId18" o:detectmouseclick="t"/>
                  <v:stroke color="#3465a4" joinstyle="round" endcap="flat"/>
                  <w10:wrap type="none"/>
                </v:shape>
                <v:shape id="shape_0" ID="Picture 670" stroked="f" style="position:absolute;left:990;top:897;width:2601;height:2556;mso-wrap-style:none;v-text-anchor:middle;mso-position-horizontal-relative:page;mso-position-vertical-relative:page" type="shapetype_75">
                  <v:imagedata r:id="rId19" o:detectmouseclick="t"/>
                  <v:stroke color="#3465a4" joinstyle="round" endcap="flat"/>
                </v:shape>
                <v:shape id="shape_0" ID="Picture 669" stroked="f" style="position:absolute;left:896;top:760;width:2643;height:2521;mso-wrap-style:none;v-text-anchor:middle;mso-position-horizontal-relative:page;mso-position-vertical-relative:page" type="shapetype_75">
                  <v:imagedata r:id="rId20" o:detectmouseclick="t"/>
                  <v:stroke color="#3465a4" joinstyle="round" endcap="flat"/>
                </v:shape>
                <v:shape id="shape_0" ID="Picture 667" stroked="f" style="position:absolute;left:896;top:760;width:2577;height:2521;mso-wrap-style:none;v-text-anchor:middle;mso-position-horizontal-relative:page;mso-position-vertical-relative:page" type="shapetype_75">
                  <v:imagedata r:id="rId21" o:detectmouseclick="t"/>
                  <v:stroke color="#3465a4" joinstyle="round" endcap="flat"/>
                </v:shape>
                <v:shape id="shape_0" ID="Picture 666" stroked="f" style="position:absolute;left:3500;top:1776;width:351;height:425;mso-wrap-style:none;v-text-anchor:middle;mso-position-horizontal-relative:page;mso-position-vertical-relative:page" type="shapetype_75">
                  <v:imagedata r:id="rId22" o:detectmouseclick="t"/>
                  <v:stroke color="#3465a4" joinstyle="round" endcap="flat"/>
                </v:shape>
                <v:shape id="shape_0" ID="Picture 665" stroked="f" style="position:absolute;left:3974;top:1776;width:342;height:424;mso-wrap-style:none;v-text-anchor:middle;mso-position-horizontal-relative:page;mso-position-vertical-relative:page" type="shapetype_75">
                  <v:imagedata r:id="rId23" o:detectmouseclick="t"/>
                  <v:stroke color="#3465a4" joinstyle="round" endcap="flat"/>
                </v:shape>
                <v:shape id="shape_0" ID="Picture 664" stroked="f" style="position:absolute;left:913;top:2294;width:3403;height:512;mso-wrap-style:none;v-text-anchor:middle;mso-position-horizontal-relative:page;mso-position-vertical-relative:page" type="shapetype_75">
                  <v:imagedata r:id="rId24" o:detectmouseclick="t"/>
                  <v:stroke color="#3465a4" joinstyle="round" endcap="flat"/>
                </v:shape>
                <v:line id="shape_0" from="5996,11443" to="11901,11443" stroked="t" style="position:absolute;mso-position-horizontal-relative:page;mso-position-vertical-relative:page">
                  <v:stroke color="#939598" weight="12600" joinstyle="round" endcap="flat"/>
                  <v:fill o:detectmouseclick="t" on="false"/>
                </v:line>
                <v:rect id="shape_0" path="m0,0l-2147483645,0l-2147483645,-2147483646l0,-2147483646xe" fillcolor="white" stroked="f" style="position:absolute;left:-5;top:15241;width:11904;height:1597;mso-wrap-style:none;v-text-anchor:middle;mso-position-horizontal-relative:page;mso-position-vertical-relative:page">
                  <v:fill o:detectmouseclick="t" type="solid" color2="black" opacity="0.69"/>
                  <v:stroke color="#3465a4" joinstyle="round" endcap="flat"/>
                </v:rect>
                <v:shape id="shape_0" ID="Picture 659" stroked="f" style="position:absolute;left:3187;top:15746;width:112;height:110;mso-wrap-style:none;v-text-anchor:middle;mso-position-horizontal-relative:page;mso-position-vertical-relative:page" type="shapetype_75">
                  <v:imagedata r:id="rId25" o:detectmouseclick="t"/>
                  <v:stroke color="#3465a4" joinstyle="round" endcap="flat"/>
                </v:shape>
                <v:shape id="shape_0" ID="Picture 657" stroked="f" style="position:absolute;left:3187;top:15976;width:112;height:109;mso-wrap-style:none;v-text-anchor:middle;mso-position-horizontal-relative:page;mso-position-vertical-relative:page" type="shapetype_75">
                  <v:imagedata r:id="rId26" o:detectmouseclick="t"/>
                  <v:stroke color="#3465a4" joinstyle="round" endcap="flat"/>
                </v:shape>
                <v:shape id="shape_0" ID="Picture 655" stroked="f" style="position:absolute;left:3416;top:15976;width:112;height:109;mso-wrap-style:none;v-text-anchor:middle;mso-position-horizontal-relative:page;mso-position-vertical-relative:page" type="shapetype_75">
                  <v:imagedata r:id="rId27" o:detectmouseclick="t"/>
                  <v:stroke color="#3465a4" joinstyle="round" endcap="flat"/>
                </v:shape>
                <v:shape id="shape_0" ID="Picture 653" stroked="f" style="position:absolute;left:3416;top:15746;width:112;height:109;mso-wrap-style:none;v-text-anchor:middle;mso-position-horizontal-relative:page;mso-position-vertical-relative:page" type="shapetype_75">
                  <v:imagedata r:id="rId28" o:detectmouseclick="t"/>
                  <v:stroke color="#3465a4" joinstyle="round" endcap="flat"/>
                </v:shape>
              </v:group>
            </w:pict>
          </mc:Fallback>
        </mc:AlternateContent>
      </w:r>
      <w:bookmarkStart w:id="0" w:name="_Hlk102340244"/>
      <w:bookmarkEnd w:id="0"/>
    </w:p>
    <w:p w14:paraId="249EDCE4" w14:textId="77777777" w:rsidR="007E4E9F" w:rsidRDefault="007E4E9F">
      <w:pPr>
        <w:pStyle w:val="BodyText"/>
        <w:rPr>
          <w:rFonts w:ascii="Times New Roman" w:hAnsi="Times New Roman"/>
          <w:sz w:val="20"/>
          <w:lang w:val="fr-FR"/>
        </w:rPr>
      </w:pPr>
    </w:p>
    <w:p w14:paraId="7D8CCC66" w14:textId="77777777" w:rsidR="007E4E9F" w:rsidRDefault="00000000">
      <w:pPr>
        <w:pStyle w:val="BodyText"/>
        <w:rPr>
          <w:rFonts w:ascii="Times New Roman" w:hAnsi="Times New Roman"/>
          <w:sz w:val="20"/>
          <w:lang w:val="fr-FR"/>
        </w:rPr>
      </w:pPr>
      <w:r>
        <w:rPr>
          <w:rFonts w:ascii="Times New Roman" w:hAnsi="Times New Roman"/>
          <w:noProof/>
          <w:sz w:val="20"/>
          <w:lang w:val="fr-FR"/>
        </w:rPr>
        <mc:AlternateContent>
          <mc:Choice Requires="wps">
            <w:drawing>
              <wp:anchor distT="0" distB="0" distL="0" distR="0" simplePos="0" relativeHeight="319" behindDoc="0" locked="0" layoutInCell="0" allowOverlap="1" wp14:anchorId="58A000D0" wp14:editId="0D4C02B5">
                <wp:simplePos x="0" y="0"/>
                <wp:positionH relativeFrom="column">
                  <wp:posOffset>450215</wp:posOffset>
                </wp:positionH>
                <wp:positionV relativeFrom="paragraph">
                  <wp:posOffset>109855</wp:posOffset>
                </wp:positionV>
                <wp:extent cx="1971040" cy="368935"/>
                <wp:effectExtent l="0" t="0" r="0" b="0"/>
                <wp:wrapNone/>
                <wp:docPr id="26" name="Text Placeholder 1"/>
                <wp:cNvGraphicFramePr/>
                <a:graphic xmlns:a="http://schemas.openxmlformats.org/drawingml/2006/main">
                  <a:graphicData uri="http://schemas.microsoft.com/office/word/2010/wordprocessingShape">
                    <wps:wsp>
                      <wps:cNvSpPr/>
                      <wps:spPr>
                        <a:xfrm>
                          <a:off x="0" y="0"/>
                          <a:ext cx="1970280" cy="368280"/>
                        </a:xfrm>
                        <a:prstGeom prst="rect">
                          <a:avLst/>
                        </a:prstGeom>
                        <a:solidFill>
                          <a:schemeClr val="bg1"/>
                        </a:solidFill>
                        <a:ln w="0">
                          <a:noFill/>
                        </a:ln>
                      </wps:spPr>
                      <wps:style>
                        <a:lnRef idx="0">
                          <a:scrgbClr r="0" g="0" b="0"/>
                        </a:lnRef>
                        <a:fillRef idx="0">
                          <a:scrgbClr r="0" g="0" b="0"/>
                        </a:fillRef>
                        <a:effectRef idx="0">
                          <a:scrgbClr r="0" g="0" b="0"/>
                        </a:effectRef>
                        <a:fontRef idx="minor"/>
                      </wps:style>
                      <wps:txbx>
                        <w:txbxContent>
                          <w:p w14:paraId="158E1A5A" w14:textId="77777777" w:rsidR="007E4E9F" w:rsidRDefault="00000000">
                            <w:pPr>
                              <w:pStyle w:val="Contenudecadre"/>
                              <w:spacing w:line="216" w:lineRule="auto"/>
                              <w:rPr>
                                <w:color w:val="002060"/>
                                <w:kern w:val="2"/>
                                <w:sz w:val="24"/>
                                <w:szCs w:val="24"/>
                                <w:lang w:val="fr-CA"/>
                              </w:rPr>
                            </w:pPr>
                            <w:r>
                              <w:rPr>
                                <w:color w:val="002060"/>
                                <w:kern w:val="2"/>
                                <w:lang w:val="fr-CA"/>
                              </w:rPr>
                              <w:t>un mod</w:t>
                            </w:r>
                            <w:r>
                              <w:rPr>
                                <w:rFonts w:cstheme="minorBidi"/>
                                <w:color w:val="002060"/>
                                <w:kern w:val="2"/>
                                <w:lang w:val="fr-CA"/>
                              </w:rPr>
                              <w:t>è</w:t>
                            </w:r>
                            <w:r>
                              <w:rPr>
                                <w:color w:val="002060"/>
                                <w:kern w:val="2"/>
                                <w:lang w:val="fr-CA"/>
                              </w:rPr>
                              <w:t xml:space="preserve">le radical de résilience </w:t>
                            </w:r>
                          </w:p>
                          <w:p w14:paraId="07959B5B" w14:textId="77777777" w:rsidR="007E4E9F" w:rsidRDefault="00000000">
                            <w:pPr>
                              <w:pStyle w:val="Contenudecadre"/>
                              <w:spacing w:line="216" w:lineRule="auto"/>
                              <w:rPr>
                                <w:color w:val="002060"/>
                                <w:kern w:val="2"/>
                                <w:lang w:val="fr-CA"/>
                              </w:rPr>
                            </w:pPr>
                            <w:r>
                              <w:rPr>
                                <w:color w:val="002060"/>
                                <w:kern w:val="2"/>
                                <w:lang w:val="fr-CA"/>
                              </w:rPr>
                              <w:t>pour les jeunes esprits</w:t>
                            </w:r>
                          </w:p>
                        </w:txbxContent>
                      </wps:txbx>
                      <wps:bodyPr>
                        <a:noAutofit/>
                      </wps:bodyPr>
                    </wps:wsp>
                  </a:graphicData>
                </a:graphic>
              </wp:anchor>
            </w:drawing>
          </mc:Choice>
          <mc:Fallback>
            <w:pict>
              <v:rect w14:anchorId="58A000D0" id="Text Placeholder 1" o:spid="_x0000_s1026" style="position:absolute;margin-left:35.45pt;margin-top:8.65pt;width:155.2pt;height:29.05pt;z-index:3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" o:allowincell="f" fillcolor="white [3212]" stroked="f" strokeweight="0">
                <v:textbox>
                  <w:txbxContent>
                    <w:p w14:paraId="158E1A5A" w14:textId="77777777" w:rsidR="007E4E9F" w:rsidRDefault="00000000">
                      <w:pPr>
                        <w:pStyle w:val="Contenudecadre"/>
                        <w:spacing w:line="216" w:lineRule="auto"/>
                        <w:rPr>
                          <w:color w:val="002060"/>
                          <w:kern w:val="2"/>
                          <w:sz w:val="24"/>
                          <w:szCs w:val="24"/>
                          <w:lang w:val="fr-CA"/>
                        </w:rPr>
                      </w:pPr>
                      <w:r>
                        <w:rPr>
                          <w:color w:val="002060"/>
                          <w:kern w:val="2"/>
                          <w:lang w:val="fr-CA"/>
                        </w:rPr>
                        <w:t>un mod</w:t>
                      </w:r>
                      <w:r>
                        <w:rPr>
                          <w:rFonts w:cstheme="minorBidi"/>
                          <w:color w:val="002060"/>
                          <w:kern w:val="2"/>
                          <w:lang w:val="fr-CA"/>
                        </w:rPr>
                        <w:t>è</w:t>
                      </w:r>
                      <w:r>
                        <w:rPr>
                          <w:color w:val="002060"/>
                          <w:kern w:val="2"/>
                          <w:lang w:val="fr-CA"/>
                        </w:rPr>
                        <w:t xml:space="preserve">le radical de résilience </w:t>
                      </w:r>
                    </w:p>
                    <w:p w14:paraId="07959B5B" w14:textId="77777777" w:rsidR="007E4E9F" w:rsidRDefault="00000000">
                      <w:pPr>
                        <w:pStyle w:val="Contenudecadre"/>
                        <w:spacing w:line="216" w:lineRule="auto"/>
                        <w:rPr>
                          <w:color w:val="002060"/>
                          <w:kern w:val="2"/>
                          <w:lang w:val="fr-CA"/>
                        </w:rPr>
                      </w:pPr>
                      <w:r>
                        <w:rPr>
                          <w:color w:val="002060"/>
                          <w:kern w:val="2"/>
                          <w:lang w:val="fr-CA"/>
                        </w:rPr>
                        <w:t>pour les jeunes esprits</w:t>
                      </w:r>
                    </w:p>
                  </w:txbxContent>
                </v:textbox>
              </v:rect>
            </w:pict>
          </mc:Fallback>
        </mc:AlternateContent>
      </w:r>
    </w:p>
    <w:p w14:paraId="1D8A6064" w14:textId="77777777" w:rsidR="007E4E9F" w:rsidRDefault="007E4E9F">
      <w:pPr>
        <w:pStyle w:val="BodyText"/>
        <w:rPr>
          <w:rFonts w:ascii="Times New Roman" w:hAnsi="Times New Roman"/>
          <w:sz w:val="20"/>
          <w:lang w:val="fr-FR"/>
        </w:rPr>
      </w:pPr>
    </w:p>
    <w:p w14:paraId="60A08F34" w14:textId="77777777" w:rsidR="007E4E9F" w:rsidRDefault="007E4E9F">
      <w:pPr>
        <w:pStyle w:val="BodyText"/>
        <w:rPr>
          <w:rFonts w:ascii="Times New Roman" w:hAnsi="Times New Roman"/>
          <w:sz w:val="20"/>
          <w:lang w:val="fr-FR"/>
        </w:rPr>
      </w:pPr>
    </w:p>
    <w:p w14:paraId="0AA2A48C" w14:textId="77777777" w:rsidR="007E4E9F" w:rsidRDefault="007E4E9F">
      <w:pPr>
        <w:pStyle w:val="BodyText"/>
        <w:rPr>
          <w:rFonts w:ascii="Times New Roman" w:hAnsi="Times New Roman"/>
          <w:sz w:val="20"/>
          <w:lang w:val="fr-FR"/>
        </w:rPr>
      </w:pPr>
    </w:p>
    <w:p w14:paraId="1C8F3C7E" w14:textId="77777777" w:rsidR="007E4E9F" w:rsidRDefault="007E4E9F">
      <w:pPr>
        <w:pStyle w:val="BodyText"/>
        <w:ind w:left="2160" w:firstLine="720"/>
        <w:rPr>
          <w:rFonts w:ascii="Times New Roman" w:hAnsi="Times New Roman"/>
          <w:b/>
          <w:bCs/>
          <w:color w:val="4F81BD" w:themeColor="accent1"/>
          <w:sz w:val="20"/>
          <w:lang w:val="fr-FR"/>
        </w:rPr>
      </w:pPr>
    </w:p>
    <w:p w14:paraId="3E107900" w14:textId="77777777" w:rsidR="007E4E9F" w:rsidRDefault="007E4E9F">
      <w:pPr>
        <w:pStyle w:val="BodyText"/>
        <w:rPr>
          <w:rFonts w:ascii="Times New Roman" w:hAnsi="Times New Roman"/>
          <w:sz w:val="20"/>
          <w:lang w:val="fr-FR"/>
        </w:rPr>
      </w:pPr>
    </w:p>
    <w:p w14:paraId="18FEDCEE" w14:textId="77777777" w:rsidR="007E4E9F" w:rsidRDefault="007E4E9F">
      <w:pPr>
        <w:pStyle w:val="BodyText"/>
        <w:rPr>
          <w:rFonts w:ascii="Times New Roman" w:hAnsi="Times New Roman"/>
          <w:sz w:val="20"/>
          <w:lang w:val="fr-FR"/>
        </w:rPr>
      </w:pPr>
    </w:p>
    <w:p w14:paraId="046E4778" w14:textId="77777777" w:rsidR="007E4E9F" w:rsidRDefault="007E4E9F">
      <w:pPr>
        <w:pStyle w:val="BodyText"/>
        <w:rPr>
          <w:rFonts w:ascii="Times New Roman" w:hAnsi="Times New Roman"/>
          <w:sz w:val="20"/>
          <w:lang w:val="fr-FR"/>
        </w:rPr>
      </w:pPr>
    </w:p>
    <w:p w14:paraId="15B87221" w14:textId="77777777" w:rsidR="007E4E9F" w:rsidRPr="00557B12" w:rsidRDefault="00000000">
      <w:pPr>
        <w:pStyle w:val="Heading2"/>
        <w:rPr>
          <w:lang w:val="fr-CA"/>
        </w:rPr>
      </w:pPr>
      <w:hyperlink r:id="rId29">
        <w:r>
          <w:rPr>
            <w:color w:val="939598"/>
            <w:lang w:val="fr-FR"/>
          </w:rPr>
          <w:t>www.armourproject.eu</w:t>
        </w:r>
      </w:hyperlink>
    </w:p>
    <w:p w14:paraId="5FFF23EB" w14:textId="77777777" w:rsidR="007E4E9F" w:rsidRDefault="007E4E9F">
      <w:pPr>
        <w:pStyle w:val="BodyText"/>
        <w:rPr>
          <w:rFonts w:ascii="Trebuchet MS" w:hAnsi="Trebuchet MS"/>
          <w:b/>
          <w:sz w:val="54"/>
          <w:lang w:val="fr-FR"/>
        </w:rPr>
      </w:pPr>
    </w:p>
    <w:p w14:paraId="5A11D698" w14:textId="77777777" w:rsidR="007E4E9F" w:rsidRDefault="007E4E9F">
      <w:pPr>
        <w:pStyle w:val="BodyText"/>
        <w:spacing w:before="7"/>
        <w:rPr>
          <w:rFonts w:ascii="Trebuchet MS" w:hAnsi="Trebuchet MS"/>
          <w:b/>
          <w:sz w:val="62"/>
          <w:lang w:val="fr-FR"/>
        </w:rPr>
      </w:pPr>
    </w:p>
    <w:p w14:paraId="79627875" w14:textId="77777777" w:rsidR="007E4E9F" w:rsidRDefault="00000000">
      <w:pPr>
        <w:pStyle w:val="Title"/>
        <w:ind w:right="280"/>
        <w:rPr>
          <w:lang w:val="fr-FR"/>
        </w:rPr>
      </w:pPr>
      <w:r>
        <w:rPr>
          <w:color w:val="FFFFFF" w:themeColor="background1"/>
          <w:lang w:val="fr-FR"/>
        </w:rPr>
        <w:t>Guide du formateur</w:t>
      </w:r>
    </w:p>
    <w:p w14:paraId="51B40847" w14:textId="77777777" w:rsidR="007E4E9F" w:rsidRDefault="00000000">
      <w:pPr>
        <w:spacing w:before="503" w:line="259" w:lineRule="auto"/>
        <w:ind w:left="1175" w:right="1192"/>
        <w:jc w:val="center"/>
        <w:rPr>
          <w:lang w:val="fr-FR"/>
        </w:rPr>
      </w:pPr>
      <w:r>
        <w:rPr>
          <w:rFonts w:ascii="Trebuchet MS" w:hAnsi="Trebuchet MS"/>
          <w:b/>
          <w:bCs/>
          <w:color w:val="FFFFFF" w:themeColor="background1"/>
          <w:sz w:val="52"/>
          <w:szCs w:val="52"/>
          <w:lang w:val="fr-FR"/>
        </w:rPr>
        <w:t>Atelier de gestion de la colère</w:t>
      </w:r>
    </w:p>
    <w:p w14:paraId="02AE7BAA" w14:textId="77777777" w:rsidR="007E4E9F" w:rsidRDefault="007E4E9F">
      <w:pPr>
        <w:pStyle w:val="BodyText"/>
        <w:rPr>
          <w:rFonts w:ascii="Trebuchet MS" w:hAnsi="Trebuchet MS"/>
          <w:b/>
          <w:sz w:val="20"/>
          <w:lang w:val="fr-FR"/>
        </w:rPr>
      </w:pPr>
    </w:p>
    <w:p w14:paraId="7ACAE380" w14:textId="77777777" w:rsidR="007E4E9F" w:rsidRDefault="007E4E9F">
      <w:pPr>
        <w:pStyle w:val="BodyText"/>
        <w:rPr>
          <w:rFonts w:ascii="Trebuchet MS" w:hAnsi="Trebuchet MS"/>
          <w:b/>
          <w:sz w:val="20"/>
          <w:lang w:val="fr-FR"/>
        </w:rPr>
      </w:pPr>
    </w:p>
    <w:p w14:paraId="54868EED" w14:textId="77777777" w:rsidR="007E4E9F" w:rsidRDefault="007E4E9F">
      <w:pPr>
        <w:pStyle w:val="BodyText"/>
        <w:rPr>
          <w:rFonts w:ascii="Trebuchet MS" w:hAnsi="Trebuchet MS"/>
          <w:b/>
          <w:sz w:val="20"/>
          <w:lang w:val="fr-FR"/>
        </w:rPr>
      </w:pPr>
    </w:p>
    <w:p w14:paraId="4925FA61" w14:textId="77777777" w:rsidR="007E4E9F" w:rsidRDefault="007E4E9F">
      <w:pPr>
        <w:pStyle w:val="BodyText"/>
        <w:rPr>
          <w:rFonts w:ascii="Trebuchet MS" w:hAnsi="Trebuchet MS"/>
          <w:b/>
          <w:sz w:val="20"/>
          <w:lang w:val="fr-FR"/>
        </w:rPr>
      </w:pPr>
    </w:p>
    <w:p w14:paraId="510344BD" w14:textId="77777777" w:rsidR="007E4E9F" w:rsidRDefault="007E4E9F">
      <w:pPr>
        <w:pStyle w:val="BodyText"/>
        <w:rPr>
          <w:rFonts w:ascii="Trebuchet MS" w:hAnsi="Trebuchet MS"/>
          <w:b/>
          <w:sz w:val="20"/>
          <w:lang w:val="fr-FR"/>
        </w:rPr>
      </w:pPr>
    </w:p>
    <w:p w14:paraId="0570D6EA" w14:textId="77777777" w:rsidR="007E4E9F" w:rsidRDefault="007E4E9F">
      <w:pPr>
        <w:pStyle w:val="BodyText"/>
        <w:rPr>
          <w:rFonts w:ascii="Trebuchet MS" w:hAnsi="Trebuchet MS"/>
          <w:b/>
          <w:sz w:val="20"/>
          <w:lang w:val="fr-FR"/>
        </w:rPr>
      </w:pPr>
    </w:p>
    <w:p w14:paraId="54F170B9" w14:textId="77777777" w:rsidR="007E4E9F" w:rsidRDefault="007E4E9F">
      <w:pPr>
        <w:pStyle w:val="BodyText"/>
        <w:rPr>
          <w:rFonts w:ascii="Trebuchet MS" w:hAnsi="Trebuchet MS"/>
          <w:b/>
          <w:sz w:val="20"/>
          <w:lang w:val="fr-FR"/>
        </w:rPr>
      </w:pPr>
    </w:p>
    <w:p w14:paraId="4D7E5F5E" w14:textId="628A864D" w:rsidR="007E4E9F" w:rsidRDefault="00000000">
      <w:pPr>
        <w:pStyle w:val="Heading2"/>
        <w:spacing w:before="0" w:line="247" w:lineRule="auto"/>
        <w:ind w:left="4950" w:right="10"/>
        <w:jc w:val="both"/>
        <w:rPr>
          <w:lang w:val="fr-FR"/>
        </w:rPr>
      </w:pPr>
      <w:r>
        <w:rPr>
          <w:color w:val="00AEEF"/>
          <w:w w:val="95"/>
          <w:lang w:val="fr-FR"/>
        </w:rPr>
        <w:t>Prévenir la radicalisation des jeunes en apprenant comment</w:t>
      </w:r>
      <w:r w:rsidR="000C53AE">
        <w:rPr>
          <w:color w:val="00AEEF"/>
          <w:w w:val="95"/>
          <w:lang w:val="fr-FR"/>
        </w:rPr>
        <w:t xml:space="preserve"> rendre</w:t>
      </w:r>
      <w:r>
        <w:rPr>
          <w:color w:val="00AEEF"/>
          <w:w w:val="95"/>
          <w:lang w:val="fr-FR"/>
        </w:rPr>
        <w:t xml:space="preserve"> les jeune</w:t>
      </w:r>
      <w:r w:rsidR="000C53AE">
        <w:rPr>
          <w:color w:val="00AEEF"/>
          <w:w w:val="95"/>
          <w:lang w:val="fr-FR"/>
        </w:rPr>
        <w:t>s capable</w:t>
      </w:r>
      <w:r>
        <w:rPr>
          <w:color w:val="00AEEF"/>
          <w:w w:val="95"/>
          <w:lang w:val="fr-FR"/>
        </w:rPr>
        <w:t xml:space="preserve">s </w:t>
      </w:r>
      <w:r w:rsidR="00750B8F">
        <w:rPr>
          <w:color w:val="00AEEF"/>
          <w:w w:val="95"/>
          <w:lang w:val="fr-FR"/>
        </w:rPr>
        <w:t>de</w:t>
      </w:r>
      <w:r>
        <w:rPr>
          <w:color w:val="00AEEF"/>
          <w:w w:val="95"/>
          <w:lang w:val="fr-FR"/>
        </w:rPr>
        <w:t xml:space="preserve"> gérer leur colère</w:t>
      </w:r>
    </w:p>
    <w:p w14:paraId="041D8426" w14:textId="77777777" w:rsidR="007E4E9F" w:rsidRDefault="00000000">
      <w:pPr>
        <w:spacing w:before="103"/>
        <w:ind w:left="4950"/>
        <w:rPr>
          <w:lang w:val="fr-FR"/>
        </w:rPr>
      </w:pPr>
      <w:r>
        <w:rPr>
          <w:rFonts w:ascii="Trebuchet MS" w:hAnsi="Trebuchet MS"/>
          <w:color w:val="C28DCC"/>
          <w:w w:val="95"/>
          <w:lang w:val="fr-FR"/>
        </w:rPr>
        <w:t>Publié en mai</w:t>
      </w:r>
      <w:r>
        <w:rPr>
          <w:rFonts w:ascii="Trebuchet MS" w:hAnsi="Trebuchet MS"/>
          <w:color w:val="C28DCC"/>
          <w:spacing w:val="-15"/>
          <w:w w:val="95"/>
          <w:lang w:val="fr-FR"/>
        </w:rPr>
        <w:t xml:space="preserve"> </w:t>
      </w:r>
      <w:r>
        <w:rPr>
          <w:rFonts w:ascii="Trebuchet MS" w:hAnsi="Trebuchet MS"/>
          <w:color w:val="C28DCC"/>
          <w:w w:val="95"/>
          <w:lang w:val="fr-FR"/>
        </w:rPr>
        <w:t>2021</w:t>
      </w:r>
    </w:p>
    <w:p w14:paraId="7B6367F7" w14:textId="77777777" w:rsidR="007E4E9F" w:rsidRDefault="007E4E9F">
      <w:pPr>
        <w:pStyle w:val="BodyText"/>
        <w:rPr>
          <w:rFonts w:ascii="Trebuchet MS" w:hAnsi="Trebuchet MS"/>
          <w:sz w:val="20"/>
          <w:lang w:val="fr-FR"/>
        </w:rPr>
      </w:pPr>
    </w:p>
    <w:p w14:paraId="2F98577B" w14:textId="77777777" w:rsidR="007E4E9F" w:rsidRDefault="007E4E9F">
      <w:pPr>
        <w:pStyle w:val="BodyText"/>
        <w:rPr>
          <w:rFonts w:ascii="Trebuchet MS" w:hAnsi="Trebuchet MS"/>
          <w:sz w:val="20"/>
          <w:lang w:val="fr-FR"/>
        </w:rPr>
      </w:pPr>
    </w:p>
    <w:p w14:paraId="0260E121" w14:textId="77777777" w:rsidR="007E4E9F" w:rsidRDefault="007E4E9F">
      <w:pPr>
        <w:pStyle w:val="BodyText"/>
        <w:rPr>
          <w:rFonts w:ascii="Trebuchet MS" w:hAnsi="Trebuchet MS"/>
          <w:sz w:val="20"/>
          <w:lang w:val="fr-FR"/>
        </w:rPr>
      </w:pPr>
    </w:p>
    <w:p w14:paraId="59A9617D" w14:textId="77777777" w:rsidR="007E4E9F" w:rsidRDefault="007E4E9F">
      <w:pPr>
        <w:pStyle w:val="BodyText"/>
        <w:rPr>
          <w:rFonts w:ascii="Trebuchet MS" w:hAnsi="Trebuchet MS"/>
          <w:sz w:val="20"/>
          <w:lang w:val="fr-FR"/>
        </w:rPr>
      </w:pPr>
    </w:p>
    <w:p w14:paraId="520DE296" w14:textId="77777777" w:rsidR="007E4E9F" w:rsidRDefault="007E4E9F">
      <w:pPr>
        <w:pStyle w:val="BodyText"/>
        <w:rPr>
          <w:rFonts w:ascii="Trebuchet MS" w:hAnsi="Trebuchet MS"/>
          <w:sz w:val="20"/>
          <w:lang w:val="fr-FR"/>
        </w:rPr>
      </w:pPr>
    </w:p>
    <w:p w14:paraId="79BA6DBB" w14:textId="77777777" w:rsidR="007E4E9F" w:rsidRDefault="007E4E9F">
      <w:pPr>
        <w:pStyle w:val="BodyText"/>
        <w:rPr>
          <w:rFonts w:ascii="Trebuchet MS" w:hAnsi="Trebuchet MS"/>
          <w:sz w:val="20"/>
          <w:lang w:val="fr-FR"/>
        </w:rPr>
      </w:pPr>
    </w:p>
    <w:p w14:paraId="00108597" w14:textId="77777777" w:rsidR="007E4E9F" w:rsidRDefault="007E4E9F">
      <w:pPr>
        <w:pStyle w:val="BodyText"/>
        <w:rPr>
          <w:rFonts w:ascii="Trebuchet MS" w:hAnsi="Trebuchet MS"/>
          <w:sz w:val="20"/>
          <w:lang w:val="fr-FR"/>
        </w:rPr>
      </w:pPr>
    </w:p>
    <w:p w14:paraId="14E19FA4" w14:textId="77777777" w:rsidR="007E4E9F" w:rsidRDefault="007E4E9F">
      <w:pPr>
        <w:pStyle w:val="BodyText"/>
        <w:rPr>
          <w:rFonts w:ascii="Trebuchet MS" w:hAnsi="Trebuchet MS"/>
          <w:sz w:val="20"/>
          <w:lang w:val="fr-FR"/>
        </w:rPr>
      </w:pPr>
    </w:p>
    <w:p w14:paraId="2EB60962" w14:textId="77777777" w:rsidR="007E4E9F" w:rsidRDefault="007E4E9F">
      <w:pPr>
        <w:pStyle w:val="BodyText"/>
        <w:spacing w:before="1"/>
        <w:rPr>
          <w:rFonts w:ascii="Trebuchet MS" w:hAnsi="Trebuchet MS"/>
          <w:sz w:val="18"/>
          <w:lang w:val="fr-FR"/>
        </w:rPr>
      </w:pPr>
    </w:p>
    <w:p w14:paraId="1892BB95" w14:textId="77777777" w:rsidR="007E4E9F" w:rsidRDefault="00000000">
      <w:pPr>
        <w:spacing w:before="103" w:line="247" w:lineRule="auto"/>
        <w:ind w:left="5260" w:right="140"/>
        <w:rPr>
          <w:lang w:val="fr-FR"/>
        </w:rPr>
      </w:pPr>
      <w:r>
        <w:rPr>
          <w:color w:val="808285"/>
          <w:lang w:val="fr-FR"/>
        </w:rPr>
        <w:t>Le contenu de cette publication relève de la seule responsabilité des auteurs et ne peut aucunement être considéré comme reflétant le point de vue de la Commission européenne.</w:t>
      </w:r>
    </w:p>
    <w:p w14:paraId="5032EF43" w14:textId="77777777" w:rsidR="007E4E9F" w:rsidRDefault="007E4E9F">
      <w:pPr>
        <w:pStyle w:val="BodyText"/>
        <w:rPr>
          <w:rFonts w:ascii="Trebuchet MS" w:hAnsi="Trebuchet MS"/>
          <w:sz w:val="20"/>
          <w:lang w:val="fr-FR"/>
        </w:rPr>
      </w:pPr>
    </w:p>
    <w:p w14:paraId="4D11B6A7" w14:textId="77777777" w:rsidR="007E4E9F" w:rsidRDefault="007E4E9F">
      <w:pPr>
        <w:pStyle w:val="BodyText"/>
        <w:rPr>
          <w:rFonts w:ascii="Trebuchet MS" w:hAnsi="Trebuchet MS"/>
          <w:sz w:val="20"/>
          <w:lang w:val="fr-FR"/>
        </w:rPr>
      </w:pPr>
    </w:p>
    <w:p w14:paraId="3B99124A" w14:textId="77777777" w:rsidR="007E4E9F" w:rsidRDefault="007E4E9F">
      <w:pPr>
        <w:pStyle w:val="BodyText"/>
        <w:rPr>
          <w:rFonts w:ascii="Trebuchet MS" w:hAnsi="Trebuchet MS"/>
          <w:sz w:val="20"/>
          <w:lang w:val="fr-FR"/>
        </w:rPr>
      </w:pPr>
    </w:p>
    <w:p w14:paraId="7A5F70C1" w14:textId="77777777" w:rsidR="007E4E9F" w:rsidRDefault="007E4E9F">
      <w:pPr>
        <w:pStyle w:val="BodyText"/>
        <w:spacing w:before="8"/>
        <w:rPr>
          <w:rFonts w:ascii="Trebuchet MS" w:hAnsi="Trebuchet MS"/>
          <w:sz w:val="16"/>
          <w:lang w:val="fr-FR"/>
        </w:rPr>
      </w:pPr>
    </w:p>
    <w:p w14:paraId="3A758E14" w14:textId="77777777" w:rsidR="007E4E9F" w:rsidRDefault="00000000">
      <w:pPr>
        <w:spacing w:line="235" w:lineRule="auto"/>
        <w:ind w:left="3098" w:right="1000"/>
        <w:rPr>
          <w:lang w:val="fr-FR"/>
        </w:rPr>
        <w:sectPr w:rsidR="007E4E9F">
          <w:pgSz w:w="11906" w:h="16838"/>
          <w:pgMar w:top="1580" w:right="720" w:bottom="280" w:left="740" w:header="0" w:footer="0" w:gutter="0"/>
          <w:cols w:space="720"/>
          <w:formProt w:val="0"/>
          <w:docGrid w:linePitch="100"/>
        </w:sectPr>
      </w:pPr>
      <w:r>
        <w:rPr>
          <w:color w:val="444445"/>
          <w:sz w:val="20"/>
          <w:szCs w:val="20"/>
          <w:lang w:val="fr-FR"/>
        </w:rPr>
        <w:t>Ce projet a été financé par le Fonds de l'Union européenne pour la sécurité intérieure — Police, en vertu de l'accord de subvention n°823683.</w:t>
      </w:r>
    </w:p>
    <w:p w14:paraId="4AD879BE"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50" behindDoc="1" locked="0" layoutInCell="0" allowOverlap="1" wp14:anchorId="381096BF" wp14:editId="6F73F1AE">
                <wp:simplePos x="0" y="0"/>
                <wp:positionH relativeFrom="page">
                  <wp:posOffset>0</wp:posOffset>
                </wp:positionH>
                <wp:positionV relativeFrom="page">
                  <wp:posOffset>0</wp:posOffset>
                </wp:positionV>
                <wp:extent cx="7561580" cy="5524500"/>
                <wp:effectExtent l="0" t="0" r="0" b="0"/>
                <wp:wrapNone/>
                <wp:docPr id="27" name="Group 634"/>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28" name="Picture 651"/>
                          <pic:cNvPicPr/>
                        </pic:nvPicPr>
                        <pic:blipFill>
                          <a:blip r:embed="rId30"/>
                          <a:stretch/>
                        </pic:blipFill>
                        <pic:spPr>
                          <a:xfrm>
                            <a:off x="0" y="0"/>
                            <a:ext cx="7561080" cy="798840"/>
                          </a:xfrm>
                          <a:prstGeom prst="rect">
                            <a:avLst/>
                          </a:prstGeom>
                          <a:ln w="0">
                            <a:noFill/>
                          </a:ln>
                        </pic:spPr>
                      </pic:pic>
                      <wps:wsp>
                        <wps:cNvPr id="29" name="Freeform: Shape 29"/>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30" name="Freeform: Shape 30"/>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1" name="Picture 648"/>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32" name="Picture 647"/>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33" name="Picture 646"/>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34" name="Picture 645"/>
                          <pic:cNvPicPr/>
                        </pic:nvPicPr>
                        <pic:blipFill>
                          <a:blip r:embed="rId34"/>
                          <a:stretch/>
                        </pic:blipFill>
                        <pic:spPr>
                          <a:xfrm>
                            <a:off x="6063120" y="641880"/>
                            <a:ext cx="730080" cy="622800"/>
                          </a:xfrm>
                          <a:prstGeom prst="rect">
                            <a:avLst/>
                          </a:prstGeom>
                          <a:ln w="0">
                            <a:noFill/>
                          </a:ln>
                        </pic:spPr>
                      </pic:pic>
                      <pic:pic xmlns:pic="http://schemas.openxmlformats.org/drawingml/2006/picture">
                        <pic:nvPicPr>
                          <pic:cNvPr id="35" name="Picture 644"/>
                          <pic:cNvPicPr/>
                        </pic:nvPicPr>
                        <pic:blipFill>
                          <a:blip r:embed="rId35"/>
                          <a:stretch/>
                        </pic:blipFill>
                        <pic:spPr>
                          <a:xfrm>
                            <a:off x="6823800" y="920880"/>
                            <a:ext cx="84600" cy="104760"/>
                          </a:xfrm>
                          <a:prstGeom prst="rect">
                            <a:avLst/>
                          </a:prstGeom>
                          <a:ln w="0">
                            <a:noFill/>
                          </a:ln>
                        </pic:spPr>
                      </pic:pic>
                      <wps:wsp>
                        <wps:cNvPr id="36" name="Straight Connector 36"/>
                        <wps:cNvCnPr/>
                        <wps:spPr>
                          <a:xfrm>
                            <a:off x="694080" y="2891880"/>
                            <a:ext cx="61873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37" name="Straight Connector 37"/>
                        <wps:cNvCnPr/>
                        <wps:spPr>
                          <a:xfrm>
                            <a:off x="694080" y="3215160"/>
                            <a:ext cx="61873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38" name="Straight Connector 38"/>
                        <wps:cNvCnPr/>
                        <wps:spPr>
                          <a:xfrm>
                            <a:off x="1661760" y="353628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39" name="Straight Connector 39"/>
                        <wps:cNvCnPr/>
                        <wps:spPr>
                          <a:xfrm>
                            <a:off x="1661760" y="418068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40" name="Straight Connector 40"/>
                        <wps:cNvCnPr/>
                        <wps:spPr>
                          <a:xfrm>
                            <a:off x="1661760" y="450360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41" name="Straight Connector 41"/>
                        <wps:cNvCnPr/>
                        <wps:spPr>
                          <a:xfrm>
                            <a:off x="1661760" y="515124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42" name="Straight Connector 42"/>
                        <wps:cNvCnPr/>
                        <wps:spPr>
                          <a:xfrm>
                            <a:off x="1661760" y="547308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43" name="Straight Connector 43"/>
                        <wps:cNvCnPr/>
                        <wps:spPr>
                          <a:xfrm>
                            <a:off x="1661760" y="385884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44" name="Straight Connector 44"/>
                        <wps:cNvCnPr/>
                        <wps:spPr>
                          <a:xfrm>
                            <a:off x="694080" y="4829040"/>
                            <a:ext cx="61873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634" style="position:absolute;margin-left:0pt;margin-top:0pt;width:595.35pt;height:434.95pt" coordorigin="0,0" coordsize="11907,8699">
                <v:shape id="shape_0" ID="Picture 651"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648"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647"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646"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645" stroked="f" style="position:absolute;left:9548;top:1011;width:1149;height:980;mso-wrap-style:none;v-text-anchor:middle;mso-position-horizontal-relative:page;mso-position-vertical-relative:page" type="shapetype_75">
                  <v:imagedata r:id="rId40" o:detectmouseclick="t"/>
                  <v:stroke color="#3465a4" joinstyle="round" endcap="flat"/>
                </v:shape>
                <v:shape id="shape_0" ID="Picture 644" stroked="f" style="position:absolute;left:10746;top:1450;width:132;height:164;mso-wrap-style:none;v-text-anchor:middle;mso-position-horizontal-relative:page;mso-position-vertical-relative:page" type="shapetype_75">
                  <v:imagedata r:id="rId41" o:detectmouseclick="t"/>
                  <v:stroke color="#3465a4" joinstyle="round" endcap="flat"/>
                </v:shape>
                <v:line id="shape_0" from="1093,4554" to="10836,4554" stroked="t" style="position:absolute;mso-position-horizontal-relative:page;mso-position-vertical-relative:page">
                  <v:stroke color="#6e6e70" weight="9360" joinstyle="round" endcap="flat"/>
                  <v:fill o:detectmouseclick="t" on="false"/>
                </v:line>
                <v:line id="shape_0" from="1093,5063" to="10836,5063" stroked="t" style="position:absolute;mso-position-horizontal-relative:page;mso-position-vertical-relative:page">
                  <v:stroke color="#6e6e70" weight="9360" joinstyle="round" endcap="flat"/>
                  <v:fill o:detectmouseclick="t" on="false"/>
                </v:line>
                <v:line id="shape_0" from="2617,5569" to="10836,5569" stroked="t" style="position:absolute;mso-position-horizontal-relative:page;mso-position-vertical-relative:page">
                  <v:stroke color="#6e6e70" weight="9360" joinstyle="round" endcap="flat"/>
                  <v:fill o:detectmouseclick="t" on="false"/>
                </v:line>
                <v:line id="shape_0" from="2617,6584" to="10836,6584" stroked="t" style="position:absolute;mso-position-horizontal-relative:page;mso-position-vertical-relative:page">
                  <v:stroke color="#6e6e70" weight="9360" joinstyle="round" endcap="flat"/>
                  <v:fill o:detectmouseclick="t" on="false"/>
                </v:line>
                <v:line id="shape_0" from="2617,7092" to="10836,7092" stroked="t" style="position:absolute;mso-position-horizontal-relative:page;mso-position-vertical-relative:page">
                  <v:stroke color="#6e6e70" weight="9360" joinstyle="round" endcap="flat"/>
                  <v:fill o:detectmouseclick="t" on="false"/>
                </v:line>
                <v:line id="shape_0" from="2617,8112" to="10836,8112" stroked="t" style="position:absolute;mso-position-horizontal-relative:page;mso-position-vertical-relative:page">
                  <v:stroke color="#6e6e70" weight="9360" joinstyle="round" endcap="flat"/>
                  <v:fill o:detectmouseclick="t" on="false"/>
                </v:line>
                <v:line id="shape_0" from="2617,8619" to="10836,8619" stroked="t" style="position:absolute;mso-position-horizontal-relative:page;mso-position-vertical-relative:page">
                  <v:stroke color="#6e6e70" weight="9360" joinstyle="round" endcap="flat"/>
                  <v:fill o:detectmouseclick="t" on="false"/>
                </v:line>
                <v:line id="shape_0" from="2617,6077" to="10836,6077" stroked="t" style="position:absolute;mso-position-horizontal-relative:page;mso-position-vertical-relative:page">
                  <v:stroke color="#6e6e70" weight="9360" joinstyle="round" endcap="flat"/>
                  <v:fill o:detectmouseclick="t" on="false"/>
                </v:line>
                <v:line id="shape_0" from="1093,7605" to="10836,7605" stroked="t" style="position:absolute;mso-position-horizontal-relative:page;mso-position-vertical-relative:page">
                  <v:stroke color="#6e6e70" weight="9360" joinstyle="round" endcap="flat"/>
                  <v:fill o:detectmouseclick="t" on="false"/>
                </v:line>
              </v:group>
            </w:pict>
          </mc:Fallback>
        </mc:AlternateContent>
      </w:r>
    </w:p>
    <w:p w14:paraId="6DC35E1D" w14:textId="77777777" w:rsidR="007E4E9F" w:rsidRDefault="007E4E9F">
      <w:pPr>
        <w:pStyle w:val="BodyText"/>
        <w:rPr>
          <w:sz w:val="20"/>
          <w:lang w:val="fr-FR"/>
        </w:rPr>
      </w:pPr>
    </w:p>
    <w:p w14:paraId="7AFE748B" w14:textId="77777777" w:rsidR="007E4E9F" w:rsidRDefault="007E4E9F">
      <w:pPr>
        <w:pStyle w:val="BodyText"/>
        <w:rPr>
          <w:sz w:val="20"/>
          <w:lang w:val="fr-FR"/>
        </w:rPr>
      </w:pPr>
    </w:p>
    <w:p w14:paraId="0EC9FC00" w14:textId="77777777" w:rsidR="007E4E9F" w:rsidRDefault="007E4E9F">
      <w:pPr>
        <w:pStyle w:val="BodyText"/>
        <w:rPr>
          <w:sz w:val="20"/>
          <w:lang w:val="fr-FR"/>
        </w:rPr>
      </w:pPr>
    </w:p>
    <w:p w14:paraId="75D53715" w14:textId="77777777" w:rsidR="007E4E9F" w:rsidRDefault="007E4E9F">
      <w:pPr>
        <w:pStyle w:val="BodyText"/>
        <w:rPr>
          <w:sz w:val="20"/>
          <w:lang w:val="fr-FR"/>
        </w:rPr>
      </w:pPr>
    </w:p>
    <w:p w14:paraId="0FAF0B7B" w14:textId="77777777" w:rsidR="007E4E9F" w:rsidRDefault="007E4E9F">
      <w:pPr>
        <w:pStyle w:val="BodyText"/>
        <w:rPr>
          <w:sz w:val="20"/>
          <w:lang w:val="fr-FR"/>
        </w:rPr>
      </w:pPr>
    </w:p>
    <w:p w14:paraId="4958220F" w14:textId="77777777" w:rsidR="007E4E9F" w:rsidRDefault="007E4E9F">
      <w:pPr>
        <w:pStyle w:val="BodyText"/>
        <w:rPr>
          <w:sz w:val="20"/>
          <w:lang w:val="fr-FR"/>
        </w:rPr>
      </w:pPr>
    </w:p>
    <w:p w14:paraId="551F7203" w14:textId="77777777" w:rsidR="007E4E9F" w:rsidRDefault="007E4E9F">
      <w:pPr>
        <w:pStyle w:val="BodyText"/>
        <w:rPr>
          <w:sz w:val="20"/>
          <w:lang w:val="fr-FR"/>
        </w:rPr>
      </w:pPr>
    </w:p>
    <w:p w14:paraId="3265D1C1" w14:textId="77777777" w:rsidR="007E4E9F" w:rsidRDefault="007E4E9F">
      <w:pPr>
        <w:pStyle w:val="BodyText"/>
        <w:rPr>
          <w:sz w:val="20"/>
          <w:lang w:val="fr-FR"/>
        </w:rPr>
      </w:pPr>
    </w:p>
    <w:p w14:paraId="072CABD7" w14:textId="77777777" w:rsidR="007E4E9F" w:rsidRDefault="007E4E9F">
      <w:pPr>
        <w:pStyle w:val="BodyText"/>
        <w:rPr>
          <w:sz w:val="20"/>
          <w:lang w:val="fr-FR"/>
        </w:rPr>
      </w:pPr>
    </w:p>
    <w:p w14:paraId="57C8F899" w14:textId="77777777" w:rsidR="007E4E9F" w:rsidRDefault="007E4E9F">
      <w:pPr>
        <w:pStyle w:val="BodyText"/>
        <w:rPr>
          <w:sz w:val="20"/>
          <w:lang w:val="fr-FR"/>
        </w:rPr>
      </w:pPr>
    </w:p>
    <w:p w14:paraId="53F5E6D7" w14:textId="77777777" w:rsidR="007E4E9F" w:rsidRDefault="007E4E9F">
      <w:pPr>
        <w:pStyle w:val="BodyText"/>
        <w:spacing w:before="9"/>
        <w:rPr>
          <w:sz w:val="25"/>
          <w:lang w:val="fr-FR"/>
        </w:rPr>
      </w:pPr>
    </w:p>
    <w:p w14:paraId="1BA5971B" w14:textId="77777777" w:rsidR="007E4E9F" w:rsidRDefault="00000000">
      <w:pPr>
        <w:pStyle w:val="Heading1"/>
        <w:tabs>
          <w:tab w:val="left" w:pos="10102"/>
        </w:tabs>
        <w:spacing w:line="259" w:lineRule="auto"/>
        <w:rPr>
          <w:lang w:val="fr-FR"/>
        </w:rPr>
      </w:pPr>
      <w:r>
        <w:rPr>
          <w:color w:val="00ABD1"/>
          <w:lang w:val="fr-FR"/>
        </w:rPr>
        <w:t>Table des matières</w:t>
      </w:r>
      <w:r>
        <w:rPr>
          <w:lang w:val="fr-FR"/>
        </w:rPr>
        <w:tab/>
      </w:r>
    </w:p>
    <w:p w14:paraId="3AA2A7D9" w14:textId="77777777" w:rsidR="007E4E9F" w:rsidRDefault="007E4E9F">
      <w:pPr>
        <w:pStyle w:val="BodyText"/>
        <w:rPr>
          <w:rFonts w:ascii="Trebuchet MS" w:hAnsi="Trebuchet MS"/>
          <w:b/>
          <w:sz w:val="20"/>
          <w:lang w:val="fr-FR"/>
        </w:rPr>
      </w:pPr>
    </w:p>
    <w:p w14:paraId="0D0DFCC9" w14:textId="77777777" w:rsidR="007E4E9F" w:rsidRDefault="007E4E9F">
      <w:pPr>
        <w:pStyle w:val="BodyText"/>
        <w:spacing w:before="8"/>
        <w:rPr>
          <w:rFonts w:ascii="Trebuchet MS" w:hAnsi="Trebuchet MS"/>
          <w:b/>
          <w:sz w:val="25"/>
          <w:lang w:val="fr-FR"/>
        </w:rPr>
      </w:pPr>
    </w:p>
    <w:p w14:paraId="6CA77366" w14:textId="77777777" w:rsidR="007E4E9F" w:rsidRDefault="00000000">
      <w:pPr>
        <w:pStyle w:val="BodyText"/>
        <w:spacing w:before="113"/>
        <w:ind w:left="352"/>
        <w:rPr>
          <w:lang w:val="fr-FR"/>
        </w:rPr>
      </w:pPr>
      <w:r>
        <w:rPr>
          <w:noProof/>
        </w:rPr>
        <mc:AlternateContent>
          <mc:Choice Requires="wps">
            <w:drawing>
              <wp:anchor distT="0" distB="0" distL="0" distR="0" simplePos="0" relativeHeight="230" behindDoc="0" locked="0" layoutInCell="0" allowOverlap="1" wp14:anchorId="4E0B8750" wp14:editId="2B52DF81">
                <wp:simplePos x="0" y="0"/>
                <wp:positionH relativeFrom="page">
                  <wp:posOffset>6698615</wp:posOffset>
                </wp:positionH>
                <wp:positionV relativeFrom="paragraph">
                  <wp:posOffset>93345</wp:posOffset>
                </wp:positionV>
                <wp:extent cx="183515" cy="173990"/>
                <wp:effectExtent l="0" t="0" r="0" b="0"/>
                <wp:wrapNone/>
                <wp:docPr id="45" name="Text Box 633"/>
                <wp:cNvGraphicFramePr/>
                <a:graphic xmlns:a="http://schemas.openxmlformats.org/drawingml/2006/main">
                  <a:graphicData uri="http://schemas.microsoft.com/office/word/2010/wordprocessingShape">
                    <wps:wsp>
                      <wps:cNvSpPr/>
                      <wps:spPr>
                        <a:xfrm>
                          <a:off x="0" y="0"/>
                          <a:ext cx="18288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6AD7B95E" w14:textId="77777777" w:rsidR="007E4E9F" w:rsidRDefault="00000000">
                            <w:pPr>
                              <w:pStyle w:val="BodyText"/>
                              <w:spacing w:line="257" w:lineRule="exact"/>
                              <w:ind w:left="79"/>
                              <w:rPr>
                                <w:rFonts w:ascii="Trebuchet MS" w:hAnsi="Trebuchet MS"/>
                              </w:rPr>
                            </w:pPr>
                            <w:r>
                              <w:rPr>
                                <w:rFonts w:ascii="Trebuchet MS" w:hAnsi="Trebuchet MS"/>
                                <w:color w:val="6D6E71"/>
                                <w:w w:val="88"/>
                              </w:rPr>
                              <w:t>3</w:t>
                            </w:r>
                          </w:p>
                        </w:txbxContent>
                      </wps:txbx>
                      <wps:bodyPr lIns="0" tIns="0" rIns="0" bIns="0" upright="1">
                        <a:noAutofit/>
                      </wps:bodyPr>
                    </wps:wsp>
                  </a:graphicData>
                </a:graphic>
              </wp:anchor>
            </w:drawing>
          </mc:Choice>
          <mc:Fallback>
            <w:pict>
              <v:rect w14:anchorId="4E0B8750" id="Text Box 633" o:spid="_x0000_s1027" style="position:absolute;left:0;text-align:left;margin-left:527.45pt;margin-top:7.35pt;width:14.45pt;height:13.7pt;z-index:2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" o:allowincell="f" filled="f" strokecolor="#6e6e70">
                <v:textbox inset="0,0,0,0">
                  <w:txbxContent>
                    <w:p w14:paraId="6AD7B95E" w14:textId="77777777" w:rsidR="007E4E9F" w:rsidRDefault="00000000">
                      <w:pPr>
                        <w:pStyle w:val="BodyText"/>
                        <w:spacing w:line="257" w:lineRule="exact"/>
                        <w:ind w:left="79"/>
                        <w:rPr>
                          <w:rFonts w:ascii="Trebuchet MS" w:hAnsi="Trebuchet MS"/>
                        </w:rPr>
                      </w:pPr>
                      <w:r>
                        <w:rPr>
                          <w:rFonts w:ascii="Trebuchet MS" w:hAnsi="Trebuchet MS"/>
                          <w:color w:val="6D6E71"/>
                          <w:w w:val="88"/>
                        </w:rPr>
                        <w:t>3</w:t>
                      </w:r>
                    </w:p>
                  </w:txbxContent>
                </v:textbox>
                <w10:wrap anchorx="page"/>
              </v:rect>
            </w:pict>
          </mc:Fallback>
        </mc:AlternateContent>
      </w:r>
      <w:r>
        <w:rPr>
          <w:color w:val="808080" w:themeColor="background1" w:themeShade="80"/>
          <w:lang w:val="fr-FR"/>
        </w:rPr>
        <w:t>Présentation du projet</w:t>
      </w:r>
    </w:p>
    <w:p w14:paraId="6F02FBB9" w14:textId="77777777" w:rsidR="007E4E9F" w:rsidRDefault="00000000">
      <w:pPr>
        <w:pStyle w:val="BodyText"/>
        <w:spacing w:before="189"/>
        <w:ind w:left="352"/>
        <w:rPr>
          <w:lang w:val="fr-FR"/>
        </w:rPr>
      </w:pPr>
      <w:r>
        <w:rPr>
          <w:noProof/>
        </w:rPr>
        <mc:AlternateContent>
          <mc:Choice Requires="wps">
            <w:drawing>
              <wp:anchor distT="0" distB="0" distL="0" distR="0" simplePos="0" relativeHeight="229" behindDoc="0" locked="0" layoutInCell="0" allowOverlap="1" wp14:anchorId="255530BB" wp14:editId="503B39BE">
                <wp:simplePos x="0" y="0"/>
                <wp:positionH relativeFrom="page">
                  <wp:posOffset>6693535</wp:posOffset>
                </wp:positionH>
                <wp:positionV relativeFrom="paragraph">
                  <wp:posOffset>160655</wp:posOffset>
                </wp:positionV>
                <wp:extent cx="187960" cy="173990"/>
                <wp:effectExtent l="0" t="0" r="0" b="0"/>
                <wp:wrapNone/>
                <wp:docPr id="46" name="Text Box 632"/>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2610DA1E" w14:textId="77777777" w:rsidR="007E4E9F" w:rsidRDefault="00000000">
                            <w:pPr>
                              <w:pStyle w:val="BodyText"/>
                              <w:spacing w:line="257" w:lineRule="exact"/>
                              <w:ind w:left="74"/>
                              <w:rPr>
                                <w:rFonts w:ascii="Trebuchet MS" w:hAnsi="Trebuchet MS"/>
                              </w:rPr>
                            </w:pPr>
                            <w:r>
                              <w:rPr>
                                <w:rFonts w:ascii="Trebuchet MS" w:hAnsi="Trebuchet MS"/>
                                <w:color w:val="6D6E71"/>
                                <w:w w:val="102"/>
                              </w:rPr>
                              <w:t>4</w:t>
                            </w:r>
                          </w:p>
                        </w:txbxContent>
                      </wps:txbx>
                      <wps:bodyPr lIns="0" tIns="0" rIns="0" bIns="0" upright="1">
                        <a:noAutofit/>
                      </wps:bodyPr>
                    </wps:wsp>
                  </a:graphicData>
                </a:graphic>
              </wp:anchor>
            </w:drawing>
          </mc:Choice>
          <mc:Fallback>
            <w:pict>
              <v:rect w14:anchorId="255530BB" id="Text Box 632" o:spid="_x0000_s1028" style="position:absolute;left:0;text-align:left;margin-left:527.05pt;margin-top:12.65pt;width:14.8pt;height:13.7pt;z-index:2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" o:allowincell="f" filled="f" strokecolor="#6e6e70">
                <v:textbox inset="0,0,0,0">
                  <w:txbxContent>
                    <w:p w14:paraId="2610DA1E" w14:textId="77777777" w:rsidR="007E4E9F" w:rsidRDefault="00000000">
                      <w:pPr>
                        <w:pStyle w:val="BodyText"/>
                        <w:spacing w:line="257" w:lineRule="exact"/>
                        <w:ind w:left="74"/>
                        <w:rPr>
                          <w:rFonts w:ascii="Trebuchet MS" w:hAnsi="Trebuchet MS"/>
                        </w:rPr>
                      </w:pPr>
                      <w:r>
                        <w:rPr>
                          <w:rFonts w:ascii="Trebuchet MS" w:hAnsi="Trebuchet MS"/>
                          <w:color w:val="6D6E71"/>
                          <w:w w:val="102"/>
                        </w:rPr>
                        <w:t>4</w:t>
                      </w:r>
                    </w:p>
                  </w:txbxContent>
                </v:textbox>
                <w10:wrap anchorx="page"/>
              </v:rect>
            </w:pict>
          </mc:Fallback>
        </mc:AlternateContent>
      </w:r>
      <w:r>
        <w:rPr>
          <w:rFonts w:ascii="Tahoma" w:hAnsi="Tahoma"/>
          <w:color w:val="808080" w:themeColor="background1" w:themeShade="80"/>
          <w:lang w:val="fr-FR"/>
        </w:rPr>
        <w:t xml:space="preserve">Atelier expérimental : la gestion de la colère </w:t>
      </w:r>
    </w:p>
    <w:p w14:paraId="607FE928" w14:textId="0DCE1F0D" w:rsidR="007E4E9F" w:rsidRPr="000C53AE" w:rsidRDefault="00000000">
      <w:pPr>
        <w:pStyle w:val="BodyText"/>
        <w:spacing w:before="217" w:line="444" w:lineRule="auto"/>
        <w:ind w:left="1877" w:right="3880"/>
        <w:rPr>
          <w:lang w:val="fr-FR"/>
        </w:rPr>
      </w:pPr>
      <w:r>
        <w:rPr>
          <w:noProof/>
        </w:rPr>
        <mc:AlternateContent>
          <mc:Choice Requires="wps">
            <w:drawing>
              <wp:anchor distT="0" distB="0" distL="0" distR="0" simplePos="0" relativeHeight="227" behindDoc="0" locked="0" layoutInCell="0" allowOverlap="1" wp14:anchorId="0B2316A0" wp14:editId="5C27C17A">
                <wp:simplePos x="0" y="0"/>
                <wp:positionH relativeFrom="page">
                  <wp:posOffset>6693535</wp:posOffset>
                </wp:positionH>
                <wp:positionV relativeFrom="paragraph">
                  <wp:posOffset>500380</wp:posOffset>
                </wp:positionV>
                <wp:extent cx="187960" cy="173990"/>
                <wp:effectExtent l="0" t="0" r="0" b="0"/>
                <wp:wrapNone/>
                <wp:docPr id="47" name="Text Box 631"/>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7BF89A3F" w14:textId="77777777" w:rsidR="007E4E9F" w:rsidRDefault="00000000">
                            <w:pPr>
                              <w:pStyle w:val="BodyText"/>
                              <w:spacing w:line="257" w:lineRule="exact"/>
                              <w:ind w:left="74"/>
                              <w:rPr>
                                <w:rFonts w:ascii="Trebuchet MS" w:hAnsi="Trebuchet MS"/>
                              </w:rPr>
                            </w:pPr>
                            <w:r>
                              <w:rPr>
                                <w:rFonts w:ascii="Trebuchet MS" w:hAnsi="Trebuchet MS"/>
                                <w:color w:val="6D6E71"/>
                                <w:w w:val="102"/>
                              </w:rPr>
                              <w:t>4</w:t>
                            </w:r>
                          </w:p>
                        </w:txbxContent>
                      </wps:txbx>
                      <wps:bodyPr lIns="0" tIns="0" rIns="0" bIns="0" upright="1">
                        <a:noAutofit/>
                      </wps:bodyPr>
                    </wps:wsp>
                  </a:graphicData>
                </a:graphic>
              </wp:anchor>
            </w:drawing>
          </mc:Choice>
          <mc:Fallback>
            <w:pict>
              <v:rect w14:anchorId="0B2316A0" id="Text Box 631" o:spid="_x0000_s1029" style="position:absolute;left:0;text-align:left;margin-left:527.05pt;margin-top:39.4pt;width:14.8pt;height:13.7pt;z-index:22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" o:allowincell="f" filled="f" strokecolor="#6e6e70">
                <v:textbox inset="0,0,0,0">
                  <w:txbxContent>
                    <w:p w14:paraId="7BF89A3F" w14:textId="77777777" w:rsidR="007E4E9F" w:rsidRDefault="00000000">
                      <w:pPr>
                        <w:pStyle w:val="BodyText"/>
                        <w:spacing w:line="257" w:lineRule="exact"/>
                        <w:ind w:left="74"/>
                        <w:rPr>
                          <w:rFonts w:ascii="Trebuchet MS" w:hAnsi="Trebuchet MS"/>
                        </w:rPr>
                      </w:pPr>
                      <w:r>
                        <w:rPr>
                          <w:rFonts w:ascii="Trebuchet MS" w:hAnsi="Trebuchet MS"/>
                          <w:color w:val="6D6E71"/>
                          <w:w w:val="102"/>
                        </w:rPr>
                        <w:t>4</w:t>
                      </w:r>
                    </w:p>
                  </w:txbxContent>
                </v:textbox>
                <w10:wrap anchorx="page"/>
              </v:rect>
            </w:pict>
          </mc:Fallback>
        </mc:AlternateContent>
      </w:r>
      <w:r>
        <w:rPr>
          <w:noProof/>
        </w:rPr>
        <mc:AlternateContent>
          <mc:Choice Requires="wps">
            <w:drawing>
              <wp:anchor distT="0" distB="0" distL="0" distR="0" simplePos="0" relativeHeight="228" behindDoc="0" locked="0" layoutInCell="0" allowOverlap="1" wp14:anchorId="7C365EDA" wp14:editId="4CE1C2DC">
                <wp:simplePos x="0" y="0"/>
                <wp:positionH relativeFrom="page">
                  <wp:posOffset>6693535</wp:posOffset>
                </wp:positionH>
                <wp:positionV relativeFrom="paragraph">
                  <wp:posOffset>178435</wp:posOffset>
                </wp:positionV>
                <wp:extent cx="187960" cy="173990"/>
                <wp:effectExtent l="0" t="0" r="0" b="0"/>
                <wp:wrapNone/>
                <wp:docPr id="48" name="Text Box 630"/>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0A2E5A25" w14:textId="77777777" w:rsidR="007E4E9F" w:rsidRDefault="00000000">
                            <w:pPr>
                              <w:pStyle w:val="BodyText"/>
                              <w:spacing w:line="257" w:lineRule="exact"/>
                              <w:ind w:left="74"/>
                              <w:rPr>
                                <w:rFonts w:ascii="Trebuchet MS" w:hAnsi="Trebuchet MS"/>
                              </w:rPr>
                            </w:pPr>
                            <w:r>
                              <w:rPr>
                                <w:rFonts w:ascii="Trebuchet MS" w:hAnsi="Trebuchet MS"/>
                                <w:color w:val="6D6E71"/>
                                <w:w w:val="102"/>
                              </w:rPr>
                              <w:t>4</w:t>
                            </w:r>
                          </w:p>
                        </w:txbxContent>
                      </wps:txbx>
                      <wps:bodyPr lIns="0" tIns="0" rIns="0" bIns="0" upright="1">
                        <a:noAutofit/>
                      </wps:bodyPr>
                    </wps:wsp>
                  </a:graphicData>
                </a:graphic>
              </wp:anchor>
            </w:drawing>
          </mc:Choice>
          <mc:Fallback>
            <w:pict>
              <v:rect w14:anchorId="7C365EDA" id="Text Box 630" o:spid="_x0000_s1030" style="position:absolute;left:0;text-align:left;margin-left:527.05pt;margin-top:14.05pt;width:14.8pt;height:13.7pt;z-index:2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" o:allowincell="f" filled="f" strokecolor="#6e6e70">
                <v:textbox inset="0,0,0,0">
                  <w:txbxContent>
                    <w:p w14:paraId="0A2E5A25" w14:textId="77777777" w:rsidR="007E4E9F" w:rsidRDefault="00000000">
                      <w:pPr>
                        <w:pStyle w:val="BodyText"/>
                        <w:spacing w:line="257" w:lineRule="exact"/>
                        <w:ind w:left="74"/>
                        <w:rPr>
                          <w:rFonts w:ascii="Trebuchet MS" w:hAnsi="Trebuchet MS"/>
                        </w:rPr>
                      </w:pPr>
                      <w:r>
                        <w:rPr>
                          <w:rFonts w:ascii="Trebuchet MS" w:hAnsi="Trebuchet MS"/>
                          <w:color w:val="6D6E71"/>
                          <w:w w:val="102"/>
                        </w:rPr>
                        <w:t>4</w:t>
                      </w:r>
                    </w:p>
                  </w:txbxContent>
                </v:textbox>
                <w10:wrap anchorx="page"/>
              </v:rect>
            </w:pict>
          </mc:Fallback>
        </mc:AlternateContent>
      </w:r>
      <w:r>
        <w:rPr>
          <w:rFonts w:ascii="Tahoma" w:eastAsia="Tahoma" w:hAnsi="Tahoma" w:cs="Tahoma"/>
          <w:color w:val="808080" w:themeColor="background1" w:themeShade="80"/>
          <w:lang w:val="fr-FR"/>
        </w:rPr>
        <w:t xml:space="preserve">Pourquoi enseigner la gestion de la colère? </w:t>
      </w:r>
      <w:r w:rsidR="00F3065E">
        <w:rPr>
          <w:rFonts w:ascii="Tahoma" w:eastAsia="Tahoma" w:hAnsi="Tahoma" w:cs="Tahoma"/>
          <w:color w:val="808080" w:themeColor="background1" w:themeShade="80"/>
          <w:lang w:val="fr-FR"/>
        </w:rPr>
        <w:t xml:space="preserve"> </w:t>
      </w:r>
      <w:bookmarkStart w:id="1" w:name="_Hlk110009317"/>
      <w:r w:rsidR="00F3065E" w:rsidRPr="00F3065E">
        <w:rPr>
          <w:rFonts w:ascii="Tahoma" w:eastAsia="Tahoma" w:hAnsi="Tahoma" w:cs="Tahoma"/>
          <w:color w:val="808080" w:themeColor="background1" w:themeShade="80"/>
          <w:lang w:val="fr-FR"/>
        </w:rPr>
        <w:t xml:space="preserve">Le concept </w:t>
      </w:r>
      <w:r w:rsidRPr="000C53AE">
        <w:rPr>
          <w:rFonts w:ascii="Tahoma" w:eastAsia="Tahoma" w:hAnsi="Tahoma" w:cs="Tahoma"/>
          <w:color w:val="808080" w:themeColor="background1" w:themeShade="80"/>
          <w:lang w:val="fr-FR"/>
        </w:rPr>
        <w:t>du Guide</w:t>
      </w:r>
      <w:bookmarkEnd w:id="1"/>
    </w:p>
    <w:p w14:paraId="2620949A" w14:textId="77777777" w:rsidR="007E4E9F" w:rsidRPr="000C53AE" w:rsidRDefault="00000000">
      <w:pPr>
        <w:pStyle w:val="BodyText"/>
        <w:spacing w:line="232" w:lineRule="exact"/>
        <w:ind w:left="1877"/>
        <w:rPr>
          <w:lang w:val="fr-FR"/>
        </w:rPr>
      </w:pPr>
      <w:r w:rsidRPr="000C53AE">
        <w:rPr>
          <w:noProof/>
        </w:rPr>
        <mc:AlternateContent>
          <mc:Choice Requires="wps">
            <w:drawing>
              <wp:anchor distT="0" distB="0" distL="0" distR="0" simplePos="0" relativeHeight="226" behindDoc="0" locked="0" layoutInCell="0" allowOverlap="1" wp14:anchorId="0BFD60E5" wp14:editId="127AE50B">
                <wp:simplePos x="0" y="0"/>
                <wp:positionH relativeFrom="page">
                  <wp:posOffset>6693535</wp:posOffset>
                </wp:positionH>
                <wp:positionV relativeFrom="paragraph">
                  <wp:posOffset>3810</wp:posOffset>
                </wp:positionV>
                <wp:extent cx="187960" cy="173990"/>
                <wp:effectExtent l="0" t="0" r="0" b="0"/>
                <wp:wrapNone/>
                <wp:docPr id="49" name="Text Box 629"/>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02935C48" w14:textId="77777777" w:rsidR="007E4E9F" w:rsidRDefault="00000000">
                            <w:pPr>
                              <w:pStyle w:val="BodyText"/>
                              <w:spacing w:line="257" w:lineRule="exact"/>
                              <w:ind w:left="74"/>
                              <w:rPr>
                                <w:rFonts w:ascii="Trebuchet MS" w:hAnsi="Trebuchet MS"/>
                              </w:rPr>
                            </w:pPr>
                            <w:r>
                              <w:rPr>
                                <w:rFonts w:ascii="Trebuchet MS" w:hAnsi="Trebuchet MS"/>
                                <w:color w:val="6D6E71"/>
                                <w:w w:val="102"/>
                              </w:rPr>
                              <w:t>4</w:t>
                            </w:r>
                          </w:p>
                        </w:txbxContent>
                      </wps:txbx>
                      <wps:bodyPr lIns="0" tIns="0" rIns="0" bIns="0" upright="1">
                        <a:noAutofit/>
                      </wps:bodyPr>
                    </wps:wsp>
                  </a:graphicData>
                </a:graphic>
              </wp:anchor>
            </w:drawing>
          </mc:Choice>
          <mc:Fallback>
            <w:pict>
              <v:rect w14:anchorId="0BFD60E5" id="Text Box 629" o:spid="_x0000_s1031" style="position:absolute;left:0;text-align:left;margin-left:527.05pt;margin-top:.3pt;width:14.8pt;height:13.7pt;z-index:2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" o:allowincell="f" filled="f" strokecolor="#6e6e70">
                <v:textbox inset="0,0,0,0">
                  <w:txbxContent>
                    <w:p w14:paraId="02935C48" w14:textId="77777777" w:rsidR="007E4E9F" w:rsidRDefault="00000000">
                      <w:pPr>
                        <w:pStyle w:val="BodyText"/>
                        <w:spacing w:line="257" w:lineRule="exact"/>
                        <w:ind w:left="74"/>
                        <w:rPr>
                          <w:rFonts w:ascii="Trebuchet MS" w:hAnsi="Trebuchet MS"/>
                        </w:rPr>
                      </w:pPr>
                      <w:r>
                        <w:rPr>
                          <w:rFonts w:ascii="Trebuchet MS" w:hAnsi="Trebuchet MS"/>
                          <w:color w:val="6D6E71"/>
                          <w:w w:val="102"/>
                        </w:rPr>
                        <w:t>4</w:t>
                      </w:r>
                    </w:p>
                  </w:txbxContent>
                </v:textbox>
                <w10:wrap anchorx="page"/>
              </v:rect>
            </w:pict>
          </mc:Fallback>
        </mc:AlternateContent>
      </w:r>
      <w:r w:rsidRPr="000C53AE">
        <w:rPr>
          <w:rFonts w:ascii="Tahoma" w:hAnsi="Tahoma"/>
          <w:color w:val="808080" w:themeColor="background1" w:themeShade="80"/>
          <w:lang w:val="fr-FR"/>
        </w:rPr>
        <w:t xml:space="preserve"> Les compétences clés à développer</w:t>
      </w:r>
    </w:p>
    <w:p w14:paraId="4AF18F18" w14:textId="77777777" w:rsidR="007E4E9F" w:rsidRPr="000C53AE" w:rsidRDefault="00000000">
      <w:pPr>
        <w:pStyle w:val="BodyText"/>
        <w:spacing w:before="217" w:line="446" w:lineRule="auto"/>
        <w:ind w:left="352" w:right="6107" w:firstLine="1524"/>
        <w:rPr>
          <w:lang w:val="fr-FR"/>
        </w:rPr>
      </w:pPr>
      <w:r w:rsidRPr="000C53AE">
        <w:rPr>
          <w:noProof/>
        </w:rPr>
        <mc:AlternateContent>
          <mc:Choice Requires="wps">
            <w:drawing>
              <wp:anchor distT="0" distB="0" distL="0" distR="0" simplePos="0" relativeHeight="224" behindDoc="0" locked="0" layoutInCell="0" allowOverlap="1" wp14:anchorId="0FB1A526" wp14:editId="2D196797">
                <wp:simplePos x="0" y="0"/>
                <wp:positionH relativeFrom="page">
                  <wp:posOffset>6693535</wp:posOffset>
                </wp:positionH>
                <wp:positionV relativeFrom="paragraph">
                  <wp:posOffset>504190</wp:posOffset>
                </wp:positionV>
                <wp:extent cx="187960" cy="173990"/>
                <wp:effectExtent l="0" t="0" r="0" b="0"/>
                <wp:wrapNone/>
                <wp:docPr id="50" name="Text Box 628"/>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61FAB31F" w14:textId="77777777" w:rsidR="007E4E9F" w:rsidRDefault="00000000">
                            <w:pPr>
                              <w:pStyle w:val="BodyText"/>
                              <w:spacing w:line="257" w:lineRule="exact"/>
                              <w:ind w:left="76"/>
                              <w:rPr>
                                <w:rFonts w:ascii="Trebuchet MS" w:hAnsi="Trebuchet MS"/>
                              </w:rPr>
                            </w:pPr>
                            <w:r>
                              <w:rPr>
                                <w:rFonts w:ascii="Trebuchet MS" w:hAnsi="Trebuchet MS"/>
                                <w:color w:val="6D6E71"/>
                              </w:rPr>
                              <w:t>6</w:t>
                            </w:r>
                          </w:p>
                        </w:txbxContent>
                      </wps:txbx>
                      <wps:bodyPr lIns="0" tIns="0" rIns="0" bIns="0" upright="1">
                        <a:noAutofit/>
                      </wps:bodyPr>
                    </wps:wsp>
                  </a:graphicData>
                </a:graphic>
              </wp:anchor>
            </w:drawing>
          </mc:Choice>
          <mc:Fallback>
            <w:pict>
              <v:rect w14:anchorId="0FB1A526" id="Text Box 628" o:spid="_x0000_s1032" style="position:absolute;left:0;text-align:left;margin-left:527.05pt;margin-top:39.7pt;width:14.8pt;height:13.7pt;z-index: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" o:allowincell="f" filled="f" strokecolor="#6e6e70">
                <v:textbox inset="0,0,0,0">
                  <w:txbxContent>
                    <w:p w14:paraId="61FAB31F" w14:textId="77777777" w:rsidR="007E4E9F" w:rsidRDefault="00000000">
                      <w:pPr>
                        <w:pStyle w:val="BodyText"/>
                        <w:spacing w:line="257" w:lineRule="exact"/>
                        <w:ind w:left="76"/>
                        <w:rPr>
                          <w:rFonts w:ascii="Trebuchet MS" w:hAnsi="Trebuchet MS"/>
                        </w:rPr>
                      </w:pPr>
                      <w:r>
                        <w:rPr>
                          <w:rFonts w:ascii="Trebuchet MS" w:hAnsi="Trebuchet MS"/>
                          <w:color w:val="6D6E71"/>
                        </w:rPr>
                        <w:t>6</w:t>
                      </w:r>
                    </w:p>
                  </w:txbxContent>
                </v:textbox>
                <w10:wrap anchorx="page"/>
              </v:rect>
            </w:pict>
          </mc:Fallback>
        </mc:AlternateContent>
      </w:r>
      <w:r w:rsidRPr="000C53AE">
        <w:rPr>
          <w:noProof/>
        </w:rPr>
        <mc:AlternateContent>
          <mc:Choice Requires="wps">
            <w:drawing>
              <wp:anchor distT="0" distB="0" distL="0" distR="0" simplePos="0" relativeHeight="225" behindDoc="0" locked="0" layoutInCell="0" allowOverlap="1" wp14:anchorId="42A7DBF4" wp14:editId="3CAE0026">
                <wp:simplePos x="0" y="0"/>
                <wp:positionH relativeFrom="page">
                  <wp:posOffset>6693535</wp:posOffset>
                </wp:positionH>
                <wp:positionV relativeFrom="paragraph">
                  <wp:posOffset>178435</wp:posOffset>
                </wp:positionV>
                <wp:extent cx="187960" cy="173990"/>
                <wp:effectExtent l="0" t="0" r="0" b="0"/>
                <wp:wrapNone/>
                <wp:docPr id="51" name="Text Box 627"/>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1D4B8234" w14:textId="77777777" w:rsidR="007E4E9F" w:rsidRDefault="00000000">
                            <w:pPr>
                              <w:pStyle w:val="BodyText"/>
                              <w:spacing w:line="257" w:lineRule="exact"/>
                              <w:ind w:left="78"/>
                              <w:rPr>
                                <w:rFonts w:ascii="Trebuchet MS" w:hAnsi="Trebuchet MS"/>
                              </w:rPr>
                            </w:pPr>
                            <w:r>
                              <w:rPr>
                                <w:rFonts w:ascii="Trebuchet MS" w:hAnsi="Trebuchet MS"/>
                                <w:color w:val="6D6E71"/>
                                <w:w w:val="97"/>
                              </w:rPr>
                              <w:t>5</w:t>
                            </w:r>
                          </w:p>
                        </w:txbxContent>
                      </wps:txbx>
                      <wps:bodyPr lIns="0" tIns="0" rIns="0" bIns="0" upright="1">
                        <a:noAutofit/>
                      </wps:bodyPr>
                    </wps:wsp>
                  </a:graphicData>
                </a:graphic>
              </wp:anchor>
            </w:drawing>
          </mc:Choice>
          <mc:Fallback>
            <w:pict>
              <v:rect w14:anchorId="42A7DBF4" id="Text Box 627" o:spid="_x0000_s1033" style="position:absolute;left:0;text-align:left;margin-left:527.05pt;margin-top:14.05pt;width:14.8pt;height:13.7pt;z-index:2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" o:allowincell="f" filled="f" strokecolor="#6e6e70">
                <v:textbox inset="0,0,0,0">
                  <w:txbxContent>
                    <w:p w14:paraId="1D4B8234" w14:textId="77777777" w:rsidR="007E4E9F" w:rsidRDefault="00000000">
                      <w:pPr>
                        <w:pStyle w:val="BodyText"/>
                        <w:spacing w:line="257" w:lineRule="exact"/>
                        <w:ind w:left="78"/>
                        <w:rPr>
                          <w:rFonts w:ascii="Trebuchet MS" w:hAnsi="Trebuchet MS"/>
                        </w:rPr>
                      </w:pPr>
                      <w:r>
                        <w:rPr>
                          <w:rFonts w:ascii="Trebuchet MS" w:hAnsi="Trebuchet MS"/>
                          <w:color w:val="6D6E71"/>
                          <w:w w:val="97"/>
                        </w:rPr>
                        <w:t>5</w:t>
                      </w:r>
                    </w:p>
                  </w:txbxContent>
                </v:textbox>
                <w10:wrap anchorx="page"/>
              </v:rect>
            </w:pict>
          </mc:Fallback>
        </mc:AlternateContent>
      </w:r>
      <w:r w:rsidRPr="000C53AE">
        <w:rPr>
          <w:rFonts w:ascii="Tahoma" w:hAnsi="Tahoma"/>
          <w:color w:val="808080" w:themeColor="background1" w:themeShade="80"/>
          <w:lang w:val="fr-FR"/>
        </w:rPr>
        <w:t xml:space="preserve">Méthodologie </w:t>
      </w:r>
    </w:p>
    <w:p w14:paraId="300B5992" w14:textId="77777777" w:rsidR="007E4E9F" w:rsidRPr="000C53AE" w:rsidRDefault="00000000">
      <w:pPr>
        <w:pStyle w:val="BodyText"/>
        <w:spacing w:line="226" w:lineRule="exact"/>
        <w:ind w:left="360"/>
        <w:rPr>
          <w:lang w:val="fr-FR"/>
        </w:rPr>
      </w:pPr>
      <w:r w:rsidRPr="000C53AE">
        <w:rPr>
          <w:rFonts w:ascii="Tahoma" w:hAnsi="Tahoma"/>
          <w:color w:val="808080" w:themeColor="background1" w:themeShade="80"/>
          <w:lang w:val="fr-FR"/>
        </w:rPr>
        <w:t>Scénario d’atelier expérimental</w:t>
      </w:r>
    </w:p>
    <w:p w14:paraId="3E780550" w14:textId="77777777" w:rsidR="007E4E9F" w:rsidRPr="000C53AE" w:rsidRDefault="007E4E9F">
      <w:pPr>
        <w:pStyle w:val="BodyText"/>
        <w:spacing w:line="226" w:lineRule="exact"/>
        <w:ind w:left="1877"/>
        <w:rPr>
          <w:rFonts w:ascii="Tahoma" w:hAnsi="Tahoma"/>
          <w:color w:val="808080" w:themeColor="background1" w:themeShade="80"/>
          <w:lang w:val="fr-FR"/>
        </w:rPr>
      </w:pPr>
    </w:p>
    <w:p w14:paraId="1D70AEA6" w14:textId="77777777" w:rsidR="007E4E9F" w:rsidRPr="000C53AE" w:rsidRDefault="00000000">
      <w:pPr>
        <w:pStyle w:val="BodyText"/>
        <w:spacing w:line="226" w:lineRule="exact"/>
        <w:ind w:left="1877"/>
        <w:rPr>
          <w:lang w:val="fr-FR"/>
        </w:rPr>
      </w:pPr>
      <w:r w:rsidRPr="000C53AE">
        <w:rPr>
          <w:noProof/>
        </w:rPr>
        <mc:AlternateContent>
          <mc:Choice Requires="wps">
            <w:drawing>
              <wp:anchor distT="0" distB="0" distL="0" distR="0" simplePos="0" relativeHeight="223" behindDoc="0" locked="0" layoutInCell="0" allowOverlap="1" wp14:anchorId="7A4889D8" wp14:editId="4BDD0DB7">
                <wp:simplePos x="0" y="0"/>
                <wp:positionH relativeFrom="page">
                  <wp:posOffset>6693535</wp:posOffset>
                </wp:positionH>
                <wp:positionV relativeFrom="paragraph">
                  <wp:posOffset>635</wp:posOffset>
                </wp:positionV>
                <wp:extent cx="187960" cy="173990"/>
                <wp:effectExtent l="0" t="0" r="0" b="0"/>
                <wp:wrapNone/>
                <wp:docPr id="52" name="Text Box 626"/>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396CC0DB" w14:textId="77777777" w:rsidR="007E4E9F" w:rsidRDefault="00000000">
                            <w:pPr>
                              <w:pStyle w:val="BodyText"/>
                              <w:spacing w:line="257" w:lineRule="exact"/>
                              <w:ind w:left="76"/>
                              <w:rPr>
                                <w:rFonts w:ascii="Trebuchet MS" w:hAnsi="Trebuchet MS"/>
                              </w:rPr>
                            </w:pPr>
                            <w:r>
                              <w:rPr>
                                <w:rFonts w:ascii="Trebuchet MS" w:hAnsi="Trebuchet MS"/>
                                <w:color w:val="6D6E71"/>
                              </w:rPr>
                              <w:t>6</w:t>
                            </w:r>
                          </w:p>
                        </w:txbxContent>
                      </wps:txbx>
                      <wps:bodyPr lIns="0" tIns="0" rIns="0" bIns="0" upright="1">
                        <a:noAutofit/>
                      </wps:bodyPr>
                    </wps:wsp>
                  </a:graphicData>
                </a:graphic>
              </wp:anchor>
            </w:drawing>
          </mc:Choice>
          <mc:Fallback>
            <w:pict>
              <v:rect w14:anchorId="7A4889D8" id="Text Box 626" o:spid="_x0000_s1034" style="position:absolute;left:0;text-align:left;margin-left:527.05pt;margin-top:.05pt;width:14.8pt;height:13.7pt;z-index:22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" o:allowincell="f" filled="f" strokecolor="#6e6e70">
                <v:textbox inset="0,0,0,0">
                  <w:txbxContent>
                    <w:p w14:paraId="396CC0DB" w14:textId="77777777" w:rsidR="007E4E9F" w:rsidRDefault="00000000">
                      <w:pPr>
                        <w:pStyle w:val="BodyText"/>
                        <w:spacing w:line="257" w:lineRule="exact"/>
                        <w:ind w:left="76"/>
                        <w:rPr>
                          <w:rFonts w:ascii="Trebuchet MS" w:hAnsi="Trebuchet MS"/>
                        </w:rPr>
                      </w:pPr>
                      <w:r>
                        <w:rPr>
                          <w:rFonts w:ascii="Trebuchet MS" w:hAnsi="Trebuchet MS"/>
                          <w:color w:val="6D6E71"/>
                        </w:rPr>
                        <w:t>6</w:t>
                      </w:r>
                    </w:p>
                  </w:txbxContent>
                </v:textbox>
                <w10:wrap anchorx="page"/>
              </v:rect>
            </w:pict>
          </mc:Fallback>
        </mc:AlternateContent>
      </w:r>
      <w:r w:rsidRPr="000C53AE">
        <w:rPr>
          <w:color w:val="808080" w:themeColor="background1" w:themeShade="80"/>
          <w:lang w:val="fr-FR"/>
        </w:rPr>
        <w:t>Sujet</w:t>
      </w:r>
    </w:p>
    <w:p w14:paraId="06E8CEF4" w14:textId="77777777" w:rsidR="007E4E9F" w:rsidRPr="000C53AE" w:rsidRDefault="00000000">
      <w:pPr>
        <w:pStyle w:val="BodyText"/>
        <w:spacing w:before="217"/>
        <w:ind w:left="1877"/>
        <w:rPr>
          <w:lang w:val="fr-FR"/>
        </w:rPr>
      </w:pPr>
      <w:r w:rsidRPr="000C53AE">
        <w:rPr>
          <w:noProof/>
        </w:rPr>
        <mc:AlternateContent>
          <mc:Choice Requires="wps">
            <w:drawing>
              <wp:anchor distT="0" distB="0" distL="0" distR="0" simplePos="0" relativeHeight="222" behindDoc="0" locked="0" layoutInCell="0" allowOverlap="1" wp14:anchorId="7A641532" wp14:editId="6C8E18B2">
                <wp:simplePos x="0" y="0"/>
                <wp:positionH relativeFrom="page">
                  <wp:posOffset>6693535</wp:posOffset>
                </wp:positionH>
                <wp:positionV relativeFrom="paragraph">
                  <wp:posOffset>178435</wp:posOffset>
                </wp:positionV>
                <wp:extent cx="187960" cy="173990"/>
                <wp:effectExtent l="0" t="0" r="0" b="0"/>
                <wp:wrapNone/>
                <wp:docPr id="53" name="Text Box 625"/>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615D838E" w14:textId="77777777" w:rsidR="007E4E9F" w:rsidRDefault="00000000">
                            <w:pPr>
                              <w:pStyle w:val="BodyText"/>
                              <w:spacing w:line="257" w:lineRule="exact"/>
                              <w:ind w:left="76"/>
                              <w:rPr>
                                <w:rFonts w:ascii="Trebuchet MS" w:hAnsi="Trebuchet MS"/>
                              </w:rPr>
                            </w:pPr>
                            <w:r>
                              <w:rPr>
                                <w:rFonts w:ascii="Trebuchet MS" w:hAnsi="Trebuchet MS"/>
                                <w:color w:val="6D6E71"/>
                              </w:rPr>
                              <w:t>6</w:t>
                            </w:r>
                          </w:p>
                        </w:txbxContent>
                      </wps:txbx>
                      <wps:bodyPr lIns="0" tIns="0" rIns="0" bIns="0" upright="1">
                        <a:noAutofit/>
                      </wps:bodyPr>
                    </wps:wsp>
                  </a:graphicData>
                </a:graphic>
              </wp:anchor>
            </w:drawing>
          </mc:Choice>
          <mc:Fallback>
            <w:pict>
              <v:rect w14:anchorId="7A641532" id="Text Box 625" o:spid="_x0000_s1035" style="position:absolute;left:0;text-align:left;margin-left:527.05pt;margin-top:14.05pt;width:14.8pt;height:13.7pt;z-index:2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" o:allowincell="f" filled="f" strokecolor="#6e6e70">
                <v:textbox inset="0,0,0,0">
                  <w:txbxContent>
                    <w:p w14:paraId="615D838E" w14:textId="77777777" w:rsidR="007E4E9F" w:rsidRDefault="00000000">
                      <w:pPr>
                        <w:pStyle w:val="BodyText"/>
                        <w:spacing w:line="257" w:lineRule="exact"/>
                        <w:ind w:left="76"/>
                        <w:rPr>
                          <w:rFonts w:ascii="Trebuchet MS" w:hAnsi="Trebuchet MS"/>
                        </w:rPr>
                      </w:pPr>
                      <w:r>
                        <w:rPr>
                          <w:rFonts w:ascii="Trebuchet MS" w:hAnsi="Trebuchet MS"/>
                          <w:color w:val="6D6E71"/>
                        </w:rPr>
                        <w:t>6</w:t>
                      </w:r>
                    </w:p>
                  </w:txbxContent>
                </v:textbox>
                <w10:wrap anchorx="page"/>
              </v:rect>
            </w:pict>
          </mc:Fallback>
        </mc:AlternateContent>
      </w:r>
      <w:r w:rsidRPr="000C53AE">
        <w:rPr>
          <w:rFonts w:ascii="Tahoma" w:hAnsi="Tahoma"/>
          <w:color w:val="808080" w:themeColor="background1" w:themeShade="80"/>
          <w:w w:val="95"/>
          <w:lang w:val="fr-FR"/>
        </w:rPr>
        <w:t>Public cible</w:t>
      </w:r>
    </w:p>
    <w:p w14:paraId="2C582668" w14:textId="36DEAD26" w:rsidR="007E4E9F" w:rsidRDefault="00000000">
      <w:pPr>
        <w:pStyle w:val="BodyText"/>
        <w:spacing w:before="248" w:line="408" w:lineRule="auto"/>
        <w:ind w:left="1877" w:right="4150"/>
        <w:jc w:val="both"/>
        <w:rPr>
          <w:lang w:val="fr-FR"/>
        </w:rPr>
      </w:pPr>
      <w:r w:rsidRPr="000C53AE">
        <w:rPr>
          <w:noProof/>
        </w:rPr>
        <mc:AlternateContent>
          <mc:Choice Requires="wps">
            <w:drawing>
              <wp:anchor distT="0" distB="0" distL="0" distR="0" simplePos="0" relativeHeight="219" behindDoc="0" locked="0" layoutInCell="0" allowOverlap="1" wp14:anchorId="2256567B" wp14:editId="65408339">
                <wp:simplePos x="0" y="0"/>
                <wp:positionH relativeFrom="page">
                  <wp:posOffset>6693535</wp:posOffset>
                </wp:positionH>
                <wp:positionV relativeFrom="paragraph">
                  <wp:posOffset>822960</wp:posOffset>
                </wp:positionV>
                <wp:extent cx="187960" cy="173990"/>
                <wp:effectExtent l="0" t="0" r="0" b="0"/>
                <wp:wrapNone/>
                <wp:docPr id="54" name="Text Box 621"/>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416C352F" w14:textId="77777777" w:rsidR="007E4E9F" w:rsidRDefault="00000000">
                            <w:pPr>
                              <w:pStyle w:val="BodyText"/>
                              <w:spacing w:line="257" w:lineRule="exact"/>
                              <w:ind w:left="85"/>
                              <w:rPr>
                                <w:rFonts w:ascii="Trebuchet MS" w:hAnsi="Trebuchet MS"/>
                              </w:rPr>
                            </w:pPr>
                            <w:r>
                              <w:rPr>
                                <w:rFonts w:ascii="Trebuchet MS" w:hAnsi="Trebuchet MS"/>
                                <w:color w:val="6D6E71"/>
                                <w:w w:val="86"/>
                              </w:rPr>
                              <w:t>7</w:t>
                            </w:r>
                          </w:p>
                        </w:txbxContent>
                      </wps:txbx>
                      <wps:bodyPr lIns="0" tIns="0" rIns="0" bIns="0" upright="1">
                        <a:noAutofit/>
                      </wps:bodyPr>
                    </wps:wsp>
                  </a:graphicData>
                </a:graphic>
              </wp:anchor>
            </w:drawing>
          </mc:Choice>
          <mc:Fallback>
            <w:pict>
              <v:rect w14:anchorId="2256567B" id="Text Box 621" o:spid="_x0000_s1036" style="position:absolute;left:0;text-align:left;margin-left:527.05pt;margin-top:64.8pt;width:14.8pt;height:13.7pt;z-index:2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" o:allowincell="f" filled="f" strokecolor="#6e6e70">
                <v:textbox inset="0,0,0,0">
                  <w:txbxContent>
                    <w:p w14:paraId="416C352F" w14:textId="77777777" w:rsidR="007E4E9F" w:rsidRDefault="00000000">
                      <w:pPr>
                        <w:pStyle w:val="BodyText"/>
                        <w:spacing w:line="257" w:lineRule="exact"/>
                        <w:ind w:left="85"/>
                        <w:rPr>
                          <w:rFonts w:ascii="Trebuchet MS" w:hAnsi="Trebuchet MS"/>
                        </w:rPr>
                      </w:pPr>
                      <w:r>
                        <w:rPr>
                          <w:rFonts w:ascii="Trebuchet MS" w:hAnsi="Trebuchet MS"/>
                          <w:color w:val="6D6E71"/>
                          <w:w w:val="86"/>
                        </w:rPr>
                        <w:t>7</w:t>
                      </w:r>
                    </w:p>
                  </w:txbxContent>
                </v:textbox>
                <w10:wrap anchorx="page"/>
              </v:rect>
            </w:pict>
          </mc:Fallback>
        </mc:AlternateContent>
      </w:r>
      <w:r w:rsidRPr="000C53AE">
        <w:rPr>
          <w:noProof/>
        </w:rPr>
        <mc:AlternateContent>
          <mc:Choice Requires="wps">
            <w:drawing>
              <wp:anchor distT="0" distB="0" distL="0" distR="0" simplePos="0" relativeHeight="220" behindDoc="0" locked="0" layoutInCell="0" allowOverlap="1" wp14:anchorId="76F71A0A" wp14:editId="00AEE6E6">
                <wp:simplePos x="0" y="0"/>
                <wp:positionH relativeFrom="page">
                  <wp:posOffset>6693535</wp:posOffset>
                </wp:positionH>
                <wp:positionV relativeFrom="paragraph">
                  <wp:posOffset>501015</wp:posOffset>
                </wp:positionV>
                <wp:extent cx="187960" cy="173990"/>
                <wp:effectExtent l="0" t="0" r="0" b="0"/>
                <wp:wrapNone/>
                <wp:docPr id="55" name="Text Box 620"/>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2F196D8C" w14:textId="77777777" w:rsidR="007E4E9F" w:rsidRDefault="00000000">
                            <w:pPr>
                              <w:pStyle w:val="BodyText"/>
                              <w:spacing w:line="257" w:lineRule="exact"/>
                              <w:ind w:left="76"/>
                              <w:rPr>
                                <w:rFonts w:ascii="Trebuchet MS" w:hAnsi="Trebuchet MS"/>
                              </w:rPr>
                            </w:pPr>
                            <w:r>
                              <w:rPr>
                                <w:rFonts w:ascii="Trebuchet MS" w:hAnsi="Trebuchet MS"/>
                                <w:color w:val="6D6E71"/>
                              </w:rPr>
                              <w:t>6</w:t>
                            </w:r>
                          </w:p>
                        </w:txbxContent>
                      </wps:txbx>
                      <wps:bodyPr lIns="0" tIns="0" rIns="0" bIns="0" upright="1">
                        <a:noAutofit/>
                      </wps:bodyPr>
                    </wps:wsp>
                  </a:graphicData>
                </a:graphic>
              </wp:anchor>
            </w:drawing>
          </mc:Choice>
          <mc:Fallback>
            <w:pict>
              <v:rect w14:anchorId="76F71A0A" id="Text Box 620" o:spid="_x0000_s1037" style="position:absolute;left:0;text-align:left;margin-left:527.05pt;margin-top:39.45pt;width:14.8pt;height:13.7pt;z-index:2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" o:allowincell="f" filled="f" strokecolor="#6e6e70">
                <v:textbox inset="0,0,0,0">
                  <w:txbxContent>
                    <w:p w14:paraId="2F196D8C" w14:textId="77777777" w:rsidR="007E4E9F" w:rsidRDefault="00000000">
                      <w:pPr>
                        <w:pStyle w:val="BodyText"/>
                        <w:spacing w:line="257" w:lineRule="exact"/>
                        <w:ind w:left="76"/>
                        <w:rPr>
                          <w:rFonts w:ascii="Trebuchet MS" w:hAnsi="Trebuchet MS"/>
                        </w:rPr>
                      </w:pPr>
                      <w:r>
                        <w:rPr>
                          <w:rFonts w:ascii="Trebuchet MS" w:hAnsi="Trebuchet MS"/>
                          <w:color w:val="6D6E71"/>
                        </w:rPr>
                        <w:t>6</w:t>
                      </w:r>
                    </w:p>
                  </w:txbxContent>
                </v:textbox>
                <w10:wrap anchorx="page"/>
              </v:rect>
            </w:pict>
          </mc:Fallback>
        </mc:AlternateContent>
      </w:r>
      <w:r w:rsidRPr="000C53AE">
        <w:rPr>
          <w:noProof/>
        </w:rPr>
        <mc:AlternateContent>
          <mc:Choice Requires="wps">
            <w:drawing>
              <wp:anchor distT="0" distB="0" distL="0" distR="0" simplePos="0" relativeHeight="221" behindDoc="0" locked="0" layoutInCell="0" allowOverlap="1" wp14:anchorId="50DCC35F" wp14:editId="403FE7BC">
                <wp:simplePos x="0" y="0"/>
                <wp:positionH relativeFrom="page">
                  <wp:posOffset>6693535</wp:posOffset>
                </wp:positionH>
                <wp:positionV relativeFrom="paragraph">
                  <wp:posOffset>179070</wp:posOffset>
                </wp:positionV>
                <wp:extent cx="187960" cy="173990"/>
                <wp:effectExtent l="0" t="0" r="0" b="0"/>
                <wp:wrapNone/>
                <wp:docPr id="56" name="Text Box 619"/>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0C56E05D" w14:textId="77777777" w:rsidR="007E4E9F" w:rsidRDefault="00000000">
                            <w:pPr>
                              <w:pStyle w:val="BodyText"/>
                              <w:spacing w:line="257" w:lineRule="exact"/>
                              <w:ind w:left="76"/>
                              <w:rPr>
                                <w:rFonts w:ascii="Trebuchet MS" w:hAnsi="Trebuchet MS"/>
                              </w:rPr>
                            </w:pPr>
                            <w:r>
                              <w:rPr>
                                <w:rFonts w:ascii="Trebuchet MS" w:hAnsi="Trebuchet MS"/>
                                <w:color w:val="6D6E71"/>
                              </w:rPr>
                              <w:t>6</w:t>
                            </w:r>
                          </w:p>
                        </w:txbxContent>
                      </wps:txbx>
                      <wps:bodyPr lIns="0" tIns="0" rIns="0" bIns="0" upright="1">
                        <a:noAutofit/>
                      </wps:bodyPr>
                    </wps:wsp>
                  </a:graphicData>
                </a:graphic>
              </wp:anchor>
            </w:drawing>
          </mc:Choice>
          <mc:Fallback>
            <w:pict>
              <v:rect w14:anchorId="50DCC35F" id="Text Box 619" o:spid="_x0000_s1038" style="position:absolute;left:0;text-align:left;margin-left:527.05pt;margin-top:14.1pt;width:14.8pt;height:13.7pt;z-index:22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" o:allowincell="f" filled="f" strokecolor="#6e6e70">
                <v:textbox inset="0,0,0,0">
                  <w:txbxContent>
                    <w:p w14:paraId="0C56E05D" w14:textId="77777777" w:rsidR="007E4E9F" w:rsidRDefault="00000000">
                      <w:pPr>
                        <w:pStyle w:val="BodyText"/>
                        <w:spacing w:line="257" w:lineRule="exact"/>
                        <w:ind w:left="76"/>
                        <w:rPr>
                          <w:rFonts w:ascii="Trebuchet MS" w:hAnsi="Trebuchet MS"/>
                        </w:rPr>
                      </w:pPr>
                      <w:r>
                        <w:rPr>
                          <w:rFonts w:ascii="Trebuchet MS" w:hAnsi="Trebuchet MS"/>
                          <w:color w:val="6D6E71"/>
                        </w:rPr>
                        <w:t>6</w:t>
                      </w:r>
                    </w:p>
                  </w:txbxContent>
                </v:textbox>
                <w10:wrap anchorx="page"/>
              </v:rect>
            </w:pict>
          </mc:Fallback>
        </mc:AlternateContent>
      </w:r>
      <w:r w:rsidRPr="000C53AE">
        <w:rPr>
          <w:noProof/>
        </w:rPr>
        <mc:AlternateContent>
          <mc:Choice Requires="wps">
            <w:drawing>
              <wp:anchor distT="0" distB="0" distL="0" distR="0" simplePos="0" relativeHeight="251" behindDoc="1" locked="0" layoutInCell="0" allowOverlap="1" wp14:anchorId="6EA9DC87" wp14:editId="057E20F5">
                <wp:simplePos x="0" y="0"/>
                <wp:positionH relativeFrom="page">
                  <wp:posOffset>1661795</wp:posOffset>
                </wp:positionH>
                <wp:positionV relativeFrom="paragraph">
                  <wp:posOffset>673735</wp:posOffset>
                </wp:positionV>
                <wp:extent cx="5219700" cy="1270"/>
                <wp:effectExtent l="0" t="0" r="0" b="0"/>
                <wp:wrapNone/>
                <wp:docPr id="57" name="Line 624"/>
                <wp:cNvGraphicFramePr/>
                <a:graphic xmlns:a="http://schemas.openxmlformats.org/drawingml/2006/main">
                  <a:graphicData uri="http://schemas.microsoft.com/office/word/2010/wordprocessingShape">
                    <wps:wsp>
                      <wps:cNvCnPr/>
                      <wps:spPr>
                        <a:xfrm>
                          <a:off x="0" y="0"/>
                          <a:ext cx="52189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0.85pt,53.05pt" to="541.75pt,53.05pt" ID="Line 624" stroked="t" style="position:absolute;mso-position-horizontal-relative:page" wp14:anchorId="332DEE15">
                <v:stroke color="#6e6e70" weight="9360" joinstyle="round" endcap="flat"/>
                <v:fill o:detectmouseclick="t" on="false"/>
                <w10:wrap type="none"/>
              </v:line>
            </w:pict>
          </mc:Fallback>
        </mc:AlternateContent>
      </w:r>
      <w:r w:rsidRPr="000C53AE">
        <w:rPr>
          <w:noProof/>
        </w:rPr>
        <mc:AlternateContent>
          <mc:Choice Requires="wps">
            <w:drawing>
              <wp:anchor distT="0" distB="0" distL="0" distR="0" simplePos="0" relativeHeight="252" behindDoc="1" locked="0" layoutInCell="0" allowOverlap="1" wp14:anchorId="52C2F87F" wp14:editId="1CC40165">
                <wp:simplePos x="0" y="0"/>
                <wp:positionH relativeFrom="page">
                  <wp:posOffset>1661795</wp:posOffset>
                </wp:positionH>
                <wp:positionV relativeFrom="paragraph">
                  <wp:posOffset>995680</wp:posOffset>
                </wp:positionV>
                <wp:extent cx="5219700" cy="1270"/>
                <wp:effectExtent l="0" t="0" r="0" b="0"/>
                <wp:wrapNone/>
                <wp:docPr id="58" name="Line 623"/>
                <wp:cNvGraphicFramePr/>
                <a:graphic xmlns:a="http://schemas.openxmlformats.org/drawingml/2006/main">
                  <a:graphicData uri="http://schemas.microsoft.com/office/word/2010/wordprocessingShape">
                    <wps:wsp>
                      <wps:cNvCnPr/>
                      <wps:spPr>
                        <a:xfrm>
                          <a:off x="0" y="0"/>
                          <a:ext cx="52189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0.85pt,78.4pt" to="541.75pt,78.4pt" ID="Line 623" stroked="t" style="position:absolute;mso-position-horizontal-relative:page" wp14:anchorId="7968EFF2">
                <v:stroke color="#6e6e70" weight="9360" joinstyle="round" endcap="flat"/>
                <v:fill o:detectmouseclick="t" on="false"/>
                <w10:wrap type="none"/>
              </v:line>
            </w:pict>
          </mc:Fallback>
        </mc:AlternateContent>
      </w:r>
      <w:r w:rsidRPr="000C53AE">
        <w:rPr>
          <w:noProof/>
        </w:rPr>
        <mc:AlternateContent>
          <mc:Choice Requires="wps">
            <w:drawing>
              <wp:anchor distT="0" distB="0" distL="0" distR="0" simplePos="0" relativeHeight="255" behindDoc="1" locked="0" layoutInCell="0" allowOverlap="1" wp14:anchorId="267650B1" wp14:editId="24025757">
                <wp:simplePos x="0" y="0"/>
                <wp:positionH relativeFrom="page">
                  <wp:posOffset>1661795</wp:posOffset>
                </wp:positionH>
                <wp:positionV relativeFrom="paragraph">
                  <wp:posOffset>351790</wp:posOffset>
                </wp:positionV>
                <wp:extent cx="5219700" cy="1270"/>
                <wp:effectExtent l="0" t="0" r="0" b="0"/>
                <wp:wrapNone/>
                <wp:docPr id="59" name="Line 622"/>
                <wp:cNvGraphicFramePr/>
                <a:graphic xmlns:a="http://schemas.openxmlformats.org/drawingml/2006/main">
                  <a:graphicData uri="http://schemas.microsoft.com/office/word/2010/wordprocessingShape">
                    <wps:wsp>
                      <wps:cNvCnPr/>
                      <wps:spPr>
                        <a:xfrm>
                          <a:off x="0" y="0"/>
                          <a:ext cx="52189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0.85pt,27.7pt" to="541.75pt,27.7pt" ID="Line 622" stroked="t" style="position:absolute;mso-position-horizontal-relative:page" wp14:anchorId="655C344E">
                <v:stroke color="#6e6e70" weight="9360" joinstyle="round" endcap="flat"/>
                <v:fill o:detectmouseclick="t" on="false"/>
                <w10:wrap type="none"/>
              </v:line>
            </w:pict>
          </mc:Fallback>
        </mc:AlternateContent>
      </w:r>
      <w:bookmarkStart w:id="2" w:name="_Hlk110009273"/>
      <w:r w:rsidR="000C53AE">
        <w:rPr>
          <w:rFonts w:ascii="Tahoma" w:hAnsi="Tahoma"/>
          <w:color w:val="808080" w:themeColor="background1" w:themeShade="80"/>
          <w:lang w:val="fr-FR"/>
        </w:rPr>
        <w:t xml:space="preserve">Questions de base auxquelles </w:t>
      </w:r>
      <w:r w:rsidR="000C53AE">
        <w:rPr>
          <w:rFonts w:ascii="Tahoma" w:hAnsi="Tahoma"/>
          <w:color w:val="808080" w:themeColor="background1" w:themeShade="80"/>
          <w:lang w:val="fr-CA"/>
        </w:rPr>
        <w:t>répondre</w:t>
      </w:r>
      <w:r w:rsidR="000C53AE">
        <w:rPr>
          <w:rFonts w:ascii="Tahoma" w:hAnsi="Tahoma"/>
          <w:color w:val="808080" w:themeColor="background1" w:themeShade="80"/>
          <w:lang w:val="fr-FR"/>
        </w:rPr>
        <w:t xml:space="preserve"> </w:t>
      </w:r>
      <w:r w:rsidRPr="000C53AE">
        <w:rPr>
          <w:rFonts w:ascii="Tahoma" w:hAnsi="Tahoma"/>
          <w:color w:val="808080" w:themeColor="background1" w:themeShade="80"/>
          <w:lang w:val="fr-FR"/>
        </w:rPr>
        <w:t xml:space="preserve">   </w:t>
      </w:r>
      <w:bookmarkStart w:id="3" w:name="_Hlk110009297"/>
      <w:bookmarkEnd w:id="2"/>
      <w:r w:rsidRPr="000C53AE">
        <w:rPr>
          <w:rFonts w:ascii="Tahoma" w:hAnsi="Tahoma"/>
          <w:color w:val="808080" w:themeColor="background1" w:themeShade="80"/>
          <w:lang w:val="fr-FR"/>
        </w:rPr>
        <w:t>Notions de base</w:t>
      </w:r>
      <w:r w:rsidR="00F3065E">
        <w:rPr>
          <w:rFonts w:ascii="Tahoma" w:hAnsi="Tahoma"/>
          <w:color w:val="808080" w:themeColor="background1" w:themeShade="80"/>
          <w:lang w:val="fr-FR"/>
        </w:rPr>
        <w:t xml:space="preserve"> lesquelles adresser</w:t>
      </w:r>
      <w:r>
        <w:rPr>
          <w:rFonts w:ascii="Tahoma" w:hAnsi="Tahoma"/>
          <w:color w:val="808080" w:themeColor="background1" w:themeShade="80"/>
          <w:lang w:val="fr-FR"/>
        </w:rPr>
        <w:t xml:space="preserve">               </w:t>
      </w:r>
      <w:bookmarkEnd w:id="3"/>
      <w:r>
        <w:rPr>
          <w:rFonts w:ascii="Tahoma" w:hAnsi="Tahoma"/>
          <w:color w:val="808080" w:themeColor="background1" w:themeShade="80"/>
          <w:lang w:val="fr-FR"/>
        </w:rPr>
        <w:t>Enseignements clés</w:t>
      </w:r>
    </w:p>
    <w:p w14:paraId="4CC62D5C" w14:textId="77777777" w:rsidR="007E4E9F" w:rsidRDefault="00000000">
      <w:pPr>
        <w:pStyle w:val="BodyText"/>
        <w:spacing w:before="42" w:after="9"/>
        <w:ind w:left="1877"/>
        <w:rPr>
          <w:lang w:val="fr-FR"/>
        </w:rPr>
      </w:pPr>
      <w:r>
        <w:rPr>
          <w:noProof/>
        </w:rPr>
        <mc:AlternateContent>
          <mc:Choice Requires="wps">
            <w:drawing>
              <wp:anchor distT="0" distB="0" distL="0" distR="0" simplePos="0" relativeHeight="218" behindDoc="0" locked="0" layoutInCell="0" allowOverlap="1" wp14:anchorId="08DD718F" wp14:editId="325A4355">
                <wp:simplePos x="0" y="0"/>
                <wp:positionH relativeFrom="page">
                  <wp:posOffset>6693535</wp:posOffset>
                </wp:positionH>
                <wp:positionV relativeFrom="paragraph">
                  <wp:posOffset>48260</wp:posOffset>
                </wp:positionV>
                <wp:extent cx="187960" cy="173990"/>
                <wp:effectExtent l="0" t="0" r="0" b="0"/>
                <wp:wrapNone/>
                <wp:docPr id="60" name="Text Box 618"/>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5A4A017F" w14:textId="77777777" w:rsidR="007E4E9F" w:rsidRDefault="00000000">
                            <w:pPr>
                              <w:pStyle w:val="BodyText"/>
                              <w:spacing w:line="257" w:lineRule="exact"/>
                              <w:ind w:left="85"/>
                              <w:rPr>
                                <w:rFonts w:ascii="Trebuchet MS" w:hAnsi="Trebuchet MS"/>
                              </w:rPr>
                            </w:pPr>
                            <w:r>
                              <w:rPr>
                                <w:rFonts w:ascii="Trebuchet MS" w:hAnsi="Trebuchet MS"/>
                                <w:color w:val="6D6E71"/>
                                <w:w w:val="86"/>
                              </w:rPr>
                              <w:t>7</w:t>
                            </w:r>
                          </w:p>
                        </w:txbxContent>
                      </wps:txbx>
                      <wps:bodyPr lIns="0" tIns="0" rIns="0" bIns="0" upright="1">
                        <a:noAutofit/>
                      </wps:bodyPr>
                    </wps:wsp>
                  </a:graphicData>
                </a:graphic>
              </wp:anchor>
            </w:drawing>
          </mc:Choice>
          <mc:Fallback>
            <w:pict>
              <v:rect w14:anchorId="08DD718F" id="Text Box 618" o:spid="_x0000_s1039" style="position:absolute;left:0;text-align:left;margin-left:527.05pt;margin-top:3.8pt;width:14.8pt;height:13.7pt;z-index:21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" o:allowincell="f" filled="f" strokecolor="#6e6e70">
                <v:textbox inset="0,0,0,0">
                  <w:txbxContent>
                    <w:p w14:paraId="5A4A017F" w14:textId="77777777" w:rsidR="007E4E9F" w:rsidRDefault="00000000">
                      <w:pPr>
                        <w:pStyle w:val="BodyText"/>
                        <w:spacing w:line="257" w:lineRule="exact"/>
                        <w:ind w:left="85"/>
                        <w:rPr>
                          <w:rFonts w:ascii="Trebuchet MS" w:hAnsi="Trebuchet MS"/>
                        </w:rPr>
                      </w:pPr>
                      <w:r>
                        <w:rPr>
                          <w:rFonts w:ascii="Trebuchet MS" w:hAnsi="Trebuchet MS"/>
                          <w:color w:val="6D6E71"/>
                          <w:w w:val="86"/>
                        </w:rPr>
                        <w:t>7</w:t>
                      </w:r>
                    </w:p>
                  </w:txbxContent>
                </v:textbox>
                <w10:wrap anchorx="page"/>
              </v:rect>
            </w:pict>
          </mc:Fallback>
        </mc:AlternateContent>
      </w:r>
      <w:r>
        <w:rPr>
          <w:rFonts w:ascii="Tahoma" w:hAnsi="Tahoma"/>
          <w:color w:val="808080" w:themeColor="background1" w:themeShade="80"/>
          <w:lang w:val="fr-FR"/>
        </w:rPr>
        <w:t>Exercices</w:t>
      </w:r>
    </w:p>
    <w:p w14:paraId="69C70A7F" w14:textId="77777777" w:rsidR="007E4E9F" w:rsidRDefault="00000000">
      <w:pPr>
        <w:pStyle w:val="BodyText"/>
        <w:spacing w:line="20" w:lineRule="exact"/>
        <w:ind w:left="1869"/>
        <w:rPr>
          <w:lang w:val="fr-FR"/>
        </w:rPr>
      </w:pPr>
      <w:r>
        <w:rPr>
          <w:noProof/>
        </w:rPr>
        <mc:AlternateContent>
          <mc:Choice Requires="wpg">
            <w:drawing>
              <wp:inline distT="6985" distB="2540" distL="8890" distR="11430" wp14:anchorId="4BD5D930" wp14:editId="65F9E0F3">
                <wp:extent cx="5219700" cy="635"/>
                <wp:effectExtent l="8890" t="6985" r="11430" b="2540"/>
                <wp:docPr id="61" name="Forme22"/>
                <wp:cNvGraphicFramePr/>
                <a:graphic xmlns:a="http://schemas.openxmlformats.org/drawingml/2006/main">
                  <a:graphicData uri="http://schemas.microsoft.com/office/word/2010/wordprocessingGroup">
                    <wpg:wgp>
                      <wpg:cNvGrpSpPr/>
                      <wpg:grpSpPr>
                        <a:xfrm>
                          <a:off x="0" y="0"/>
                          <a:ext cx="5218920" cy="0"/>
                          <a:chOff x="0" y="0"/>
                          <a:chExt cx="0" cy="0"/>
                        </a:xfrm>
                      </wpg:grpSpPr>
                      <wps:wsp>
                        <wps:cNvPr id="62" name="Straight Connector 62"/>
                        <wps:cNvCnPr/>
                        <wps:spPr>
                          <a:xfrm>
                            <a:off x="0" y="0"/>
                            <a:ext cx="52189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Forme22" style="position:absolute;margin-left:0pt;margin-top:-0.8pt;width:410.9pt;height:0pt" coordorigin="0,-16" coordsize="8218,0">
                <v:line id="shape_0" from="0,-16" to="8218,-16" stroked="t" style="position:absolute;mso-position-vertical:top">
                  <v:stroke color="#6e6e70" weight="9360" joinstyle="round" endcap="flat"/>
                  <v:fill o:detectmouseclick="t" on="false"/>
                  <w10:wrap type="square"/>
                </v:line>
              </v:group>
            </w:pict>
          </mc:Fallback>
        </mc:AlternateContent>
      </w:r>
    </w:p>
    <w:p w14:paraId="13EA8F71" w14:textId="77777777" w:rsidR="007E4E9F" w:rsidRDefault="00000000">
      <w:pPr>
        <w:pStyle w:val="BodyText"/>
        <w:spacing w:before="160" w:line="420" w:lineRule="auto"/>
        <w:ind w:left="1877" w:right="6107"/>
        <w:rPr>
          <w:lang w:val="fr-FR"/>
        </w:rPr>
        <w:sectPr w:rsidR="007E4E9F">
          <w:footerReference w:type="default" r:id="rId42"/>
          <w:pgSz w:w="11906" w:h="16838"/>
          <w:pgMar w:top="0" w:right="720" w:bottom="1080" w:left="740" w:header="0" w:footer="889" w:gutter="0"/>
          <w:pgNumType w:start="1"/>
          <w:cols w:space="720"/>
          <w:formProt w:val="0"/>
          <w:docGrid w:linePitch="100" w:charSpace="4096"/>
        </w:sectPr>
      </w:pPr>
      <w:r>
        <w:rPr>
          <w:noProof/>
        </w:rPr>
        <mc:AlternateContent>
          <mc:Choice Requires="wps">
            <w:drawing>
              <wp:anchor distT="0" distB="0" distL="0" distR="0" simplePos="0" relativeHeight="216" behindDoc="0" locked="0" layoutInCell="0" allowOverlap="1" wp14:anchorId="3E37B44D" wp14:editId="7A0CC8A2">
                <wp:simplePos x="0" y="0"/>
                <wp:positionH relativeFrom="page">
                  <wp:posOffset>6693535</wp:posOffset>
                </wp:positionH>
                <wp:positionV relativeFrom="paragraph">
                  <wp:posOffset>465455</wp:posOffset>
                </wp:positionV>
                <wp:extent cx="187960" cy="173990"/>
                <wp:effectExtent l="0" t="0" r="0" b="0"/>
                <wp:wrapNone/>
                <wp:docPr id="63" name="Text Box 613"/>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77274CF0" w14:textId="77777777" w:rsidR="007E4E9F" w:rsidRDefault="00000000">
                            <w:pPr>
                              <w:pStyle w:val="BodyText"/>
                              <w:spacing w:line="257" w:lineRule="exact"/>
                              <w:ind w:left="14"/>
                              <w:rPr>
                                <w:rFonts w:ascii="Trebuchet MS" w:hAnsi="Trebuchet MS"/>
                              </w:rPr>
                            </w:pPr>
                            <w:r>
                              <w:rPr>
                                <w:rFonts w:ascii="Trebuchet MS" w:hAnsi="Trebuchet MS"/>
                                <w:color w:val="6D6E71"/>
                              </w:rPr>
                              <w:t>49</w:t>
                            </w:r>
                          </w:p>
                        </w:txbxContent>
                      </wps:txbx>
                      <wps:bodyPr lIns="0" tIns="0" rIns="0" bIns="0" upright="1">
                        <a:noAutofit/>
                      </wps:bodyPr>
                    </wps:wsp>
                  </a:graphicData>
                </a:graphic>
              </wp:anchor>
            </w:drawing>
          </mc:Choice>
          <mc:Fallback>
            <w:pict>
              <v:rect w14:anchorId="3E37B44D" id="Text Box 613" o:spid="_x0000_s1040" style="position:absolute;left:0;text-align:left;margin-left:527.05pt;margin-top:36.65pt;width:14.8pt;height:13.7pt;z-index: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" o:allowincell="f" filled="f" strokecolor="#6e6e70">
                <v:textbox inset="0,0,0,0">
                  <w:txbxContent>
                    <w:p w14:paraId="77274CF0" w14:textId="77777777" w:rsidR="007E4E9F" w:rsidRDefault="00000000">
                      <w:pPr>
                        <w:pStyle w:val="BodyText"/>
                        <w:spacing w:line="257" w:lineRule="exact"/>
                        <w:ind w:left="14"/>
                        <w:rPr>
                          <w:rFonts w:ascii="Trebuchet MS" w:hAnsi="Trebuchet MS"/>
                        </w:rPr>
                      </w:pPr>
                      <w:r>
                        <w:rPr>
                          <w:rFonts w:ascii="Trebuchet MS" w:hAnsi="Trebuchet MS"/>
                          <w:color w:val="6D6E71"/>
                        </w:rPr>
                        <w:t>49</w:t>
                      </w:r>
                    </w:p>
                  </w:txbxContent>
                </v:textbox>
                <w10:wrap anchorx="page"/>
              </v:rect>
            </w:pict>
          </mc:Fallback>
        </mc:AlternateContent>
      </w:r>
      <w:r>
        <w:rPr>
          <w:noProof/>
        </w:rPr>
        <mc:AlternateContent>
          <mc:Choice Requires="wps">
            <w:drawing>
              <wp:anchor distT="0" distB="0" distL="0" distR="0" simplePos="0" relativeHeight="217" behindDoc="0" locked="0" layoutInCell="0" allowOverlap="1" wp14:anchorId="5779E6D0" wp14:editId="7A988C0E">
                <wp:simplePos x="0" y="0"/>
                <wp:positionH relativeFrom="page">
                  <wp:posOffset>6693535</wp:posOffset>
                </wp:positionH>
                <wp:positionV relativeFrom="paragraph">
                  <wp:posOffset>142240</wp:posOffset>
                </wp:positionV>
                <wp:extent cx="187960" cy="173990"/>
                <wp:effectExtent l="0" t="0" r="0" b="0"/>
                <wp:wrapNone/>
                <wp:docPr id="64" name="Text Box 612"/>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03CB88FF" w14:textId="77777777" w:rsidR="007E4E9F" w:rsidRDefault="00000000">
                            <w:pPr>
                              <w:pStyle w:val="BodyText"/>
                              <w:spacing w:line="257" w:lineRule="exact"/>
                              <w:ind w:left="10"/>
                              <w:rPr>
                                <w:rFonts w:ascii="Trebuchet MS" w:hAnsi="Trebuchet MS"/>
                              </w:rPr>
                            </w:pPr>
                            <w:r>
                              <w:rPr>
                                <w:rFonts w:ascii="Trebuchet MS" w:hAnsi="Trebuchet MS"/>
                                <w:color w:val="6D6E71"/>
                                <w:w w:val="105"/>
                              </w:rPr>
                              <w:t>48</w:t>
                            </w:r>
                          </w:p>
                        </w:txbxContent>
                      </wps:txbx>
                      <wps:bodyPr lIns="0" tIns="0" rIns="0" bIns="0" upright="1">
                        <a:noAutofit/>
                      </wps:bodyPr>
                    </wps:wsp>
                  </a:graphicData>
                </a:graphic>
              </wp:anchor>
            </w:drawing>
          </mc:Choice>
          <mc:Fallback>
            <w:pict>
              <v:rect w14:anchorId="5779E6D0" id="Text Box 612" o:spid="_x0000_s1041" style="position:absolute;left:0;text-align:left;margin-left:527.05pt;margin-top:11.2pt;width:14.8pt;height:13.7pt;z-index:2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" o:allowincell="f" filled="f" strokecolor="#6e6e70">
                <v:textbox inset="0,0,0,0">
                  <w:txbxContent>
                    <w:p w14:paraId="03CB88FF" w14:textId="77777777" w:rsidR="007E4E9F" w:rsidRDefault="00000000">
                      <w:pPr>
                        <w:pStyle w:val="BodyText"/>
                        <w:spacing w:line="257" w:lineRule="exact"/>
                        <w:ind w:left="10"/>
                        <w:rPr>
                          <w:rFonts w:ascii="Trebuchet MS" w:hAnsi="Trebuchet MS"/>
                        </w:rPr>
                      </w:pPr>
                      <w:r>
                        <w:rPr>
                          <w:rFonts w:ascii="Trebuchet MS" w:hAnsi="Trebuchet MS"/>
                          <w:color w:val="6D6E71"/>
                          <w:w w:val="105"/>
                        </w:rPr>
                        <w:t>48</w:t>
                      </w:r>
                    </w:p>
                  </w:txbxContent>
                </v:textbox>
                <w10:wrap anchorx="page"/>
              </v:rect>
            </w:pict>
          </mc:Fallback>
        </mc:AlternateContent>
      </w:r>
      <w:r>
        <w:rPr>
          <w:noProof/>
        </w:rPr>
        <mc:AlternateContent>
          <mc:Choice Requires="wps">
            <w:drawing>
              <wp:anchor distT="0" distB="0" distL="0" distR="0" simplePos="0" relativeHeight="253" behindDoc="1" locked="0" layoutInCell="0" allowOverlap="1" wp14:anchorId="4941F4C3" wp14:editId="0257CA77">
                <wp:simplePos x="0" y="0"/>
                <wp:positionH relativeFrom="page">
                  <wp:posOffset>1661795</wp:posOffset>
                </wp:positionH>
                <wp:positionV relativeFrom="paragraph">
                  <wp:posOffset>314960</wp:posOffset>
                </wp:positionV>
                <wp:extent cx="5219700" cy="1270"/>
                <wp:effectExtent l="0" t="0" r="0" b="0"/>
                <wp:wrapNone/>
                <wp:docPr id="65" name="Line 615"/>
                <wp:cNvGraphicFramePr/>
                <a:graphic xmlns:a="http://schemas.openxmlformats.org/drawingml/2006/main">
                  <a:graphicData uri="http://schemas.microsoft.com/office/word/2010/wordprocessingShape">
                    <wps:wsp>
                      <wps:cNvCnPr/>
                      <wps:spPr>
                        <a:xfrm>
                          <a:off x="0" y="0"/>
                          <a:ext cx="52189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0.85pt,24.8pt" to="541.75pt,24.8pt" ID="Line 615" stroked="t" style="position:absolute;mso-position-horizontal-relative:page" wp14:anchorId="25A56410">
                <v:stroke color="#6e6e70" weight="9360" joinstyle="round" endcap="flat"/>
                <v:fill o:detectmouseclick="t" on="false"/>
                <w10:wrap type="none"/>
              </v:line>
            </w:pict>
          </mc:Fallback>
        </mc:AlternateContent>
      </w:r>
      <w:r>
        <w:rPr>
          <w:noProof/>
        </w:rPr>
        <mc:AlternateContent>
          <mc:Choice Requires="wps">
            <w:drawing>
              <wp:anchor distT="0" distB="0" distL="0" distR="0" simplePos="0" relativeHeight="254" behindDoc="1" locked="0" layoutInCell="0" allowOverlap="1" wp14:anchorId="7CFEE0BD" wp14:editId="5900A4A1">
                <wp:simplePos x="0" y="0"/>
                <wp:positionH relativeFrom="page">
                  <wp:posOffset>1661795</wp:posOffset>
                </wp:positionH>
                <wp:positionV relativeFrom="paragraph">
                  <wp:posOffset>638175</wp:posOffset>
                </wp:positionV>
                <wp:extent cx="5219700" cy="1270"/>
                <wp:effectExtent l="0" t="0" r="0" b="0"/>
                <wp:wrapNone/>
                <wp:docPr id="66" name="Line 614"/>
                <wp:cNvGraphicFramePr/>
                <a:graphic xmlns:a="http://schemas.openxmlformats.org/drawingml/2006/main">
                  <a:graphicData uri="http://schemas.microsoft.com/office/word/2010/wordprocessingShape">
                    <wps:wsp>
                      <wps:cNvCnPr/>
                      <wps:spPr>
                        <a:xfrm>
                          <a:off x="0" y="0"/>
                          <a:ext cx="52189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0.85pt,50.25pt" to="541.75pt,50.25pt" ID="Line 614" stroked="t" style="position:absolute;mso-position-horizontal-relative:page" wp14:anchorId="73BA18E3">
                <v:stroke color="#6e6e70" weight="9360" joinstyle="round" endcap="flat"/>
                <v:fill o:detectmouseclick="t" on="false"/>
                <w10:wrap type="none"/>
              </v:line>
            </w:pict>
          </mc:Fallback>
        </mc:AlternateContent>
      </w:r>
      <w:r>
        <w:rPr>
          <w:color w:val="808080" w:themeColor="background1" w:themeShade="80"/>
          <w:lang w:val="fr-FR"/>
        </w:rPr>
        <w:t xml:space="preserve">Autres ressources </w:t>
      </w:r>
      <w:r>
        <w:rPr>
          <w:rFonts w:ascii="Tahoma" w:hAnsi="Tahoma"/>
          <w:color w:val="808080" w:themeColor="background1" w:themeShade="80"/>
          <w:spacing w:val="-69"/>
          <w:w w:val="95"/>
          <w:lang w:val="fr-FR"/>
        </w:rPr>
        <w:t xml:space="preserve"> </w:t>
      </w:r>
      <w:r>
        <w:rPr>
          <w:rFonts w:ascii="Tahoma" w:hAnsi="Tahoma"/>
          <w:color w:val="6E6E70"/>
          <w:spacing w:val="-69"/>
          <w:w w:val="95"/>
          <w:lang w:val="fr-FR"/>
        </w:rPr>
        <w:t>L</w:t>
      </w:r>
      <w:r>
        <w:rPr>
          <w:rFonts w:ascii="Tahoma" w:hAnsi="Tahoma"/>
          <w:color w:val="6E6E70"/>
          <w:lang w:val="fr-FR"/>
        </w:rPr>
        <w:t>ogistique</w:t>
      </w:r>
    </w:p>
    <w:p w14:paraId="288DABB5" w14:textId="77777777" w:rsidR="007E4E9F" w:rsidRDefault="00000000">
      <w:pPr>
        <w:pStyle w:val="BodyText"/>
        <w:rPr>
          <w:rFonts w:ascii="Tahoma" w:hAnsi="Tahoma"/>
          <w:sz w:val="20"/>
          <w:lang w:val="fr-FR"/>
        </w:rPr>
      </w:pPr>
      <w:r>
        <w:rPr>
          <w:rFonts w:ascii="Tahoma" w:hAnsi="Tahoma"/>
          <w:noProof/>
          <w:sz w:val="20"/>
          <w:lang w:val="fr-FR"/>
        </w:rPr>
        <w:lastRenderedPageBreak/>
        <mc:AlternateContent>
          <mc:Choice Requires="wpg">
            <w:drawing>
              <wp:anchor distT="0" distB="0" distL="0" distR="0" simplePos="0" relativeHeight="256" behindDoc="1" locked="0" layoutInCell="0" allowOverlap="1" wp14:anchorId="08B88989" wp14:editId="2A810677">
                <wp:simplePos x="0" y="0"/>
                <wp:positionH relativeFrom="page">
                  <wp:posOffset>0</wp:posOffset>
                </wp:positionH>
                <wp:positionV relativeFrom="page">
                  <wp:posOffset>0</wp:posOffset>
                </wp:positionV>
                <wp:extent cx="7561580" cy="5524500"/>
                <wp:effectExtent l="0" t="0" r="0" b="0"/>
                <wp:wrapNone/>
                <wp:docPr id="67" name="Group 595"/>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82" name="Picture 611"/>
                          <pic:cNvPicPr/>
                        </pic:nvPicPr>
                        <pic:blipFill>
                          <a:blip r:embed="rId30"/>
                          <a:stretch/>
                        </pic:blipFill>
                        <pic:spPr>
                          <a:xfrm>
                            <a:off x="0" y="0"/>
                            <a:ext cx="7561080" cy="798840"/>
                          </a:xfrm>
                          <a:prstGeom prst="rect">
                            <a:avLst/>
                          </a:prstGeom>
                          <a:ln w="0">
                            <a:noFill/>
                          </a:ln>
                        </pic:spPr>
                      </pic:pic>
                      <wps:wsp>
                        <wps:cNvPr id="83" name="Freeform: Shape 69"/>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84" name="Freeform: Shape 70"/>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85" name="Picture 608"/>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86" name="Picture 607"/>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87" name="Picture 606"/>
                          <pic:cNvPicPr/>
                        </pic:nvPicPr>
                        <pic:blipFill>
                          <a:blip r:embed="rId35"/>
                          <a:stretch/>
                        </pic:blipFill>
                        <pic:spPr>
                          <a:xfrm>
                            <a:off x="6140520" y="691560"/>
                            <a:ext cx="559440" cy="559440"/>
                          </a:xfrm>
                          <a:prstGeom prst="rect">
                            <a:avLst/>
                          </a:prstGeom>
                          <a:ln w="0">
                            <a:noFill/>
                          </a:ln>
                        </pic:spPr>
                      </pic:pic>
                      <pic:pic xmlns:pic="http://schemas.openxmlformats.org/drawingml/2006/picture">
                        <pic:nvPicPr>
                          <pic:cNvPr id="88" name="Picture 605"/>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89" name="Picture 604"/>
                          <pic:cNvPicPr/>
                        </pic:nvPicPr>
                        <pic:blipFill>
                          <a:blip r:embed="rId44"/>
                          <a:stretch/>
                        </pic:blipFill>
                        <pic:spPr>
                          <a:xfrm>
                            <a:off x="6823800" y="920880"/>
                            <a:ext cx="84600" cy="104760"/>
                          </a:xfrm>
                          <a:prstGeom prst="rect">
                            <a:avLst/>
                          </a:prstGeom>
                          <a:ln w="0">
                            <a:noFill/>
                          </a:ln>
                        </pic:spPr>
                      </pic:pic>
                      <wps:wsp>
                        <wps:cNvPr id="90" name="Straight Connector 76"/>
                        <wps:cNvCnPr/>
                        <wps:spPr>
                          <a:xfrm>
                            <a:off x="1661760" y="321372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91" name="Straight Connector 77"/>
                        <wps:cNvCnPr/>
                        <wps:spPr>
                          <a:xfrm>
                            <a:off x="1661760" y="353520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92" name="Straight Connector 78"/>
                        <wps:cNvCnPr/>
                        <wps:spPr>
                          <a:xfrm>
                            <a:off x="1666800" y="385560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93" name="Straight Connector 79"/>
                        <wps:cNvCnPr/>
                        <wps:spPr>
                          <a:xfrm>
                            <a:off x="1661760" y="417708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94" name="Straight Connector 80"/>
                        <wps:cNvCnPr/>
                        <wps:spPr>
                          <a:xfrm>
                            <a:off x="1661760" y="449892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95" name="Straight Connector 81"/>
                        <wps:cNvCnPr/>
                        <wps:spPr>
                          <a:xfrm>
                            <a:off x="1661760" y="513828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96" name="Straight Connector 82"/>
                        <wps:cNvCnPr/>
                        <wps:spPr>
                          <a:xfrm>
                            <a:off x="1661760" y="545832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s:wsp>
                        <wps:cNvPr id="97" name="Straight Connector 83"/>
                        <wps:cNvCnPr/>
                        <wps:spPr>
                          <a:xfrm>
                            <a:off x="1661760" y="4818240"/>
                            <a:ext cx="521964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595" style="position:absolute;margin-left:0pt;margin-top:0pt;width:595.35pt;height:434.95pt" coordorigin="0,0" coordsize="11907,8699">
                <v:shape id="shape_0" ID="Picture 611"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608"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607"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606"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605"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604" stroked="f" style="position:absolute;left:10746;top:1450;width:132;height:164;mso-wrap-style:none;v-text-anchor:middle;mso-position-horizontal-relative:page;mso-position-vertical-relative:page" type="shapetype_75">
                  <v:imagedata r:id="rId46" o:detectmouseclick="t"/>
                  <v:stroke color="#3465a4" joinstyle="round" endcap="flat"/>
                </v:shape>
                <v:line id="shape_0" from="2617,5061" to="10836,5061" stroked="t" style="position:absolute;mso-position-horizontal-relative:page;mso-position-vertical-relative:page">
                  <v:stroke color="#6e6e70" weight="9360" joinstyle="round" endcap="flat"/>
                  <v:fill o:detectmouseclick="t" on="false"/>
                </v:line>
                <v:line id="shape_0" from="2617,5567" to="10836,5567" stroked="t" style="position:absolute;mso-position-horizontal-relative:page;mso-position-vertical-relative:page">
                  <v:stroke color="#6e6e70" weight="9360" joinstyle="round" endcap="flat"/>
                  <v:fill o:detectmouseclick="t" on="false"/>
                </v:line>
                <v:line id="shape_0" from="2625,6072" to="10844,6072" stroked="t" style="position:absolute;mso-position-horizontal-relative:page;mso-position-vertical-relative:page">
                  <v:stroke color="#6e6e70" weight="9360" joinstyle="round" endcap="flat"/>
                  <v:fill o:detectmouseclick="t" on="false"/>
                </v:line>
                <v:line id="shape_0" from="2617,6578" to="10836,6578" stroked="t" style="position:absolute;mso-position-horizontal-relative:page;mso-position-vertical-relative:page">
                  <v:stroke color="#6e6e70" weight="9360" joinstyle="round" endcap="flat"/>
                  <v:fill o:detectmouseclick="t" on="false"/>
                </v:line>
                <v:line id="shape_0" from="2617,7085" to="10836,7085" stroked="t" style="position:absolute;mso-position-horizontal-relative:page;mso-position-vertical-relative:page">
                  <v:stroke color="#6e6e70" weight="9360" joinstyle="round" endcap="flat"/>
                  <v:fill o:detectmouseclick="t" on="false"/>
                </v:line>
                <v:line id="shape_0" from="2617,8092" to="10836,8092" stroked="t" style="position:absolute;mso-position-horizontal-relative:page;mso-position-vertical-relative:page">
                  <v:stroke color="#6e6e70" weight="9360" joinstyle="round" endcap="flat"/>
                  <v:fill o:detectmouseclick="t" on="false"/>
                </v:line>
                <v:line id="shape_0" from="2617,8596" to="10836,8596" stroked="t" style="position:absolute;mso-position-horizontal-relative:page;mso-position-vertical-relative:page">
                  <v:stroke color="#6e6e70" weight="9360" joinstyle="round" endcap="flat"/>
                  <v:fill o:detectmouseclick="t" on="false"/>
                </v:line>
                <v:line id="shape_0" from="2617,7588" to="10836,7588" stroked="t" style="position:absolute;mso-position-horizontal-relative:page;mso-position-vertical-relative:page">
                  <v:stroke color="#6e6e70" weight="9360" joinstyle="round" endcap="flat"/>
                  <v:fill o:detectmouseclick="t" on="false"/>
                </v:line>
              </v:group>
            </w:pict>
          </mc:Fallback>
        </mc:AlternateContent>
      </w:r>
    </w:p>
    <w:p w14:paraId="5E01076F" w14:textId="77777777" w:rsidR="007E4E9F" w:rsidRDefault="007E4E9F">
      <w:pPr>
        <w:pStyle w:val="BodyText"/>
        <w:rPr>
          <w:rFonts w:ascii="Tahoma" w:hAnsi="Tahoma"/>
          <w:sz w:val="20"/>
          <w:lang w:val="fr-FR"/>
        </w:rPr>
      </w:pPr>
    </w:p>
    <w:p w14:paraId="68870E81" w14:textId="77777777" w:rsidR="007E4E9F" w:rsidRDefault="007E4E9F">
      <w:pPr>
        <w:pStyle w:val="BodyText"/>
        <w:rPr>
          <w:rFonts w:ascii="Tahoma" w:hAnsi="Tahoma"/>
          <w:sz w:val="20"/>
          <w:lang w:val="fr-FR"/>
        </w:rPr>
      </w:pPr>
    </w:p>
    <w:p w14:paraId="20445B42" w14:textId="77777777" w:rsidR="007E4E9F" w:rsidRDefault="007E4E9F">
      <w:pPr>
        <w:pStyle w:val="BodyText"/>
        <w:rPr>
          <w:rFonts w:ascii="Tahoma" w:hAnsi="Tahoma"/>
          <w:sz w:val="20"/>
          <w:lang w:val="fr-FR"/>
        </w:rPr>
      </w:pPr>
    </w:p>
    <w:p w14:paraId="796DB822" w14:textId="77777777" w:rsidR="007E4E9F" w:rsidRDefault="007E4E9F">
      <w:pPr>
        <w:pStyle w:val="BodyText"/>
        <w:rPr>
          <w:rFonts w:ascii="Tahoma" w:hAnsi="Tahoma"/>
          <w:sz w:val="20"/>
          <w:lang w:val="fr-FR"/>
        </w:rPr>
      </w:pPr>
    </w:p>
    <w:p w14:paraId="013DE34C" w14:textId="77777777" w:rsidR="007E4E9F" w:rsidRDefault="007E4E9F">
      <w:pPr>
        <w:pStyle w:val="BodyText"/>
        <w:rPr>
          <w:rFonts w:ascii="Tahoma" w:hAnsi="Tahoma"/>
          <w:sz w:val="20"/>
          <w:lang w:val="fr-FR"/>
        </w:rPr>
      </w:pPr>
    </w:p>
    <w:p w14:paraId="3E45804C" w14:textId="77777777" w:rsidR="007E4E9F" w:rsidRDefault="007E4E9F">
      <w:pPr>
        <w:pStyle w:val="BodyText"/>
        <w:rPr>
          <w:rFonts w:ascii="Tahoma" w:hAnsi="Tahoma"/>
          <w:sz w:val="20"/>
          <w:lang w:val="fr-FR"/>
        </w:rPr>
      </w:pPr>
    </w:p>
    <w:p w14:paraId="0B57CB77" w14:textId="77777777" w:rsidR="007E4E9F" w:rsidRDefault="007E4E9F">
      <w:pPr>
        <w:pStyle w:val="BodyText"/>
        <w:rPr>
          <w:rFonts w:ascii="Tahoma" w:hAnsi="Tahoma"/>
          <w:sz w:val="20"/>
          <w:lang w:val="fr-FR"/>
        </w:rPr>
      </w:pPr>
    </w:p>
    <w:p w14:paraId="422549BB" w14:textId="77777777" w:rsidR="007E4E9F" w:rsidRDefault="007E4E9F">
      <w:pPr>
        <w:pStyle w:val="BodyText"/>
        <w:rPr>
          <w:rFonts w:ascii="Tahoma" w:hAnsi="Tahoma"/>
          <w:sz w:val="20"/>
          <w:lang w:val="fr-FR"/>
        </w:rPr>
      </w:pPr>
    </w:p>
    <w:p w14:paraId="2B8A58EF" w14:textId="77777777" w:rsidR="007E4E9F" w:rsidRDefault="007E4E9F">
      <w:pPr>
        <w:pStyle w:val="BodyText"/>
        <w:rPr>
          <w:rFonts w:ascii="Tahoma" w:hAnsi="Tahoma"/>
          <w:sz w:val="20"/>
          <w:lang w:val="fr-FR"/>
        </w:rPr>
      </w:pPr>
    </w:p>
    <w:p w14:paraId="7582A608" w14:textId="77777777" w:rsidR="007E4E9F" w:rsidRDefault="007E4E9F">
      <w:pPr>
        <w:pStyle w:val="BodyText"/>
        <w:rPr>
          <w:rFonts w:ascii="Tahoma" w:hAnsi="Tahoma"/>
          <w:sz w:val="20"/>
          <w:lang w:val="fr-FR"/>
        </w:rPr>
      </w:pPr>
    </w:p>
    <w:p w14:paraId="30287F9C" w14:textId="77777777" w:rsidR="007E4E9F" w:rsidRDefault="007E4E9F">
      <w:pPr>
        <w:pStyle w:val="BodyText"/>
        <w:rPr>
          <w:rFonts w:ascii="Tahoma" w:hAnsi="Tahoma"/>
          <w:sz w:val="20"/>
          <w:lang w:val="fr-FR"/>
        </w:rPr>
      </w:pPr>
    </w:p>
    <w:p w14:paraId="1CB46382" w14:textId="77777777" w:rsidR="007E4E9F" w:rsidRDefault="007E4E9F">
      <w:pPr>
        <w:pStyle w:val="BodyText"/>
        <w:rPr>
          <w:rFonts w:ascii="Tahoma" w:hAnsi="Tahoma"/>
          <w:sz w:val="20"/>
          <w:lang w:val="fr-FR"/>
        </w:rPr>
      </w:pPr>
    </w:p>
    <w:p w14:paraId="4F5A31EA" w14:textId="77777777" w:rsidR="007E4E9F" w:rsidRDefault="007E4E9F">
      <w:pPr>
        <w:pStyle w:val="BodyText"/>
        <w:rPr>
          <w:rFonts w:ascii="Tahoma" w:hAnsi="Tahoma"/>
          <w:sz w:val="20"/>
          <w:lang w:val="fr-FR"/>
        </w:rPr>
      </w:pPr>
    </w:p>
    <w:p w14:paraId="5239C6FB" w14:textId="77777777" w:rsidR="007E4E9F" w:rsidRDefault="007E4E9F">
      <w:pPr>
        <w:pStyle w:val="BodyText"/>
        <w:rPr>
          <w:rFonts w:ascii="Tahoma" w:hAnsi="Tahoma"/>
          <w:sz w:val="20"/>
          <w:lang w:val="fr-FR"/>
        </w:rPr>
      </w:pPr>
    </w:p>
    <w:p w14:paraId="0D937762" w14:textId="77777777" w:rsidR="007E4E9F" w:rsidRDefault="007E4E9F">
      <w:pPr>
        <w:pStyle w:val="BodyText"/>
        <w:rPr>
          <w:rFonts w:ascii="Tahoma" w:hAnsi="Tahoma"/>
          <w:sz w:val="20"/>
          <w:lang w:val="fr-FR"/>
        </w:rPr>
      </w:pPr>
    </w:p>
    <w:p w14:paraId="6D57A92A" w14:textId="77777777" w:rsidR="007E4E9F" w:rsidRDefault="007E4E9F">
      <w:pPr>
        <w:pStyle w:val="BodyText"/>
        <w:spacing w:before="11"/>
        <w:rPr>
          <w:rFonts w:ascii="Tahoma" w:hAnsi="Tahoma"/>
          <w:sz w:val="20"/>
          <w:lang w:val="fr-FR"/>
        </w:rPr>
      </w:pPr>
    </w:p>
    <w:p w14:paraId="5701A3CC" w14:textId="77777777" w:rsidR="007E4E9F" w:rsidRDefault="00000000">
      <w:pPr>
        <w:pStyle w:val="BodyText"/>
        <w:tabs>
          <w:tab w:val="left" w:pos="10094"/>
        </w:tabs>
        <w:spacing w:before="113" w:line="396" w:lineRule="auto"/>
        <w:ind w:left="1877" w:right="348" w:hanging="1525"/>
        <w:rPr>
          <w:lang w:val="fr-FR"/>
        </w:rPr>
      </w:pPr>
      <w:r>
        <w:rPr>
          <w:noProof/>
        </w:rPr>
        <mc:AlternateContent>
          <mc:Choice Requires="wps">
            <w:drawing>
              <wp:anchor distT="0" distB="0" distL="0" distR="0" simplePos="0" relativeHeight="261" behindDoc="1" locked="0" layoutInCell="0" allowOverlap="1" wp14:anchorId="32E1D7D3" wp14:editId="1D219644">
                <wp:simplePos x="0" y="0"/>
                <wp:positionH relativeFrom="page">
                  <wp:posOffset>6693535</wp:posOffset>
                </wp:positionH>
                <wp:positionV relativeFrom="paragraph">
                  <wp:posOffset>415290</wp:posOffset>
                </wp:positionV>
                <wp:extent cx="187960" cy="173990"/>
                <wp:effectExtent l="0" t="0" r="0" b="0"/>
                <wp:wrapNone/>
                <wp:docPr id="68" name="Text Box 594"/>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3FDB6738" w14:textId="77777777" w:rsidR="007E4E9F" w:rsidRDefault="00000000">
                            <w:pPr>
                              <w:pStyle w:val="BodyText"/>
                              <w:spacing w:line="257" w:lineRule="exact"/>
                              <w:ind w:left="75"/>
                              <w:rPr>
                                <w:rFonts w:ascii="Trebuchet MS" w:hAnsi="Trebuchet MS"/>
                              </w:rPr>
                            </w:pPr>
                            <w:r>
                              <w:rPr>
                                <w:rFonts w:ascii="Trebuchet MS" w:hAnsi="Trebuchet MS"/>
                                <w:color w:val="6D6E71"/>
                                <w:w w:val="102"/>
                              </w:rPr>
                              <w:t>8</w:t>
                            </w:r>
                          </w:p>
                        </w:txbxContent>
                      </wps:txbx>
                      <wps:bodyPr lIns="0" tIns="0" rIns="0" bIns="0" upright="1">
                        <a:noAutofit/>
                      </wps:bodyPr>
                    </wps:wsp>
                  </a:graphicData>
                </a:graphic>
              </wp:anchor>
            </w:drawing>
          </mc:Choice>
          <mc:Fallback>
            <w:pict>
              <v:rect w14:anchorId="32E1D7D3" id="Text Box 594" o:spid="_x0000_s1042" style="position:absolute;left:0;text-align:left;margin-left:527.05pt;margin-top:32.7pt;width:14.8pt;height:13.7pt;z-index:-5033162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" o:allowincell="f" filled="f" strokecolor="#6e6e70">
                <v:textbox inset="0,0,0,0">
                  <w:txbxContent>
                    <w:p w14:paraId="3FDB6738" w14:textId="77777777" w:rsidR="007E4E9F" w:rsidRDefault="00000000">
                      <w:pPr>
                        <w:pStyle w:val="BodyText"/>
                        <w:spacing w:line="257" w:lineRule="exact"/>
                        <w:ind w:left="75"/>
                        <w:rPr>
                          <w:rFonts w:ascii="Trebuchet MS" w:hAnsi="Trebuchet MS"/>
                        </w:rPr>
                      </w:pPr>
                      <w:r>
                        <w:rPr>
                          <w:rFonts w:ascii="Trebuchet MS" w:hAnsi="Trebuchet MS"/>
                          <w:color w:val="6D6E71"/>
                          <w:w w:val="102"/>
                        </w:rPr>
                        <w:t>8</w:t>
                      </w:r>
                    </w:p>
                  </w:txbxContent>
                </v:textbox>
                <w10:wrap anchorx="page"/>
              </v:rect>
            </w:pict>
          </mc:Fallback>
        </mc:AlternateContent>
      </w:r>
      <w:r>
        <w:rPr>
          <w:rFonts w:ascii="Tahoma" w:hAnsi="Tahoma"/>
          <w:color w:val="00ABD1"/>
          <w:u w:val="single" w:color="6E6E70"/>
          <w:lang w:val="fr-FR"/>
        </w:rPr>
        <w:t>Exercices</w:t>
      </w:r>
      <w:r>
        <w:rPr>
          <w:rFonts w:ascii="Tahoma" w:hAnsi="Tahoma"/>
          <w:color w:val="00ABD1"/>
          <w:u w:val="single" w:color="6E6E70"/>
          <w:lang w:val="fr-FR"/>
        </w:rPr>
        <w:tab/>
      </w:r>
      <w:r>
        <w:rPr>
          <w:rFonts w:ascii="Tahoma" w:hAnsi="Tahoma"/>
          <w:color w:val="00ABD1"/>
          <w:u w:val="single" w:color="6E6E70"/>
          <w:lang w:val="fr-FR"/>
        </w:rPr>
        <w:tab/>
      </w:r>
      <w:r>
        <w:rPr>
          <w:rFonts w:ascii="Tahoma" w:hAnsi="Tahoma"/>
          <w:color w:val="00ABD1"/>
          <w:lang w:val="fr-FR"/>
        </w:rPr>
        <w:t xml:space="preserve"> </w:t>
      </w:r>
      <w:r>
        <w:rPr>
          <w:rFonts w:ascii="Tahoma" w:hAnsi="Tahoma"/>
          <w:color w:val="6E6E70"/>
          <w:lang w:val="fr-FR"/>
        </w:rPr>
        <w:t>#1</w:t>
      </w:r>
      <w:r>
        <w:rPr>
          <w:rFonts w:ascii="Tahoma" w:hAnsi="Tahoma"/>
          <w:color w:val="6E6E70"/>
          <w:spacing w:val="-17"/>
          <w:lang w:val="fr-FR"/>
        </w:rPr>
        <w:t xml:space="preserve"> </w:t>
      </w:r>
      <w:r>
        <w:rPr>
          <w:rFonts w:ascii="Tahoma" w:hAnsi="Tahoma"/>
          <w:color w:val="6E6E70"/>
          <w:lang w:val="fr-FR"/>
        </w:rPr>
        <w:t>Brainstorming</w:t>
      </w:r>
      <w:r>
        <w:rPr>
          <w:rFonts w:ascii="Tahoma" w:hAnsi="Tahoma"/>
          <w:color w:val="6E6E70"/>
          <w:spacing w:val="-17"/>
          <w:lang w:val="fr-FR"/>
        </w:rPr>
        <w:t xml:space="preserve"> :</w:t>
      </w:r>
      <w:r>
        <w:rPr>
          <w:rFonts w:ascii="Tahoma" w:hAnsi="Tahoma"/>
          <w:color w:val="6E6E70"/>
          <w:lang w:val="fr-FR"/>
        </w:rPr>
        <w:t xml:space="preserve"> associations libres</w:t>
      </w:r>
    </w:p>
    <w:p w14:paraId="74F5A68B" w14:textId="77777777" w:rsidR="007E4E9F" w:rsidRDefault="00000000">
      <w:pPr>
        <w:pStyle w:val="BodyText"/>
        <w:spacing w:before="4"/>
        <w:ind w:left="1877"/>
        <w:rPr>
          <w:lang w:val="fr-FR"/>
        </w:rPr>
      </w:pPr>
      <w:r>
        <w:rPr>
          <w:noProof/>
        </w:rPr>
        <mc:AlternateContent>
          <mc:Choice Requires="wps">
            <w:drawing>
              <wp:anchor distT="0" distB="0" distL="0" distR="0" simplePos="0" relativeHeight="242" behindDoc="0" locked="0" layoutInCell="0" allowOverlap="1" wp14:anchorId="2C8E75A9" wp14:editId="7044AEC1">
                <wp:simplePos x="0" y="0"/>
                <wp:positionH relativeFrom="page">
                  <wp:posOffset>6693535</wp:posOffset>
                </wp:positionH>
                <wp:positionV relativeFrom="paragraph">
                  <wp:posOffset>58420</wp:posOffset>
                </wp:positionV>
                <wp:extent cx="187960" cy="173990"/>
                <wp:effectExtent l="0" t="0" r="0" b="0"/>
                <wp:wrapNone/>
                <wp:docPr id="69" name="Text Box 593"/>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0F09705D" w14:textId="77777777" w:rsidR="007E4E9F" w:rsidRDefault="00000000">
                            <w:pPr>
                              <w:pStyle w:val="BodyText"/>
                              <w:spacing w:line="257" w:lineRule="exact"/>
                              <w:ind w:left="35"/>
                              <w:rPr>
                                <w:rFonts w:ascii="Trebuchet MS" w:hAnsi="Trebuchet MS"/>
                              </w:rPr>
                            </w:pPr>
                            <w:r>
                              <w:rPr>
                                <w:rFonts w:ascii="Trebuchet MS" w:hAnsi="Trebuchet MS"/>
                                <w:color w:val="6D6E71"/>
                                <w:w w:val="90"/>
                              </w:rPr>
                              <w:t>10</w:t>
                            </w:r>
                          </w:p>
                        </w:txbxContent>
                      </wps:txbx>
                      <wps:bodyPr lIns="0" tIns="0" rIns="0" bIns="0" upright="1">
                        <a:noAutofit/>
                      </wps:bodyPr>
                    </wps:wsp>
                  </a:graphicData>
                </a:graphic>
              </wp:anchor>
            </w:drawing>
          </mc:Choice>
          <mc:Fallback>
            <w:pict>
              <v:rect w14:anchorId="2C8E75A9" id="Text Box 593" o:spid="_x0000_s1043" style="position:absolute;left:0;text-align:left;margin-left:527.05pt;margin-top:4.6pt;width:14.8pt;height:13.7pt;z-index:2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" o:allowincell="f" filled="f" strokecolor="#6e6e70">
                <v:textbox inset="0,0,0,0">
                  <w:txbxContent>
                    <w:p w14:paraId="0F09705D" w14:textId="77777777" w:rsidR="007E4E9F" w:rsidRDefault="00000000">
                      <w:pPr>
                        <w:pStyle w:val="BodyText"/>
                        <w:spacing w:line="257" w:lineRule="exact"/>
                        <w:ind w:left="35"/>
                        <w:rPr>
                          <w:rFonts w:ascii="Trebuchet MS" w:hAnsi="Trebuchet MS"/>
                        </w:rPr>
                      </w:pPr>
                      <w:r>
                        <w:rPr>
                          <w:rFonts w:ascii="Trebuchet MS" w:hAnsi="Trebuchet MS"/>
                          <w:color w:val="6D6E71"/>
                          <w:w w:val="90"/>
                        </w:rPr>
                        <w:t>10</w:t>
                      </w:r>
                    </w:p>
                  </w:txbxContent>
                </v:textbox>
                <w10:wrap anchorx="page"/>
              </v:rect>
            </w:pict>
          </mc:Fallback>
        </mc:AlternateContent>
      </w:r>
      <w:r>
        <w:rPr>
          <w:rFonts w:ascii="Arial Black" w:hAnsi="Arial Black"/>
          <w:color w:val="6E6E70"/>
          <w:w w:val="80"/>
          <w:lang w:val="fr-FR"/>
        </w:rPr>
        <w:t>#2</w:t>
      </w:r>
      <w:r>
        <w:rPr>
          <w:rFonts w:ascii="Arial Black" w:hAnsi="Arial Black"/>
          <w:color w:val="6E6E70"/>
          <w:spacing w:val="4"/>
          <w:w w:val="80"/>
          <w:lang w:val="fr-FR"/>
        </w:rPr>
        <w:t xml:space="preserve"> </w:t>
      </w:r>
      <w:r>
        <w:rPr>
          <w:rFonts w:ascii="Arial Black" w:hAnsi="Arial Black"/>
          <w:color w:val="6E6E70"/>
          <w:w w:val="80"/>
          <w:lang w:val="fr-FR"/>
        </w:rPr>
        <w:t>Définition</w:t>
      </w:r>
      <w:r>
        <w:rPr>
          <w:rFonts w:ascii="Arial Black" w:hAnsi="Arial Black"/>
          <w:color w:val="6E6E70"/>
          <w:spacing w:val="4"/>
          <w:w w:val="80"/>
          <w:lang w:val="fr-FR"/>
        </w:rPr>
        <w:t xml:space="preserve"> </w:t>
      </w:r>
      <w:r>
        <w:rPr>
          <w:rFonts w:ascii="Arial Black" w:hAnsi="Arial Black"/>
          <w:color w:val="6E6E70"/>
          <w:w w:val="80"/>
          <w:lang w:val="fr-FR"/>
        </w:rPr>
        <w:t>(instruction)</w:t>
      </w:r>
    </w:p>
    <w:p w14:paraId="0F030FBF" w14:textId="77777777" w:rsidR="007E4E9F" w:rsidRDefault="00000000">
      <w:pPr>
        <w:pStyle w:val="BodyText"/>
        <w:spacing w:before="159" w:line="444" w:lineRule="auto"/>
        <w:ind w:left="1877" w:right="5770"/>
        <w:rPr>
          <w:lang w:val="fr-FR"/>
        </w:rPr>
      </w:pPr>
      <w:r>
        <w:rPr>
          <w:noProof/>
        </w:rPr>
        <mc:AlternateContent>
          <mc:Choice Requires="wps">
            <w:drawing>
              <wp:anchor distT="0" distB="0" distL="0" distR="0" simplePos="0" relativeHeight="240" behindDoc="0" locked="0" layoutInCell="0" allowOverlap="1" wp14:anchorId="15F12491" wp14:editId="5F148B4B">
                <wp:simplePos x="0" y="0"/>
                <wp:positionH relativeFrom="page">
                  <wp:posOffset>6693535</wp:posOffset>
                </wp:positionH>
                <wp:positionV relativeFrom="paragraph">
                  <wp:posOffset>482600</wp:posOffset>
                </wp:positionV>
                <wp:extent cx="187960" cy="173990"/>
                <wp:effectExtent l="0" t="0" r="0" b="0"/>
                <wp:wrapNone/>
                <wp:docPr id="70" name="Text Box 592"/>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3EC9DA9B" w14:textId="77777777" w:rsidR="007E4E9F" w:rsidRDefault="00000000">
                            <w:pPr>
                              <w:pStyle w:val="BodyText"/>
                              <w:spacing w:line="257" w:lineRule="exact"/>
                              <w:ind w:left="35"/>
                              <w:rPr>
                                <w:rFonts w:ascii="Trebuchet MS" w:hAnsi="Trebuchet MS"/>
                              </w:rPr>
                            </w:pPr>
                            <w:r>
                              <w:rPr>
                                <w:rFonts w:ascii="Trebuchet MS" w:hAnsi="Trebuchet MS"/>
                                <w:color w:val="6D6E71"/>
                                <w:w w:val="90"/>
                              </w:rPr>
                              <w:t>14</w:t>
                            </w:r>
                          </w:p>
                        </w:txbxContent>
                      </wps:txbx>
                      <wps:bodyPr lIns="0" tIns="0" rIns="0" bIns="0" upright="1">
                        <a:noAutofit/>
                      </wps:bodyPr>
                    </wps:wsp>
                  </a:graphicData>
                </a:graphic>
              </wp:anchor>
            </w:drawing>
          </mc:Choice>
          <mc:Fallback>
            <w:pict>
              <v:rect w14:anchorId="15F12491" id="Text Box 592" o:spid="_x0000_s1044" style="position:absolute;left:0;text-align:left;margin-left:527.05pt;margin-top:38pt;width:14.8pt;height:13.7pt;z-index: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" o:allowincell="f" filled="f" strokecolor="#6e6e70">
                <v:textbox inset="0,0,0,0">
                  <w:txbxContent>
                    <w:p w14:paraId="3EC9DA9B" w14:textId="77777777" w:rsidR="007E4E9F" w:rsidRDefault="00000000">
                      <w:pPr>
                        <w:pStyle w:val="BodyText"/>
                        <w:spacing w:line="257" w:lineRule="exact"/>
                        <w:ind w:left="35"/>
                        <w:rPr>
                          <w:rFonts w:ascii="Trebuchet MS" w:hAnsi="Trebuchet MS"/>
                        </w:rPr>
                      </w:pPr>
                      <w:r>
                        <w:rPr>
                          <w:rFonts w:ascii="Trebuchet MS" w:hAnsi="Trebuchet MS"/>
                          <w:color w:val="6D6E71"/>
                          <w:w w:val="90"/>
                        </w:rPr>
                        <w:t>14</w:t>
                      </w:r>
                    </w:p>
                  </w:txbxContent>
                </v:textbox>
                <w10:wrap anchorx="page"/>
              </v:rect>
            </w:pict>
          </mc:Fallback>
        </mc:AlternateContent>
      </w:r>
      <w:r>
        <w:rPr>
          <w:noProof/>
        </w:rPr>
        <mc:AlternateContent>
          <mc:Choice Requires="wps">
            <w:drawing>
              <wp:anchor distT="0" distB="0" distL="0" distR="0" simplePos="0" relativeHeight="241" behindDoc="0" locked="0" layoutInCell="0" allowOverlap="1" wp14:anchorId="32309410" wp14:editId="0CACFF29">
                <wp:simplePos x="0" y="0"/>
                <wp:positionH relativeFrom="page">
                  <wp:posOffset>6693535</wp:posOffset>
                </wp:positionH>
                <wp:positionV relativeFrom="paragraph">
                  <wp:posOffset>160655</wp:posOffset>
                </wp:positionV>
                <wp:extent cx="187960" cy="173990"/>
                <wp:effectExtent l="0" t="0" r="0" b="0"/>
                <wp:wrapNone/>
                <wp:docPr id="71" name="Text Box 591"/>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4A9F70F5" w14:textId="77777777" w:rsidR="007E4E9F" w:rsidRDefault="00000000">
                            <w:pPr>
                              <w:pStyle w:val="BodyText"/>
                              <w:spacing w:line="257" w:lineRule="exact"/>
                              <w:ind w:left="41"/>
                              <w:rPr>
                                <w:rFonts w:ascii="Trebuchet MS" w:hAnsi="Trebuchet MS"/>
                              </w:rPr>
                            </w:pPr>
                            <w:r>
                              <w:rPr>
                                <w:rFonts w:ascii="Trebuchet MS" w:hAnsi="Trebuchet MS"/>
                                <w:color w:val="6D6E71"/>
                                <w:w w:val="85"/>
                              </w:rPr>
                              <w:t>12</w:t>
                            </w:r>
                          </w:p>
                        </w:txbxContent>
                      </wps:txbx>
                      <wps:bodyPr lIns="0" tIns="0" rIns="0" bIns="0" upright="1">
                        <a:noAutofit/>
                      </wps:bodyPr>
                    </wps:wsp>
                  </a:graphicData>
                </a:graphic>
              </wp:anchor>
            </w:drawing>
          </mc:Choice>
          <mc:Fallback>
            <w:pict>
              <v:rect w14:anchorId="32309410" id="Text Box 591" o:spid="_x0000_s1045" style="position:absolute;left:0;text-align:left;margin-left:527.05pt;margin-top:12.65pt;width:14.8pt;height:13.7pt;z-index:2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" o:allowincell="f" filled="f" strokecolor="#6e6e70">
                <v:textbox inset="0,0,0,0">
                  <w:txbxContent>
                    <w:p w14:paraId="4A9F70F5" w14:textId="77777777" w:rsidR="007E4E9F" w:rsidRDefault="00000000">
                      <w:pPr>
                        <w:pStyle w:val="BodyText"/>
                        <w:spacing w:line="257" w:lineRule="exact"/>
                        <w:ind w:left="41"/>
                        <w:rPr>
                          <w:rFonts w:ascii="Trebuchet MS" w:hAnsi="Trebuchet MS"/>
                        </w:rPr>
                      </w:pPr>
                      <w:r>
                        <w:rPr>
                          <w:rFonts w:ascii="Trebuchet MS" w:hAnsi="Trebuchet MS"/>
                          <w:color w:val="6D6E71"/>
                          <w:w w:val="85"/>
                        </w:rPr>
                        <w:t>12</w:t>
                      </w:r>
                    </w:p>
                  </w:txbxContent>
                </v:textbox>
                <w10:wrap anchorx="page"/>
              </v:rect>
            </w:pict>
          </mc:Fallback>
        </mc:AlternateContent>
      </w:r>
      <w:r>
        <w:rPr>
          <w:rFonts w:ascii="Tahoma" w:hAnsi="Tahoma"/>
          <w:color w:val="6E6E70"/>
          <w:lang w:val="fr-FR"/>
        </w:rPr>
        <w:t>#3 Repérer le problème</w:t>
      </w:r>
      <w:r>
        <w:rPr>
          <w:rFonts w:ascii="Tahoma" w:hAnsi="Tahoma"/>
          <w:color w:val="6E6E70"/>
          <w:spacing w:val="1"/>
          <w:lang w:val="fr-FR"/>
        </w:rPr>
        <w:t xml:space="preserve"> </w:t>
      </w:r>
      <w:r>
        <w:rPr>
          <w:rFonts w:ascii="Tahoma" w:hAnsi="Tahoma"/>
          <w:color w:val="6E6E70"/>
          <w:lang w:val="fr-FR"/>
        </w:rPr>
        <w:t>#4</w:t>
      </w:r>
      <w:r>
        <w:rPr>
          <w:rFonts w:ascii="Tahoma" w:hAnsi="Tahoma"/>
          <w:color w:val="6E6E70"/>
          <w:spacing w:val="-18"/>
          <w:lang w:val="fr-FR"/>
        </w:rPr>
        <w:t xml:space="preserve"> </w:t>
      </w:r>
      <w:r>
        <w:rPr>
          <w:rFonts w:ascii="Tahoma" w:hAnsi="Tahoma"/>
          <w:color w:val="6E6E70"/>
          <w:lang w:val="fr-FR"/>
        </w:rPr>
        <w:t>La roue des émotions</w:t>
      </w:r>
    </w:p>
    <w:p w14:paraId="037FBF93" w14:textId="77777777" w:rsidR="007E4E9F" w:rsidRDefault="00000000">
      <w:pPr>
        <w:pStyle w:val="BodyText"/>
        <w:spacing w:line="261" w:lineRule="exact"/>
        <w:ind w:left="1877"/>
        <w:rPr>
          <w:lang w:val="fr-FR"/>
        </w:rPr>
      </w:pPr>
      <w:r>
        <w:rPr>
          <w:noProof/>
        </w:rPr>
        <mc:AlternateContent>
          <mc:Choice Requires="wps">
            <w:drawing>
              <wp:anchor distT="0" distB="0" distL="0" distR="0" simplePos="0" relativeHeight="239" behindDoc="0" locked="0" layoutInCell="0" allowOverlap="1" wp14:anchorId="63C57719" wp14:editId="2976E48F">
                <wp:simplePos x="0" y="0"/>
                <wp:positionH relativeFrom="page">
                  <wp:posOffset>6693535</wp:posOffset>
                </wp:positionH>
                <wp:positionV relativeFrom="paragraph">
                  <wp:posOffset>22860</wp:posOffset>
                </wp:positionV>
                <wp:extent cx="187960" cy="173990"/>
                <wp:effectExtent l="0" t="0" r="0" b="0"/>
                <wp:wrapNone/>
                <wp:docPr id="72" name="Text Box 590"/>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37A38B27" w14:textId="77777777" w:rsidR="007E4E9F" w:rsidRDefault="00000000">
                            <w:pPr>
                              <w:pStyle w:val="BodyText"/>
                              <w:spacing w:line="257" w:lineRule="exact"/>
                              <w:ind w:left="41"/>
                              <w:rPr>
                                <w:rFonts w:ascii="Trebuchet MS" w:hAnsi="Trebuchet MS"/>
                              </w:rPr>
                            </w:pPr>
                            <w:r>
                              <w:rPr>
                                <w:rFonts w:ascii="Trebuchet MS" w:hAnsi="Trebuchet MS"/>
                                <w:color w:val="6D6E71"/>
                                <w:w w:val="85"/>
                              </w:rPr>
                              <w:t>21</w:t>
                            </w:r>
                          </w:p>
                        </w:txbxContent>
                      </wps:txbx>
                      <wps:bodyPr lIns="0" tIns="0" rIns="0" bIns="0" upright="1">
                        <a:noAutofit/>
                      </wps:bodyPr>
                    </wps:wsp>
                  </a:graphicData>
                </a:graphic>
              </wp:anchor>
            </w:drawing>
          </mc:Choice>
          <mc:Fallback>
            <w:pict>
              <v:rect w14:anchorId="63C57719" id="Text Box 590" o:spid="_x0000_s1046" style="position:absolute;left:0;text-align:left;margin-left:527.05pt;margin-top:1.8pt;width:14.8pt;height:13.7pt;z-index:2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" o:allowincell="f" filled="f" strokecolor="#6e6e70">
                <v:textbox inset="0,0,0,0">
                  <w:txbxContent>
                    <w:p w14:paraId="37A38B27" w14:textId="77777777" w:rsidR="007E4E9F" w:rsidRDefault="00000000">
                      <w:pPr>
                        <w:pStyle w:val="BodyText"/>
                        <w:spacing w:line="257" w:lineRule="exact"/>
                        <w:ind w:left="41"/>
                        <w:rPr>
                          <w:rFonts w:ascii="Trebuchet MS" w:hAnsi="Trebuchet MS"/>
                        </w:rPr>
                      </w:pPr>
                      <w:r>
                        <w:rPr>
                          <w:rFonts w:ascii="Trebuchet MS" w:hAnsi="Trebuchet MS"/>
                          <w:color w:val="6D6E71"/>
                          <w:w w:val="85"/>
                        </w:rPr>
                        <w:t>21</w:t>
                      </w:r>
                    </w:p>
                  </w:txbxContent>
                </v:textbox>
                <w10:wrap anchorx="page"/>
              </v:rect>
            </w:pict>
          </mc:Fallback>
        </mc:AlternateContent>
      </w:r>
      <w:r>
        <w:rPr>
          <w:rFonts w:ascii="Tahoma" w:hAnsi="Tahoma"/>
          <w:color w:val="6E6E70"/>
          <w:lang w:val="fr-FR"/>
        </w:rPr>
        <w:t>#5</w:t>
      </w:r>
      <w:r>
        <w:rPr>
          <w:rFonts w:ascii="Tahoma" w:hAnsi="Tahoma"/>
          <w:color w:val="6E6E70"/>
          <w:spacing w:val="-19"/>
          <w:lang w:val="fr-FR"/>
        </w:rPr>
        <w:t xml:space="preserve"> Relativisme culturel de l’expression de la colère</w:t>
      </w:r>
    </w:p>
    <w:p w14:paraId="56E50BD2" w14:textId="77777777" w:rsidR="007E4E9F" w:rsidRDefault="00000000">
      <w:pPr>
        <w:pStyle w:val="BodyText"/>
        <w:spacing w:before="242" w:line="408" w:lineRule="auto"/>
        <w:ind w:left="1877" w:right="4240"/>
        <w:rPr>
          <w:lang w:val="fr-FR"/>
        </w:rPr>
      </w:pPr>
      <w:r>
        <w:rPr>
          <w:noProof/>
        </w:rPr>
        <mc:AlternateContent>
          <mc:Choice Requires="wps">
            <w:drawing>
              <wp:anchor distT="0" distB="0" distL="0" distR="0" simplePos="0" relativeHeight="235" behindDoc="0" locked="0" layoutInCell="0" allowOverlap="1" wp14:anchorId="512AF9B2" wp14:editId="78BA00E5">
                <wp:simplePos x="0" y="0"/>
                <wp:positionH relativeFrom="page">
                  <wp:posOffset>6693535</wp:posOffset>
                </wp:positionH>
                <wp:positionV relativeFrom="paragraph">
                  <wp:posOffset>1136015</wp:posOffset>
                </wp:positionV>
                <wp:extent cx="187960" cy="173990"/>
                <wp:effectExtent l="0" t="0" r="0" b="0"/>
                <wp:wrapNone/>
                <wp:docPr id="73" name="Text Box 588"/>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5AD1D9CF" w14:textId="77777777" w:rsidR="007E4E9F" w:rsidRDefault="00000000">
                            <w:pPr>
                              <w:pStyle w:val="BodyText"/>
                              <w:spacing w:line="257" w:lineRule="exact"/>
                              <w:ind w:left="18"/>
                              <w:rPr>
                                <w:rFonts w:ascii="Trebuchet MS" w:hAnsi="Trebuchet MS"/>
                              </w:rPr>
                            </w:pPr>
                            <w:r>
                              <w:rPr>
                                <w:rFonts w:ascii="Trebuchet MS" w:hAnsi="Trebuchet MS"/>
                                <w:color w:val="6D6E71"/>
                              </w:rPr>
                              <w:t>30</w:t>
                            </w:r>
                          </w:p>
                        </w:txbxContent>
                      </wps:txbx>
                      <wps:bodyPr lIns="0" tIns="0" rIns="0" bIns="0" upright="1">
                        <a:noAutofit/>
                      </wps:bodyPr>
                    </wps:wsp>
                  </a:graphicData>
                </a:graphic>
              </wp:anchor>
            </w:drawing>
          </mc:Choice>
          <mc:Fallback>
            <w:pict>
              <v:rect w14:anchorId="512AF9B2" id="Text Box 588" o:spid="_x0000_s1047" style="position:absolute;left:0;text-align:left;margin-left:527.05pt;margin-top:89.45pt;width:14.8pt;height:13.7pt;z-index:2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" o:allowincell="f" filled="f" strokecolor="#6e6e70">
                <v:textbox inset="0,0,0,0">
                  <w:txbxContent>
                    <w:p w14:paraId="5AD1D9CF" w14:textId="77777777" w:rsidR="007E4E9F" w:rsidRDefault="00000000">
                      <w:pPr>
                        <w:pStyle w:val="BodyText"/>
                        <w:spacing w:line="257" w:lineRule="exact"/>
                        <w:ind w:left="18"/>
                        <w:rPr>
                          <w:rFonts w:ascii="Trebuchet MS" w:hAnsi="Trebuchet MS"/>
                        </w:rPr>
                      </w:pPr>
                      <w:r>
                        <w:rPr>
                          <w:rFonts w:ascii="Trebuchet MS" w:hAnsi="Trebuchet MS"/>
                          <w:color w:val="6D6E71"/>
                        </w:rPr>
                        <w:t>30</w:t>
                      </w:r>
                    </w:p>
                  </w:txbxContent>
                </v:textbox>
                <w10:wrap anchorx="page"/>
              </v:rect>
            </w:pict>
          </mc:Fallback>
        </mc:AlternateContent>
      </w:r>
      <w:r>
        <w:rPr>
          <w:noProof/>
        </w:rPr>
        <mc:AlternateContent>
          <mc:Choice Requires="wps">
            <w:drawing>
              <wp:anchor distT="0" distB="0" distL="0" distR="0" simplePos="0" relativeHeight="236" behindDoc="0" locked="0" layoutInCell="0" allowOverlap="1" wp14:anchorId="12C14C3A" wp14:editId="1C960A70">
                <wp:simplePos x="0" y="0"/>
                <wp:positionH relativeFrom="page">
                  <wp:posOffset>6693535</wp:posOffset>
                </wp:positionH>
                <wp:positionV relativeFrom="paragraph">
                  <wp:posOffset>815340</wp:posOffset>
                </wp:positionV>
                <wp:extent cx="187960" cy="173990"/>
                <wp:effectExtent l="0" t="0" r="0" b="0"/>
                <wp:wrapNone/>
                <wp:docPr id="74" name="Text Box 587"/>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223E5C38" w14:textId="77777777" w:rsidR="007E4E9F" w:rsidRDefault="00000000">
                            <w:pPr>
                              <w:pStyle w:val="BodyText"/>
                              <w:spacing w:line="257" w:lineRule="exact"/>
                              <w:ind w:left="26"/>
                              <w:rPr>
                                <w:rFonts w:ascii="Trebuchet MS" w:hAnsi="Trebuchet MS"/>
                              </w:rPr>
                            </w:pPr>
                            <w:r>
                              <w:rPr>
                                <w:rFonts w:ascii="Trebuchet MS" w:hAnsi="Trebuchet MS"/>
                                <w:color w:val="6D6E71"/>
                                <w:w w:val="95"/>
                              </w:rPr>
                              <w:t>27</w:t>
                            </w:r>
                          </w:p>
                        </w:txbxContent>
                      </wps:txbx>
                      <wps:bodyPr lIns="0" tIns="0" rIns="0" bIns="0" upright="1">
                        <a:noAutofit/>
                      </wps:bodyPr>
                    </wps:wsp>
                  </a:graphicData>
                </a:graphic>
              </wp:anchor>
            </w:drawing>
          </mc:Choice>
          <mc:Fallback>
            <w:pict>
              <v:rect w14:anchorId="12C14C3A" id="Text Box 587" o:spid="_x0000_s1048" style="position:absolute;left:0;text-align:left;margin-left:527.05pt;margin-top:64.2pt;width:14.8pt;height:13.7pt;z-index:2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" o:allowincell="f" filled="f" strokecolor="#6e6e70">
                <v:textbox inset="0,0,0,0">
                  <w:txbxContent>
                    <w:p w14:paraId="223E5C38" w14:textId="77777777" w:rsidR="007E4E9F" w:rsidRDefault="00000000">
                      <w:pPr>
                        <w:pStyle w:val="BodyText"/>
                        <w:spacing w:line="257" w:lineRule="exact"/>
                        <w:ind w:left="26"/>
                        <w:rPr>
                          <w:rFonts w:ascii="Trebuchet MS" w:hAnsi="Trebuchet MS"/>
                        </w:rPr>
                      </w:pPr>
                      <w:r>
                        <w:rPr>
                          <w:rFonts w:ascii="Trebuchet MS" w:hAnsi="Trebuchet MS"/>
                          <w:color w:val="6D6E71"/>
                          <w:w w:val="95"/>
                        </w:rPr>
                        <w:t>27</w:t>
                      </w:r>
                    </w:p>
                  </w:txbxContent>
                </v:textbox>
                <w10:wrap anchorx="page"/>
              </v:rect>
            </w:pict>
          </mc:Fallback>
        </mc:AlternateContent>
      </w:r>
      <w:r>
        <w:rPr>
          <w:noProof/>
        </w:rPr>
        <mc:AlternateContent>
          <mc:Choice Requires="wps">
            <w:drawing>
              <wp:anchor distT="0" distB="0" distL="0" distR="0" simplePos="0" relativeHeight="237" behindDoc="0" locked="0" layoutInCell="0" allowOverlap="1" wp14:anchorId="431B3B76" wp14:editId="06C4F05E">
                <wp:simplePos x="0" y="0"/>
                <wp:positionH relativeFrom="page">
                  <wp:posOffset>6693535</wp:posOffset>
                </wp:positionH>
                <wp:positionV relativeFrom="paragraph">
                  <wp:posOffset>495300</wp:posOffset>
                </wp:positionV>
                <wp:extent cx="187960" cy="173990"/>
                <wp:effectExtent l="0" t="0" r="0" b="0"/>
                <wp:wrapNone/>
                <wp:docPr id="75" name="Text Box 586"/>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24FC5722" w14:textId="77777777" w:rsidR="007E4E9F" w:rsidRDefault="00000000">
                            <w:pPr>
                              <w:pStyle w:val="BodyText"/>
                              <w:spacing w:line="257" w:lineRule="exact"/>
                              <w:ind w:left="19"/>
                              <w:rPr>
                                <w:rFonts w:ascii="Trebuchet MS" w:hAnsi="Trebuchet MS"/>
                              </w:rPr>
                            </w:pPr>
                            <w:r>
                              <w:rPr>
                                <w:rFonts w:ascii="Trebuchet MS" w:hAnsi="Trebuchet MS"/>
                                <w:color w:val="6D6E71"/>
                              </w:rPr>
                              <w:t>25</w:t>
                            </w:r>
                          </w:p>
                        </w:txbxContent>
                      </wps:txbx>
                      <wps:bodyPr lIns="0" tIns="0" rIns="0" bIns="0" upright="1">
                        <a:noAutofit/>
                      </wps:bodyPr>
                    </wps:wsp>
                  </a:graphicData>
                </a:graphic>
              </wp:anchor>
            </w:drawing>
          </mc:Choice>
          <mc:Fallback>
            <w:pict>
              <v:rect w14:anchorId="431B3B76" id="Text Box 586" o:spid="_x0000_s1049" style="position:absolute;left:0;text-align:left;margin-left:527.05pt;margin-top:39pt;width:14.8pt;height:13.7pt;z-index: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" o:allowincell="f" filled="f" strokecolor="#6e6e70">
                <v:textbox inset="0,0,0,0">
                  <w:txbxContent>
                    <w:p w14:paraId="24FC5722" w14:textId="77777777" w:rsidR="007E4E9F" w:rsidRDefault="00000000">
                      <w:pPr>
                        <w:pStyle w:val="BodyText"/>
                        <w:spacing w:line="257" w:lineRule="exact"/>
                        <w:ind w:left="19"/>
                        <w:rPr>
                          <w:rFonts w:ascii="Trebuchet MS" w:hAnsi="Trebuchet MS"/>
                        </w:rPr>
                      </w:pPr>
                      <w:r>
                        <w:rPr>
                          <w:rFonts w:ascii="Trebuchet MS" w:hAnsi="Trebuchet MS"/>
                          <w:color w:val="6D6E71"/>
                        </w:rPr>
                        <w:t>25</w:t>
                      </w:r>
                    </w:p>
                  </w:txbxContent>
                </v:textbox>
                <w10:wrap anchorx="page"/>
              </v:rect>
            </w:pict>
          </mc:Fallback>
        </mc:AlternateContent>
      </w:r>
      <w:r>
        <w:rPr>
          <w:noProof/>
        </w:rPr>
        <mc:AlternateContent>
          <mc:Choice Requires="wps">
            <w:drawing>
              <wp:anchor distT="0" distB="0" distL="0" distR="0" simplePos="0" relativeHeight="238" behindDoc="0" locked="0" layoutInCell="0" allowOverlap="1" wp14:anchorId="4C45F919" wp14:editId="337221B4">
                <wp:simplePos x="0" y="0"/>
                <wp:positionH relativeFrom="page">
                  <wp:posOffset>6693535</wp:posOffset>
                </wp:positionH>
                <wp:positionV relativeFrom="paragraph">
                  <wp:posOffset>175260</wp:posOffset>
                </wp:positionV>
                <wp:extent cx="187960" cy="173990"/>
                <wp:effectExtent l="0" t="0" r="0" b="0"/>
                <wp:wrapNone/>
                <wp:docPr id="76" name="Text Box 585"/>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58DDAE1C" w14:textId="77777777" w:rsidR="007E4E9F" w:rsidRDefault="00000000">
                            <w:pPr>
                              <w:pStyle w:val="BodyText"/>
                              <w:spacing w:line="257" w:lineRule="exact"/>
                              <w:ind w:left="24"/>
                              <w:rPr>
                                <w:rFonts w:ascii="Trebuchet MS" w:hAnsi="Trebuchet MS"/>
                              </w:rPr>
                            </w:pPr>
                            <w:r>
                              <w:rPr>
                                <w:rFonts w:ascii="Trebuchet MS" w:hAnsi="Trebuchet MS"/>
                                <w:color w:val="6D6E71"/>
                                <w:w w:val="95"/>
                              </w:rPr>
                              <w:t>23</w:t>
                            </w:r>
                          </w:p>
                        </w:txbxContent>
                      </wps:txbx>
                      <wps:bodyPr lIns="0" tIns="0" rIns="0" bIns="0" upright="1">
                        <a:noAutofit/>
                      </wps:bodyPr>
                    </wps:wsp>
                  </a:graphicData>
                </a:graphic>
              </wp:anchor>
            </w:drawing>
          </mc:Choice>
          <mc:Fallback>
            <w:pict>
              <v:rect w14:anchorId="4C45F919" id="Text Box 585" o:spid="_x0000_s1050" style="position:absolute;left:0;text-align:left;margin-left:527.05pt;margin-top:13.8pt;width:14.8pt;height:13.7pt;z-index:23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" o:allowincell="f" filled="f" strokecolor="#6e6e70">
                <v:textbox inset="0,0,0,0">
                  <w:txbxContent>
                    <w:p w14:paraId="58DDAE1C" w14:textId="77777777" w:rsidR="007E4E9F" w:rsidRDefault="00000000">
                      <w:pPr>
                        <w:pStyle w:val="BodyText"/>
                        <w:spacing w:line="257" w:lineRule="exact"/>
                        <w:ind w:left="24"/>
                        <w:rPr>
                          <w:rFonts w:ascii="Trebuchet MS" w:hAnsi="Trebuchet MS"/>
                        </w:rPr>
                      </w:pPr>
                      <w:r>
                        <w:rPr>
                          <w:rFonts w:ascii="Trebuchet MS" w:hAnsi="Trebuchet MS"/>
                          <w:color w:val="6D6E71"/>
                          <w:w w:val="95"/>
                        </w:rPr>
                        <w:t>23</w:t>
                      </w:r>
                    </w:p>
                  </w:txbxContent>
                </v:textbox>
                <w10:wrap anchorx="page"/>
              </v:rect>
            </w:pict>
          </mc:Fallback>
        </mc:AlternateContent>
      </w:r>
      <w:r>
        <w:rPr>
          <w:noProof/>
        </w:rPr>
        <mc:AlternateContent>
          <mc:Choice Requires="wps">
            <w:drawing>
              <wp:anchor distT="0" distB="0" distL="0" distR="0" simplePos="0" relativeHeight="257" behindDoc="1" locked="0" layoutInCell="0" allowOverlap="1" wp14:anchorId="3C83C644" wp14:editId="2659EA4F">
                <wp:simplePos x="0" y="0"/>
                <wp:positionH relativeFrom="page">
                  <wp:posOffset>1661795</wp:posOffset>
                </wp:positionH>
                <wp:positionV relativeFrom="paragraph">
                  <wp:posOffset>1308735</wp:posOffset>
                </wp:positionV>
                <wp:extent cx="5219700" cy="1270"/>
                <wp:effectExtent l="0" t="0" r="0" b="0"/>
                <wp:wrapNone/>
                <wp:docPr id="77" name="Line 589"/>
                <wp:cNvGraphicFramePr/>
                <a:graphic xmlns:a="http://schemas.openxmlformats.org/drawingml/2006/main">
                  <a:graphicData uri="http://schemas.microsoft.com/office/word/2010/wordprocessingShape">
                    <wps:wsp>
                      <wps:cNvCnPr/>
                      <wps:spPr>
                        <a:xfrm>
                          <a:off x="0" y="0"/>
                          <a:ext cx="52189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0.85pt,103.05pt" to="541.75pt,103.05pt" ID="Line 589" stroked="t" style="position:absolute;mso-position-horizontal-relative:page" wp14:anchorId="3FEB2667">
                <v:stroke color="#6e6e70" weight="9360" joinstyle="round" endcap="flat"/>
                <v:fill o:detectmouseclick="t" on="false"/>
                <w10:wrap type="none"/>
              </v:line>
            </w:pict>
          </mc:Fallback>
        </mc:AlternateContent>
      </w:r>
      <w:r>
        <w:rPr>
          <w:rFonts w:ascii="Tahoma" w:hAnsi="Tahoma"/>
          <w:color w:val="6E6E70"/>
          <w:w w:val="95"/>
          <w:lang w:val="fr-FR"/>
        </w:rPr>
        <w:t>#6</w:t>
      </w:r>
      <w:r>
        <w:rPr>
          <w:rFonts w:ascii="Tahoma" w:hAnsi="Tahoma"/>
          <w:color w:val="6E6E70"/>
          <w:spacing w:val="16"/>
          <w:w w:val="95"/>
          <w:lang w:val="fr-FR"/>
        </w:rPr>
        <w:t xml:space="preserve"> </w:t>
      </w:r>
      <w:r>
        <w:rPr>
          <w:rFonts w:ascii="Tahoma" w:hAnsi="Tahoma"/>
          <w:color w:val="6E6E70"/>
          <w:w w:val="95"/>
          <w:lang w:val="fr-FR"/>
        </w:rPr>
        <w:t>Mécanismes d’expression de la colère</w:t>
      </w:r>
      <w:r>
        <w:rPr>
          <w:rFonts w:ascii="Tahoma" w:hAnsi="Tahoma"/>
          <w:color w:val="6E6E70"/>
          <w:spacing w:val="1"/>
          <w:w w:val="95"/>
          <w:lang w:val="fr-FR"/>
        </w:rPr>
        <w:t xml:space="preserve"> </w:t>
      </w:r>
      <w:r>
        <w:rPr>
          <w:rFonts w:ascii="Tahoma" w:hAnsi="Tahoma"/>
          <w:color w:val="6E6E70"/>
          <w:lang w:val="fr-FR"/>
        </w:rPr>
        <w:t>#7 Où naît la colère ? Où la ressent-on ?</w:t>
      </w:r>
      <w:r>
        <w:rPr>
          <w:rFonts w:ascii="Tahoma" w:hAnsi="Tahoma"/>
          <w:color w:val="6E6E70"/>
          <w:spacing w:val="1"/>
          <w:lang w:val="fr-FR"/>
        </w:rPr>
        <w:t xml:space="preserve"> </w:t>
      </w:r>
      <w:r>
        <w:rPr>
          <w:rFonts w:ascii="Tahoma" w:hAnsi="Tahoma"/>
          <w:color w:val="6E6E70"/>
          <w:w w:val="95"/>
          <w:lang w:val="fr-FR"/>
        </w:rPr>
        <w:t>#8</w:t>
      </w:r>
      <w:r>
        <w:rPr>
          <w:rFonts w:ascii="Tahoma" w:hAnsi="Tahoma"/>
          <w:color w:val="6E6E70"/>
          <w:spacing w:val="1"/>
          <w:w w:val="95"/>
          <w:lang w:val="fr-FR"/>
        </w:rPr>
        <w:t xml:space="preserve"> </w:t>
      </w:r>
      <w:r>
        <w:rPr>
          <w:rFonts w:ascii="Tahoma" w:hAnsi="Tahoma"/>
          <w:color w:val="6E6E70"/>
          <w:w w:val="95"/>
          <w:lang w:val="fr-FR"/>
        </w:rPr>
        <w:t>Améliorer la gestion de la colère</w:t>
      </w:r>
      <w:r>
        <w:rPr>
          <w:rFonts w:ascii="Tahoma" w:hAnsi="Tahoma"/>
          <w:color w:val="6E6E70"/>
          <w:spacing w:val="1"/>
          <w:w w:val="95"/>
          <w:lang w:val="fr-FR"/>
        </w:rPr>
        <w:t xml:space="preserve">                       </w:t>
      </w:r>
      <w:r>
        <w:rPr>
          <w:rFonts w:ascii="Tahoma" w:hAnsi="Tahoma"/>
          <w:color w:val="6E6E70"/>
          <w:spacing w:val="-1"/>
          <w:lang w:val="fr-FR"/>
        </w:rPr>
        <w:t>#9</w:t>
      </w:r>
      <w:r>
        <w:rPr>
          <w:rFonts w:ascii="Tahoma" w:hAnsi="Tahoma"/>
          <w:color w:val="6E6E70"/>
          <w:spacing w:val="-18"/>
          <w:lang w:val="fr-FR"/>
        </w:rPr>
        <w:t xml:space="preserve"> Adopter des stratégies d’adaptation saines</w:t>
      </w:r>
    </w:p>
    <w:p w14:paraId="2C035194" w14:textId="77777777" w:rsidR="007E4E9F" w:rsidRDefault="00000000">
      <w:pPr>
        <w:pStyle w:val="BodyText"/>
        <w:spacing w:before="12"/>
        <w:ind w:left="1877" w:right="1919"/>
        <w:rPr>
          <w:lang w:val="fr-FR"/>
        </w:rPr>
      </w:pPr>
      <w:r>
        <w:rPr>
          <w:noProof/>
        </w:rPr>
        <mc:AlternateContent>
          <mc:Choice Requires="wps">
            <w:drawing>
              <wp:anchor distT="0" distB="0" distL="0" distR="0" simplePos="0" relativeHeight="231" behindDoc="0" locked="0" layoutInCell="0" allowOverlap="1" wp14:anchorId="627E96BD" wp14:editId="2D69B9C9">
                <wp:simplePos x="0" y="0"/>
                <wp:positionH relativeFrom="page">
                  <wp:posOffset>6693535</wp:posOffset>
                </wp:positionH>
                <wp:positionV relativeFrom="paragraph">
                  <wp:posOffset>1202690</wp:posOffset>
                </wp:positionV>
                <wp:extent cx="187960" cy="173990"/>
                <wp:effectExtent l="0" t="0" r="0" b="0"/>
                <wp:wrapNone/>
                <wp:docPr id="78" name="Text Box 580"/>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3D50134F" w14:textId="77777777" w:rsidR="007E4E9F" w:rsidRDefault="00000000">
                            <w:pPr>
                              <w:pStyle w:val="BodyText"/>
                              <w:spacing w:line="257" w:lineRule="exact"/>
                              <w:ind w:left="23"/>
                              <w:rPr>
                                <w:rFonts w:ascii="Trebuchet MS" w:hAnsi="Trebuchet MS"/>
                              </w:rPr>
                            </w:pPr>
                            <w:r>
                              <w:rPr>
                                <w:rFonts w:ascii="Trebuchet MS" w:hAnsi="Trebuchet MS"/>
                                <w:color w:val="6D6E71"/>
                                <w:w w:val="95"/>
                              </w:rPr>
                              <w:t>39</w:t>
                            </w:r>
                          </w:p>
                        </w:txbxContent>
                      </wps:txbx>
                      <wps:bodyPr lIns="0" tIns="0" rIns="0" bIns="0" upright="1">
                        <a:noAutofit/>
                      </wps:bodyPr>
                    </wps:wsp>
                  </a:graphicData>
                </a:graphic>
              </wp:anchor>
            </w:drawing>
          </mc:Choice>
          <mc:Fallback>
            <w:pict>
              <v:rect w14:anchorId="627E96BD" id="Text Box 580" o:spid="_x0000_s1051" style="position:absolute;left:0;text-align:left;margin-left:527.05pt;margin-top:94.7pt;width:14.8pt;height:13.7pt;z-index:2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" o:allowincell="f" filled="f" strokecolor="#6e6e70">
                <v:textbox inset="0,0,0,0">
                  <w:txbxContent>
                    <w:p w14:paraId="3D50134F" w14:textId="77777777" w:rsidR="007E4E9F" w:rsidRDefault="00000000">
                      <w:pPr>
                        <w:pStyle w:val="BodyText"/>
                        <w:spacing w:line="257" w:lineRule="exact"/>
                        <w:ind w:left="23"/>
                        <w:rPr>
                          <w:rFonts w:ascii="Trebuchet MS" w:hAnsi="Trebuchet MS"/>
                        </w:rPr>
                      </w:pPr>
                      <w:r>
                        <w:rPr>
                          <w:rFonts w:ascii="Trebuchet MS" w:hAnsi="Trebuchet MS"/>
                          <w:color w:val="6D6E71"/>
                          <w:w w:val="95"/>
                        </w:rPr>
                        <w:t>39</w:t>
                      </w:r>
                    </w:p>
                  </w:txbxContent>
                </v:textbox>
                <w10:wrap anchorx="page"/>
              </v:rect>
            </w:pict>
          </mc:Fallback>
        </mc:AlternateContent>
      </w:r>
      <w:r>
        <w:rPr>
          <w:noProof/>
        </w:rPr>
        <mc:AlternateContent>
          <mc:Choice Requires="wps">
            <w:drawing>
              <wp:anchor distT="0" distB="0" distL="0" distR="0" simplePos="0" relativeHeight="232" behindDoc="0" locked="0" layoutInCell="0" allowOverlap="1" wp14:anchorId="4C0927CA" wp14:editId="16484D12">
                <wp:simplePos x="0" y="0"/>
                <wp:positionH relativeFrom="page">
                  <wp:posOffset>6693535</wp:posOffset>
                </wp:positionH>
                <wp:positionV relativeFrom="paragraph">
                  <wp:posOffset>882015</wp:posOffset>
                </wp:positionV>
                <wp:extent cx="187960" cy="173990"/>
                <wp:effectExtent l="0" t="0" r="0" b="0"/>
                <wp:wrapNone/>
                <wp:docPr id="79" name="Text Box 579"/>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0B8421CB" w14:textId="77777777" w:rsidR="007E4E9F" w:rsidRDefault="00000000">
                            <w:pPr>
                              <w:pStyle w:val="BodyText"/>
                              <w:spacing w:line="257" w:lineRule="exact"/>
                              <w:ind w:left="20"/>
                              <w:rPr>
                                <w:rFonts w:ascii="Trebuchet MS" w:hAnsi="Trebuchet MS"/>
                              </w:rPr>
                            </w:pPr>
                            <w:r>
                              <w:rPr>
                                <w:rFonts w:ascii="Trebuchet MS" w:hAnsi="Trebuchet MS"/>
                                <w:color w:val="6D6E71"/>
                              </w:rPr>
                              <w:t>36</w:t>
                            </w:r>
                          </w:p>
                        </w:txbxContent>
                      </wps:txbx>
                      <wps:bodyPr lIns="0" tIns="0" rIns="0" bIns="0" upright="1">
                        <a:noAutofit/>
                      </wps:bodyPr>
                    </wps:wsp>
                  </a:graphicData>
                </a:graphic>
              </wp:anchor>
            </w:drawing>
          </mc:Choice>
          <mc:Fallback>
            <w:pict>
              <v:rect w14:anchorId="4C0927CA" id="Text Box 579" o:spid="_x0000_s1052" style="position:absolute;left:0;text-align:left;margin-left:527.05pt;margin-top:69.45pt;width:14.8pt;height:13.7pt;z-index: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" o:allowincell="f" filled="f" strokecolor="#6e6e70">
                <v:textbox inset="0,0,0,0">
                  <w:txbxContent>
                    <w:p w14:paraId="0B8421CB" w14:textId="77777777" w:rsidR="007E4E9F" w:rsidRDefault="00000000">
                      <w:pPr>
                        <w:pStyle w:val="BodyText"/>
                        <w:spacing w:line="257" w:lineRule="exact"/>
                        <w:ind w:left="20"/>
                        <w:rPr>
                          <w:rFonts w:ascii="Trebuchet MS" w:hAnsi="Trebuchet MS"/>
                        </w:rPr>
                      </w:pPr>
                      <w:r>
                        <w:rPr>
                          <w:rFonts w:ascii="Trebuchet MS" w:hAnsi="Trebuchet MS"/>
                          <w:color w:val="6D6E71"/>
                        </w:rPr>
                        <w:t>36</w:t>
                      </w:r>
                    </w:p>
                  </w:txbxContent>
                </v:textbox>
                <w10:wrap anchorx="page"/>
              </v:rect>
            </w:pict>
          </mc:Fallback>
        </mc:AlternateContent>
      </w:r>
      <w:r>
        <w:rPr>
          <w:noProof/>
        </w:rPr>
        <mc:AlternateContent>
          <mc:Choice Requires="wps">
            <w:drawing>
              <wp:anchor distT="0" distB="0" distL="0" distR="0" simplePos="0" relativeHeight="233" behindDoc="0" locked="0" layoutInCell="0" allowOverlap="1" wp14:anchorId="6EC17976" wp14:editId="0F5DA07A">
                <wp:simplePos x="0" y="0"/>
                <wp:positionH relativeFrom="page">
                  <wp:posOffset>6693535</wp:posOffset>
                </wp:positionH>
                <wp:positionV relativeFrom="paragraph">
                  <wp:posOffset>561975</wp:posOffset>
                </wp:positionV>
                <wp:extent cx="187960" cy="173990"/>
                <wp:effectExtent l="0" t="0" r="0" b="0"/>
                <wp:wrapNone/>
                <wp:docPr id="80" name="Text Box 578"/>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153E1659" w14:textId="77777777" w:rsidR="007E4E9F" w:rsidRDefault="00000000">
                            <w:pPr>
                              <w:pStyle w:val="BodyText"/>
                              <w:spacing w:line="257" w:lineRule="exact"/>
                              <w:ind w:left="18"/>
                              <w:rPr>
                                <w:rFonts w:ascii="Trebuchet MS" w:hAnsi="Trebuchet MS"/>
                              </w:rPr>
                            </w:pPr>
                            <w:r>
                              <w:rPr>
                                <w:rFonts w:ascii="Trebuchet MS" w:hAnsi="Trebuchet MS"/>
                                <w:color w:val="6D6E71"/>
                              </w:rPr>
                              <w:t>34</w:t>
                            </w:r>
                          </w:p>
                        </w:txbxContent>
                      </wps:txbx>
                      <wps:bodyPr lIns="0" tIns="0" rIns="0" bIns="0" upright="1">
                        <a:noAutofit/>
                      </wps:bodyPr>
                    </wps:wsp>
                  </a:graphicData>
                </a:graphic>
              </wp:anchor>
            </w:drawing>
          </mc:Choice>
          <mc:Fallback>
            <w:pict>
              <v:rect w14:anchorId="6EC17976" id="Text Box 578" o:spid="_x0000_s1053" style="position:absolute;left:0;text-align:left;margin-left:527.05pt;margin-top:44.25pt;width:14.8pt;height:13.7pt;z-index:23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" o:allowincell="f" filled="f" strokecolor="#6e6e70">
                <v:textbox inset="0,0,0,0">
                  <w:txbxContent>
                    <w:p w14:paraId="153E1659" w14:textId="77777777" w:rsidR="007E4E9F" w:rsidRDefault="00000000">
                      <w:pPr>
                        <w:pStyle w:val="BodyText"/>
                        <w:spacing w:line="257" w:lineRule="exact"/>
                        <w:ind w:left="18"/>
                        <w:rPr>
                          <w:rFonts w:ascii="Trebuchet MS" w:hAnsi="Trebuchet MS"/>
                        </w:rPr>
                      </w:pPr>
                      <w:r>
                        <w:rPr>
                          <w:rFonts w:ascii="Trebuchet MS" w:hAnsi="Trebuchet MS"/>
                          <w:color w:val="6D6E71"/>
                        </w:rPr>
                        <w:t>34</w:t>
                      </w:r>
                    </w:p>
                  </w:txbxContent>
                </v:textbox>
                <w10:wrap anchorx="page"/>
              </v:rect>
            </w:pict>
          </mc:Fallback>
        </mc:AlternateContent>
      </w:r>
      <w:r>
        <w:rPr>
          <w:noProof/>
        </w:rPr>
        <mc:AlternateContent>
          <mc:Choice Requires="wps">
            <w:drawing>
              <wp:anchor distT="0" distB="0" distL="0" distR="0" simplePos="0" relativeHeight="234" behindDoc="0" locked="0" layoutInCell="0" allowOverlap="1" wp14:anchorId="15E21E7F" wp14:editId="1EB8AE21">
                <wp:simplePos x="0" y="0"/>
                <wp:positionH relativeFrom="page">
                  <wp:posOffset>6693535</wp:posOffset>
                </wp:positionH>
                <wp:positionV relativeFrom="paragraph">
                  <wp:posOffset>232410</wp:posOffset>
                </wp:positionV>
                <wp:extent cx="187960" cy="173990"/>
                <wp:effectExtent l="0" t="0" r="0" b="0"/>
                <wp:wrapNone/>
                <wp:docPr id="81" name="Text Box 577"/>
                <wp:cNvGraphicFramePr/>
                <a:graphic xmlns:a="http://schemas.openxmlformats.org/drawingml/2006/main">
                  <a:graphicData uri="http://schemas.microsoft.com/office/word/2010/wordprocessingShape">
                    <wps:wsp>
                      <wps:cNvSpPr/>
                      <wps:spPr>
                        <a:xfrm>
                          <a:off x="0" y="0"/>
                          <a:ext cx="187200" cy="173520"/>
                        </a:xfrm>
                        <a:prstGeom prst="rect">
                          <a:avLst/>
                        </a:prstGeom>
                        <a:noFill/>
                        <a:ln w="9525">
                          <a:solidFill>
                            <a:srgbClr val="6E6E70"/>
                          </a:solidFill>
                          <a:miter/>
                        </a:ln>
                      </wps:spPr>
                      <wps:style>
                        <a:lnRef idx="0">
                          <a:scrgbClr r="0" g="0" b="0"/>
                        </a:lnRef>
                        <a:fillRef idx="0">
                          <a:scrgbClr r="0" g="0" b="0"/>
                        </a:fillRef>
                        <a:effectRef idx="0">
                          <a:scrgbClr r="0" g="0" b="0"/>
                        </a:effectRef>
                        <a:fontRef idx="minor"/>
                      </wps:style>
                      <wps:txbx>
                        <w:txbxContent>
                          <w:p w14:paraId="42587AD1" w14:textId="77777777" w:rsidR="007E4E9F" w:rsidRDefault="00000000">
                            <w:pPr>
                              <w:pStyle w:val="BodyText"/>
                              <w:spacing w:line="257" w:lineRule="exact"/>
                              <w:ind w:left="24"/>
                              <w:rPr>
                                <w:rFonts w:ascii="Trebuchet MS" w:hAnsi="Trebuchet MS"/>
                              </w:rPr>
                            </w:pPr>
                            <w:r>
                              <w:rPr>
                                <w:rFonts w:ascii="Trebuchet MS" w:hAnsi="Trebuchet MS"/>
                                <w:color w:val="6D6E71"/>
                                <w:w w:val="95"/>
                              </w:rPr>
                              <w:t>32</w:t>
                            </w:r>
                          </w:p>
                        </w:txbxContent>
                      </wps:txbx>
                      <wps:bodyPr lIns="0" tIns="0" rIns="0" bIns="0" upright="1">
                        <a:noAutofit/>
                      </wps:bodyPr>
                    </wps:wsp>
                  </a:graphicData>
                </a:graphic>
              </wp:anchor>
            </w:drawing>
          </mc:Choice>
          <mc:Fallback>
            <w:pict>
              <v:rect w14:anchorId="15E21E7F" id="Text Box 577" o:spid="_x0000_s1054" style="position:absolute;left:0;text-align:left;margin-left:527.05pt;margin-top:18.3pt;width:14.8pt;height:13.7pt;z-index:2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" o:allowincell="f" filled="f" strokecolor="#6e6e70">
                <v:textbox inset="0,0,0,0">
                  <w:txbxContent>
                    <w:p w14:paraId="42587AD1" w14:textId="77777777" w:rsidR="007E4E9F" w:rsidRDefault="00000000">
                      <w:pPr>
                        <w:pStyle w:val="BodyText"/>
                        <w:spacing w:line="257" w:lineRule="exact"/>
                        <w:ind w:left="24"/>
                        <w:rPr>
                          <w:rFonts w:ascii="Trebuchet MS" w:hAnsi="Trebuchet MS"/>
                        </w:rPr>
                      </w:pPr>
                      <w:r>
                        <w:rPr>
                          <w:rFonts w:ascii="Trebuchet MS" w:hAnsi="Trebuchet MS"/>
                          <w:color w:val="6D6E71"/>
                          <w:w w:val="95"/>
                        </w:rPr>
                        <w:t>32</w:t>
                      </w:r>
                    </w:p>
                  </w:txbxContent>
                </v:textbox>
                <w10:wrap anchorx="page"/>
              </v:rect>
            </w:pict>
          </mc:Fallback>
        </mc:AlternateContent>
      </w:r>
      <w:r>
        <w:rPr>
          <w:noProof/>
        </w:rPr>
        <mc:AlternateContent>
          <mc:Choice Requires="wps">
            <w:drawing>
              <wp:anchor distT="0" distB="0" distL="0" distR="0" simplePos="0" relativeHeight="258" behindDoc="1" locked="0" layoutInCell="0" allowOverlap="1" wp14:anchorId="2DFCE01C" wp14:editId="592E6DE2">
                <wp:simplePos x="0" y="0"/>
                <wp:positionH relativeFrom="page">
                  <wp:posOffset>1661795</wp:posOffset>
                </wp:positionH>
                <wp:positionV relativeFrom="paragraph">
                  <wp:posOffset>734695</wp:posOffset>
                </wp:positionV>
                <wp:extent cx="5219700" cy="1270"/>
                <wp:effectExtent l="0" t="0" r="0" b="0"/>
                <wp:wrapNone/>
                <wp:docPr id="98" name="Line 583"/>
                <wp:cNvGraphicFramePr/>
                <a:graphic xmlns:a="http://schemas.openxmlformats.org/drawingml/2006/main">
                  <a:graphicData uri="http://schemas.microsoft.com/office/word/2010/wordprocessingShape">
                    <wps:wsp>
                      <wps:cNvCnPr/>
                      <wps:spPr>
                        <a:xfrm>
                          <a:off x="0" y="0"/>
                          <a:ext cx="52189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0.85pt,57.85pt" to="541.75pt,57.85pt" ID="Line 583" stroked="t" style="position:absolute;mso-position-horizontal-relative:page" wp14:anchorId="5BC4DA4E">
                <v:stroke color="#6e6e70" weight="9360" joinstyle="round" endcap="flat"/>
                <v:fill o:detectmouseclick="t" on="false"/>
                <w10:wrap type="none"/>
              </v:line>
            </w:pict>
          </mc:Fallback>
        </mc:AlternateContent>
      </w:r>
      <w:r>
        <w:rPr>
          <w:noProof/>
        </w:rPr>
        <mc:AlternateContent>
          <mc:Choice Requires="wps">
            <w:drawing>
              <wp:anchor distT="0" distB="0" distL="0" distR="0" simplePos="0" relativeHeight="259" behindDoc="1" locked="0" layoutInCell="0" allowOverlap="1" wp14:anchorId="653A5D87" wp14:editId="0B22E980">
                <wp:simplePos x="0" y="0"/>
                <wp:positionH relativeFrom="page">
                  <wp:posOffset>1661795</wp:posOffset>
                </wp:positionH>
                <wp:positionV relativeFrom="paragraph">
                  <wp:posOffset>1054735</wp:posOffset>
                </wp:positionV>
                <wp:extent cx="5219700" cy="1270"/>
                <wp:effectExtent l="0" t="0" r="0" b="0"/>
                <wp:wrapNone/>
                <wp:docPr id="99" name="Line 582"/>
                <wp:cNvGraphicFramePr/>
                <a:graphic xmlns:a="http://schemas.openxmlformats.org/drawingml/2006/main">
                  <a:graphicData uri="http://schemas.microsoft.com/office/word/2010/wordprocessingShape">
                    <wps:wsp>
                      <wps:cNvCnPr/>
                      <wps:spPr>
                        <a:xfrm>
                          <a:off x="0" y="0"/>
                          <a:ext cx="52189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0.85pt,83.05pt" to="541.75pt,83.05pt" ID="Line 582" stroked="t" style="position:absolute;mso-position-horizontal-relative:page" wp14:anchorId="24D78406">
                <v:stroke color="#6e6e70" weight="9360" joinstyle="round" endcap="flat"/>
                <v:fill o:detectmouseclick="t" on="false"/>
                <w10:wrap type="none"/>
              </v:line>
            </w:pict>
          </mc:Fallback>
        </mc:AlternateContent>
      </w:r>
      <w:r>
        <w:rPr>
          <w:noProof/>
        </w:rPr>
        <mc:AlternateContent>
          <mc:Choice Requires="wps">
            <w:drawing>
              <wp:anchor distT="0" distB="0" distL="0" distR="0" simplePos="0" relativeHeight="260" behindDoc="1" locked="0" layoutInCell="0" allowOverlap="1" wp14:anchorId="556484BA" wp14:editId="0C44BA60">
                <wp:simplePos x="0" y="0"/>
                <wp:positionH relativeFrom="page">
                  <wp:posOffset>1661795</wp:posOffset>
                </wp:positionH>
                <wp:positionV relativeFrom="paragraph">
                  <wp:posOffset>1375410</wp:posOffset>
                </wp:positionV>
                <wp:extent cx="5219700" cy="1270"/>
                <wp:effectExtent l="0" t="0" r="0" b="0"/>
                <wp:wrapNone/>
                <wp:docPr id="100" name="Line 581"/>
                <wp:cNvGraphicFramePr/>
                <a:graphic xmlns:a="http://schemas.openxmlformats.org/drawingml/2006/main">
                  <a:graphicData uri="http://schemas.microsoft.com/office/word/2010/wordprocessingShape">
                    <wps:wsp>
                      <wps:cNvCnPr/>
                      <wps:spPr>
                        <a:xfrm>
                          <a:off x="0" y="0"/>
                          <a:ext cx="5218920" cy="0"/>
                        </a:xfrm>
                        <a:prstGeom prst="line">
                          <a:avLst/>
                        </a:prstGeom>
                        <a:ln w="9525">
                          <a:solidFill>
                            <a:srgbClr val="6E6E7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30.85pt,108.3pt" to="541.75pt,108.3pt" ID="Line 581" stroked="t" style="position:absolute;mso-position-horizontal-relative:page" wp14:anchorId="7C31B846">
                <v:stroke color="#6e6e70" weight="9360" joinstyle="round" endcap="flat"/>
                <v:fill o:detectmouseclick="t" on="false"/>
                <w10:wrap type="none"/>
              </v:line>
            </w:pict>
          </mc:Fallback>
        </mc:AlternateContent>
      </w:r>
      <w:r>
        <w:rPr>
          <w:noProof/>
        </w:rPr>
        <mc:AlternateContent>
          <mc:Choice Requires="wps">
            <w:drawing>
              <wp:anchor distT="0" distB="0" distL="0" distR="0" simplePos="0" relativeHeight="318" behindDoc="0" locked="0" layoutInCell="0" allowOverlap="1" wp14:anchorId="43AEB071" wp14:editId="1FB3C867">
                <wp:simplePos x="0" y="0"/>
                <wp:positionH relativeFrom="page">
                  <wp:posOffset>1661795</wp:posOffset>
                </wp:positionH>
                <wp:positionV relativeFrom="paragraph">
                  <wp:posOffset>405130</wp:posOffset>
                </wp:positionV>
                <wp:extent cx="5219700" cy="2540"/>
                <wp:effectExtent l="0" t="0" r="0" b="0"/>
                <wp:wrapTopAndBottom/>
                <wp:docPr id="101" name="Freeform 584"/>
                <wp:cNvGraphicFramePr/>
                <a:graphic xmlns:a="http://schemas.openxmlformats.org/drawingml/2006/main">
                  <a:graphicData uri="http://schemas.microsoft.com/office/word/2010/wordprocessingShape">
                    <wps:wsp>
                      <wps:cNvSpPr/>
                      <wps:spPr>
                        <a:xfrm>
                          <a:off x="0" y="0"/>
                          <a:ext cx="5218920" cy="1800"/>
                        </a:xfrm>
                        <a:custGeom>
                          <a:avLst/>
                          <a:gdLst/>
                          <a:ahLst/>
                          <a:cxnLst/>
                          <a:rect l="l" t="t" r="r" b="b"/>
                          <a:pathLst>
                            <a:path w="8218">
                              <a:moveTo>
                                <a:pt x="0" y="0"/>
                              </a:moveTo>
                              <a:lnTo>
                                <a:pt x="8218" y="0"/>
                              </a:lnTo>
                            </a:path>
                          </a:pathLst>
                        </a:custGeom>
                        <a:noFill/>
                        <a:ln w="9525">
                          <a:solidFill>
                            <a:srgbClr val="6E6E7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olor w:val="6E6E70"/>
          <w:lang w:val="fr-FR"/>
        </w:rPr>
        <w:t>#10</w:t>
      </w:r>
      <w:r>
        <w:rPr>
          <w:rFonts w:ascii="Tahoma" w:hAnsi="Tahoma"/>
          <w:color w:val="6E6E70"/>
          <w:spacing w:val="-19"/>
          <w:lang w:val="fr-FR"/>
        </w:rPr>
        <w:t xml:space="preserve"> Apprendre à contenir, soutenir, faire preuve d’empathie, fournir un retour positif se référant aux causes profondes de la colère</w:t>
      </w:r>
    </w:p>
    <w:p w14:paraId="165D6FE3" w14:textId="77777777" w:rsidR="007E4E9F" w:rsidRDefault="00000000">
      <w:pPr>
        <w:pStyle w:val="BodyText"/>
        <w:spacing w:before="146" w:line="415" w:lineRule="auto"/>
        <w:ind w:left="1877" w:right="5050"/>
        <w:rPr>
          <w:lang w:val="fr-FR"/>
        </w:rPr>
        <w:sectPr w:rsidR="007E4E9F">
          <w:pgSz w:w="11906" w:h="16838"/>
          <w:pgMar w:top="0" w:right="720" w:bottom="1560" w:left="740" w:header="0" w:footer="889" w:gutter="0"/>
          <w:cols w:space="720"/>
          <w:formProt w:val="0"/>
          <w:docGrid w:linePitch="100" w:charSpace="4096"/>
        </w:sectPr>
      </w:pPr>
      <w:r>
        <w:rPr>
          <w:rFonts w:ascii="Tahoma" w:hAnsi="Tahoma"/>
          <w:color w:val="6E6E70"/>
          <w:w w:val="95"/>
          <w:lang w:val="fr-FR"/>
        </w:rPr>
        <w:t>#11</w:t>
      </w:r>
      <w:r>
        <w:rPr>
          <w:rFonts w:ascii="Tahoma" w:hAnsi="Tahoma"/>
          <w:color w:val="6E6E70"/>
          <w:spacing w:val="-7"/>
          <w:w w:val="95"/>
          <w:lang w:val="fr-FR"/>
        </w:rPr>
        <w:t xml:space="preserve"> Arrêter et Identifier </w:t>
      </w:r>
      <w:r>
        <w:rPr>
          <w:rFonts w:ascii="Tahoma" w:hAnsi="Tahoma"/>
          <w:color w:val="6E6E70"/>
          <w:w w:val="95"/>
          <w:lang w:val="fr-FR"/>
        </w:rPr>
        <w:t>la colère!</w:t>
      </w:r>
      <w:r>
        <w:rPr>
          <w:rFonts w:ascii="Tahoma" w:hAnsi="Tahoma"/>
          <w:color w:val="6E6E70"/>
          <w:spacing w:val="-68"/>
          <w:w w:val="95"/>
          <w:lang w:val="fr-FR"/>
        </w:rPr>
        <w:t xml:space="preserve"> </w:t>
      </w:r>
      <w:r>
        <w:rPr>
          <w:rFonts w:ascii="Tahoma" w:hAnsi="Tahoma"/>
          <w:color w:val="6E6E70"/>
          <w:w w:val="95"/>
          <w:lang w:val="fr-FR"/>
        </w:rPr>
        <w:t>#12 Le thermomètre de la colère</w:t>
      </w:r>
      <w:r>
        <w:rPr>
          <w:rFonts w:ascii="Tahoma" w:hAnsi="Tahoma"/>
          <w:color w:val="6E6E70"/>
          <w:spacing w:val="1"/>
          <w:w w:val="95"/>
          <w:lang w:val="fr-FR"/>
        </w:rPr>
        <w:t xml:space="preserve"> </w:t>
      </w:r>
      <w:r>
        <w:rPr>
          <w:rFonts w:ascii="Tahoma" w:hAnsi="Tahoma"/>
          <w:color w:val="6E6E70"/>
          <w:lang w:val="fr-FR"/>
        </w:rPr>
        <w:t>#13</w:t>
      </w:r>
      <w:r>
        <w:rPr>
          <w:rFonts w:ascii="Tahoma" w:hAnsi="Tahoma"/>
          <w:color w:val="6E6E70"/>
          <w:spacing w:val="-19"/>
          <w:lang w:val="fr-FR"/>
        </w:rPr>
        <w:t xml:space="preserve"> </w:t>
      </w:r>
      <w:r>
        <w:rPr>
          <w:rFonts w:ascii="Tahoma" w:hAnsi="Tahoma"/>
          <w:color w:val="6E6E70"/>
          <w:lang w:val="fr-FR"/>
        </w:rPr>
        <w:t>Faire un plan</w:t>
      </w:r>
    </w:p>
    <w:p w14:paraId="199A1821" w14:textId="77777777" w:rsidR="007E4E9F" w:rsidRDefault="00000000">
      <w:pPr>
        <w:pStyle w:val="BodyText"/>
        <w:rPr>
          <w:rFonts w:ascii="Tahoma" w:hAnsi="Tahoma"/>
          <w:sz w:val="20"/>
          <w:lang w:val="fr-FR"/>
        </w:rPr>
      </w:pPr>
      <w:r>
        <w:rPr>
          <w:rFonts w:ascii="Tahoma" w:hAnsi="Tahoma"/>
          <w:noProof/>
          <w:sz w:val="20"/>
          <w:lang w:val="fr-FR"/>
        </w:rPr>
        <w:lastRenderedPageBreak/>
        <mc:AlternateContent>
          <mc:Choice Requires="wpg">
            <w:drawing>
              <wp:anchor distT="0" distB="0" distL="0" distR="0" simplePos="0" relativeHeight="262" behindDoc="1" locked="0" layoutInCell="0" allowOverlap="1" wp14:anchorId="4F1BD9BB" wp14:editId="7A7CAB41">
                <wp:simplePos x="0" y="0"/>
                <wp:positionH relativeFrom="page">
                  <wp:posOffset>0</wp:posOffset>
                </wp:positionH>
                <wp:positionV relativeFrom="page">
                  <wp:posOffset>0</wp:posOffset>
                </wp:positionV>
                <wp:extent cx="7561580" cy="5524500"/>
                <wp:effectExtent l="0" t="0" r="0" b="0"/>
                <wp:wrapNone/>
                <wp:docPr id="102" name="Group 568"/>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131" name="Picture 576"/>
                          <pic:cNvPicPr/>
                        </pic:nvPicPr>
                        <pic:blipFill>
                          <a:blip r:embed="rId30"/>
                          <a:stretch/>
                        </pic:blipFill>
                        <pic:spPr>
                          <a:xfrm>
                            <a:off x="0" y="0"/>
                            <a:ext cx="7561080" cy="798840"/>
                          </a:xfrm>
                          <a:prstGeom prst="rect">
                            <a:avLst/>
                          </a:prstGeom>
                          <a:ln w="0">
                            <a:noFill/>
                          </a:ln>
                        </pic:spPr>
                      </pic:pic>
                      <wps:wsp>
                        <wps:cNvPr id="132" name="Freeform: Shape 104"/>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133" name="Freeform: Shape 105"/>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4" name="Picture 573"/>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135" name="Picture 572"/>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136" name="Picture 571"/>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137" name="Picture 570"/>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138" name="Picture 569"/>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568" style="position:absolute;margin-left:0pt;margin-top:0pt;width:595.35pt;height:434.95pt" coordorigin="0,0" coordsize="11907,8699">
                <v:shape id="shape_0" ID="Picture 576"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573"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572"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571"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570"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569"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p>
    <w:p w14:paraId="479C7A76" w14:textId="77777777" w:rsidR="007E4E9F" w:rsidRDefault="007E4E9F">
      <w:pPr>
        <w:pStyle w:val="BodyText"/>
        <w:rPr>
          <w:rFonts w:ascii="Tahoma" w:hAnsi="Tahoma"/>
          <w:sz w:val="20"/>
          <w:lang w:val="fr-FR"/>
        </w:rPr>
      </w:pPr>
    </w:p>
    <w:p w14:paraId="5912DDDA" w14:textId="77777777" w:rsidR="007E4E9F" w:rsidRDefault="007E4E9F">
      <w:pPr>
        <w:pStyle w:val="BodyText"/>
        <w:rPr>
          <w:rFonts w:ascii="Tahoma" w:hAnsi="Tahoma"/>
          <w:sz w:val="20"/>
          <w:lang w:val="fr-FR"/>
        </w:rPr>
      </w:pPr>
    </w:p>
    <w:p w14:paraId="43D5DDFF" w14:textId="77777777" w:rsidR="007E4E9F" w:rsidRDefault="007E4E9F">
      <w:pPr>
        <w:pStyle w:val="BodyText"/>
        <w:rPr>
          <w:rFonts w:ascii="Tahoma" w:hAnsi="Tahoma"/>
          <w:sz w:val="20"/>
          <w:lang w:val="fr-FR"/>
        </w:rPr>
      </w:pPr>
    </w:p>
    <w:p w14:paraId="7EB24564" w14:textId="77777777" w:rsidR="007E4E9F" w:rsidRDefault="007E4E9F">
      <w:pPr>
        <w:pStyle w:val="BodyText"/>
        <w:rPr>
          <w:rFonts w:ascii="Tahoma" w:hAnsi="Tahoma"/>
          <w:sz w:val="20"/>
          <w:lang w:val="fr-FR"/>
        </w:rPr>
      </w:pPr>
    </w:p>
    <w:p w14:paraId="181D11A7" w14:textId="77777777" w:rsidR="007E4E9F" w:rsidRDefault="007E4E9F">
      <w:pPr>
        <w:pStyle w:val="BodyText"/>
        <w:rPr>
          <w:rFonts w:ascii="Tahoma" w:hAnsi="Tahoma"/>
          <w:sz w:val="20"/>
          <w:lang w:val="fr-FR"/>
        </w:rPr>
      </w:pPr>
    </w:p>
    <w:p w14:paraId="2E3B051E" w14:textId="77777777" w:rsidR="007E4E9F" w:rsidRDefault="007E4E9F">
      <w:pPr>
        <w:pStyle w:val="BodyText"/>
        <w:rPr>
          <w:rFonts w:ascii="Tahoma" w:hAnsi="Tahoma"/>
          <w:sz w:val="20"/>
          <w:lang w:val="fr-FR"/>
        </w:rPr>
      </w:pPr>
    </w:p>
    <w:p w14:paraId="29401462" w14:textId="77777777" w:rsidR="007E4E9F" w:rsidRDefault="007E4E9F">
      <w:pPr>
        <w:pStyle w:val="BodyText"/>
        <w:rPr>
          <w:rFonts w:ascii="Tahoma" w:hAnsi="Tahoma"/>
          <w:sz w:val="20"/>
          <w:lang w:val="fr-FR"/>
        </w:rPr>
      </w:pPr>
    </w:p>
    <w:p w14:paraId="1A5ACE31" w14:textId="77777777" w:rsidR="007E4E9F" w:rsidRDefault="007E4E9F">
      <w:pPr>
        <w:pStyle w:val="BodyText"/>
        <w:rPr>
          <w:rFonts w:ascii="Tahoma" w:hAnsi="Tahoma"/>
          <w:sz w:val="20"/>
          <w:lang w:val="fr-FR"/>
        </w:rPr>
      </w:pPr>
    </w:p>
    <w:p w14:paraId="28A4F86E" w14:textId="77777777" w:rsidR="007E4E9F" w:rsidRDefault="007E4E9F">
      <w:pPr>
        <w:pStyle w:val="BodyText"/>
        <w:spacing w:before="11"/>
        <w:rPr>
          <w:rFonts w:ascii="Tahoma" w:hAnsi="Tahoma"/>
          <w:sz w:val="19"/>
          <w:lang w:val="fr-FR"/>
        </w:rPr>
      </w:pPr>
    </w:p>
    <w:p w14:paraId="5BDB6A80" w14:textId="77777777" w:rsidR="007E4E9F" w:rsidRDefault="00000000">
      <w:pPr>
        <w:pStyle w:val="Heading1"/>
        <w:tabs>
          <w:tab w:val="left" w:pos="10102"/>
        </w:tabs>
        <w:spacing w:line="259" w:lineRule="auto"/>
        <w:rPr>
          <w:lang w:val="fr-FR"/>
        </w:rPr>
      </w:pPr>
      <w:r>
        <w:rPr>
          <w:color w:val="00ABD1"/>
          <w:lang w:val="fr-FR"/>
        </w:rPr>
        <w:t>Présentation du projet</w:t>
      </w:r>
      <w:r>
        <w:rPr>
          <w:color w:val="00ABD1"/>
          <w:u w:val="none" w:color="00ABD1"/>
          <w:lang w:val="fr-FR"/>
        </w:rPr>
        <w:tab/>
      </w:r>
    </w:p>
    <w:p w14:paraId="0B91A8D7" w14:textId="77777777" w:rsidR="007E4E9F" w:rsidRDefault="007E4E9F">
      <w:pPr>
        <w:pStyle w:val="BodyText"/>
        <w:rPr>
          <w:rFonts w:ascii="Trebuchet MS" w:hAnsi="Trebuchet MS"/>
          <w:b/>
          <w:sz w:val="20"/>
          <w:lang w:val="fr-FR"/>
        </w:rPr>
      </w:pPr>
    </w:p>
    <w:p w14:paraId="6E06E8A4" w14:textId="77777777" w:rsidR="007E4E9F" w:rsidRDefault="007E4E9F">
      <w:pPr>
        <w:pStyle w:val="BodyText"/>
        <w:spacing w:before="10"/>
        <w:rPr>
          <w:rFonts w:ascii="Trebuchet MS" w:hAnsi="Trebuchet MS"/>
          <w:b/>
          <w:sz w:val="19"/>
          <w:lang w:val="fr-FR"/>
        </w:rPr>
      </w:pPr>
    </w:p>
    <w:p w14:paraId="1A17BFAF" w14:textId="2E070D1E" w:rsidR="007E4E9F" w:rsidRPr="00E40934" w:rsidRDefault="00000000">
      <w:pPr>
        <w:pStyle w:val="BodyText"/>
        <w:spacing w:before="56" w:line="235" w:lineRule="auto"/>
        <w:ind w:left="352" w:right="338"/>
        <w:jc w:val="both"/>
        <w:rPr>
          <w:lang w:val="fr-FR"/>
        </w:rPr>
      </w:pPr>
      <w:r>
        <w:rPr>
          <w:color w:val="231F20"/>
          <w:lang w:val="fr-FR"/>
        </w:rPr>
        <w:t>La colère est une émotion fondamentale. On la considère comme une réaction naturelle et essentiellement automatique aux événements négatifs. La gestion de la colère, en revanche, n’est ni innée, ni héréditaire. Apprendre à gérer la colère représente une compétence à acquérir et non un talent naturel.</w:t>
      </w:r>
      <w:r>
        <w:rPr>
          <w:color w:val="231F20"/>
          <w:spacing w:val="1"/>
          <w:lang w:val="fr-FR"/>
        </w:rPr>
        <w:t xml:space="preserve"> La gestion de la colère n’est pas instinctive. Elle dépend de la capacité de chacun à limiter des interactions émotionnelles complexes. Pour autant, si l'on considère que la colère est régulièrement citée comme l’un des premiers facteurs poussant à la radicalisation (Stout, 2002)</w:t>
      </w:r>
      <w:r>
        <w:rPr>
          <w:color w:val="231F20"/>
          <w:lang w:val="fr-FR"/>
        </w:rPr>
        <w:t>, au même titre que le sentiment identitaire, décrit comme une “recherche de sens” (A. W. Kruglanski, 2014), une “quête d’identité favorisant un sentiment d’appartenance, d’importance et l’estime de soi ” (Dalgaard-Nielsen,</w:t>
      </w:r>
      <w:r>
        <w:rPr>
          <w:color w:val="231F20"/>
          <w:spacing w:val="17"/>
          <w:lang w:val="fr-FR"/>
        </w:rPr>
        <w:t xml:space="preserve"> </w:t>
      </w:r>
      <w:r>
        <w:rPr>
          <w:color w:val="231F20"/>
          <w:lang w:val="fr-FR"/>
        </w:rPr>
        <w:t>2008b),</w:t>
      </w:r>
      <w:r>
        <w:rPr>
          <w:color w:val="231F20"/>
          <w:spacing w:val="18"/>
          <w:lang w:val="fr-FR"/>
        </w:rPr>
        <w:t xml:space="preserve"> et épanouissement personnel</w:t>
      </w:r>
      <w:r>
        <w:rPr>
          <w:color w:val="231F20"/>
          <w:spacing w:val="19"/>
          <w:lang w:val="fr-FR"/>
        </w:rPr>
        <w:t xml:space="preserve"> </w:t>
      </w:r>
      <w:r>
        <w:rPr>
          <w:color w:val="231F20"/>
          <w:lang w:val="fr-FR"/>
        </w:rPr>
        <w:t>(Silverman, 2017); le manque d’estime de soi (Borum &amp; Fein, 2017) (Chassman, 2016) (Christmann, 2012) (Dawson,</w:t>
      </w:r>
      <w:r>
        <w:rPr>
          <w:color w:val="231F20"/>
          <w:spacing w:val="1"/>
          <w:lang w:val="fr-FR"/>
        </w:rPr>
        <w:t xml:space="preserve"> </w:t>
      </w:r>
      <w:r>
        <w:rPr>
          <w:color w:val="231F20"/>
          <w:lang w:val="fr-FR"/>
        </w:rPr>
        <w:t>2017) (Lindekilde, 2016) (Senzai, 2015), la frustration individuelle et l’offense (Larry E. Beutler, 2007),</w:t>
      </w:r>
      <w:r>
        <w:rPr>
          <w:color w:val="231F20"/>
          <w:spacing w:val="1"/>
          <w:lang w:val="fr-FR"/>
        </w:rPr>
        <w:t xml:space="preserve"> certains facteurs cognitifs et sociaux tels que les comportements à risque et l’isolement </w:t>
      </w:r>
      <w:r>
        <w:rPr>
          <w:color w:val="231F20"/>
          <w:lang w:val="fr-FR"/>
        </w:rPr>
        <w:t>(Taylor &amp; Horgan, 2006), l'auto-victimisation</w:t>
      </w:r>
      <w:r>
        <w:rPr>
          <w:color w:val="231F20"/>
          <w:spacing w:val="-5"/>
          <w:lang w:val="fr-FR"/>
        </w:rPr>
        <w:t xml:space="preserve"> </w:t>
      </w:r>
      <w:r>
        <w:rPr>
          <w:color w:val="231F20"/>
          <w:lang w:val="fr-FR"/>
        </w:rPr>
        <w:t>(McCauley</w:t>
      </w:r>
      <w:r>
        <w:rPr>
          <w:color w:val="231F20"/>
          <w:spacing w:val="-5"/>
          <w:lang w:val="fr-FR"/>
        </w:rPr>
        <w:t xml:space="preserve"> </w:t>
      </w:r>
      <w:r>
        <w:rPr>
          <w:color w:val="231F20"/>
          <w:lang w:val="fr-FR"/>
        </w:rPr>
        <w:t>&amp;</w:t>
      </w:r>
      <w:r>
        <w:rPr>
          <w:color w:val="231F20"/>
          <w:spacing w:val="-5"/>
          <w:lang w:val="fr-FR"/>
        </w:rPr>
        <w:t xml:space="preserve"> </w:t>
      </w:r>
      <w:r>
        <w:rPr>
          <w:color w:val="231F20"/>
          <w:lang w:val="fr-FR"/>
        </w:rPr>
        <w:t>Moskalenko,</w:t>
      </w:r>
      <w:r>
        <w:rPr>
          <w:color w:val="231F20"/>
          <w:spacing w:val="-5"/>
          <w:lang w:val="fr-FR"/>
        </w:rPr>
        <w:t xml:space="preserve"> </w:t>
      </w:r>
      <w:r>
        <w:rPr>
          <w:color w:val="231F20"/>
          <w:lang w:val="fr-FR"/>
        </w:rPr>
        <w:t>2011) et la</w:t>
      </w:r>
      <w:r w:rsidR="00F3065E">
        <w:rPr>
          <w:color w:val="231F20"/>
          <w:lang w:val="fr-FR"/>
        </w:rPr>
        <w:t xml:space="preserve"> projection de conduites</w:t>
      </w:r>
      <w:r w:rsidR="00C44EFF">
        <w:rPr>
          <w:color w:val="231F20"/>
          <w:lang w:val="fr-FR"/>
        </w:rPr>
        <w:t xml:space="preserve"> agressives</w:t>
      </w:r>
      <w:r w:rsidRPr="00F3065E">
        <w:rPr>
          <w:color w:val="231F20"/>
          <w:lang w:val="fr-FR"/>
        </w:rPr>
        <w:t xml:space="preserve"> (Moghaddam,</w:t>
      </w:r>
      <w:r w:rsidRPr="00F3065E">
        <w:rPr>
          <w:color w:val="231F20"/>
          <w:spacing w:val="-5"/>
          <w:lang w:val="fr-FR"/>
        </w:rPr>
        <w:t xml:space="preserve"> </w:t>
      </w:r>
      <w:r w:rsidRPr="00F3065E">
        <w:rPr>
          <w:color w:val="231F20"/>
          <w:lang w:val="fr-FR"/>
        </w:rPr>
        <w:t>2005),</w:t>
      </w:r>
      <w:r w:rsidRPr="00F3065E">
        <w:rPr>
          <w:color w:val="231F20"/>
          <w:spacing w:val="-5"/>
          <w:lang w:val="fr-FR"/>
        </w:rPr>
        <w:t xml:space="preserve"> on est mené à reconnaître le besoin de traiter la colère comme un facteur de poussée, pouvant être adressé à la fois séparément et en combinaison avec d’autres éléments poussant vers ou</w:t>
      </w:r>
      <w:r w:rsidR="00C44EFF">
        <w:rPr>
          <w:color w:val="231F20"/>
          <w:spacing w:val="-5"/>
          <w:lang w:val="fr-FR"/>
        </w:rPr>
        <w:t xml:space="preserve"> favorisant la radicalisation</w:t>
      </w:r>
      <w:r w:rsidRPr="00F3065E">
        <w:rPr>
          <w:color w:val="231F20"/>
          <w:spacing w:val="-5"/>
          <w:lang w:val="fr-FR"/>
        </w:rPr>
        <w:t>.</w:t>
      </w:r>
    </w:p>
    <w:p w14:paraId="1C2169D4" w14:textId="77777777" w:rsidR="007E4E9F" w:rsidRPr="00E40934" w:rsidRDefault="007E4E9F">
      <w:pPr>
        <w:pStyle w:val="BodyText"/>
        <w:rPr>
          <w:sz w:val="19"/>
          <w:lang w:val="fr-FR"/>
        </w:rPr>
      </w:pPr>
    </w:p>
    <w:p w14:paraId="48E5A7E8" w14:textId="07DA4DF8" w:rsidR="007E4E9F" w:rsidRDefault="00000000">
      <w:pPr>
        <w:pStyle w:val="BodyText"/>
        <w:spacing w:line="235" w:lineRule="auto"/>
        <w:ind w:left="352" w:right="337"/>
        <w:jc w:val="both"/>
        <w:rPr>
          <w:lang w:val="fr-FR"/>
        </w:rPr>
        <w:sectPr w:rsidR="007E4E9F">
          <w:pgSz w:w="11906" w:h="16838"/>
          <w:pgMar w:top="0" w:right="720" w:bottom="1560" w:left="740" w:header="0" w:footer="889" w:gutter="0"/>
          <w:cols w:space="720"/>
          <w:formProt w:val="0"/>
          <w:docGrid w:linePitch="100" w:charSpace="4096"/>
        </w:sectPr>
      </w:pPr>
      <w:r w:rsidRPr="00E40934">
        <w:rPr>
          <w:color w:val="231F20"/>
          <w:lang w:val="fr-FR"/>
        </w:rPr>
        <w:t xml:space="preserve">Le présent document explorera ainsi les pistes d’amélioration de l’enseignement de </w:t>
      </w:r>
      <w:r w:rsidRPr="00E40934">
        <w:rPr>
          <w:color w:val="00A933"/>
          <w:lang w:val="fr-FR"/>
        </w:rPr>
        <w:t>la</w:t>
      </w:r>
      <w:r w:rsidRPr="00E40934">
        <w:rPr>
          <w:color w:val="231F20"/>
          <w:lang w:val="fr-FR"/>
        </w:rPr>
        <w:t xml:space="preserve"> gestion de la colère en tant qu’intervention psychoéducative. </w:t>
      </w:r>
      <w:bookmarkStart w:id="4" w:name="_Hlk110009426"/>
      <w:r w:rsidRPr="00E40934">
        <w:rPr>
          <w:color w:val="231F20"/>
          <w:lang w:val="fr-FR"/>
        </w:rPr>
        <w:t>Il comprend une série d’exercices qui</w:t>
      </w:r>
      <w:r w:rsidR="00C44EFF">
        <w:rPr>
          <w:color w:val="231F20"/>
          <w:lang w:val="fr-FR"/>
        </w:rPr>
        <w:t>, si pratiqués</w:t>
      </w:r>
      <w:r w:rsidRPr="00E40934">
        <w:rPr>
          <w:color w:val="231F20"/>
          <w:lang w:val="fr-FR"/>
        </w:rPr>
        <w:t xml:space="preserve">, </w:t>
      </w:r>
      <w:r>
        <w:rPr>
          <w:color w:val="231F20"/>
          <w:lang w:val="fr-FR"/>
        </w:rPr>
        <w:t>peuvent aider</w:t>
      </w:r>
      <w:bookmarkEnd w:id="4"/>
      <w:r>
        <w:rPr>
          <w:color w:val="231F20"/>
          <w:lang w:val="fr-FR"/>
        </w:rPr>
        <w:t xml:space="preserve"> les professionnels travaillant en première ligne avec des jeunes exposés aux dangers de la radicalisation à utiliser des stratégies et techniques de gestion de </w:t>
      </w:r>
      <w:r>
        <w:rPr>
          <w:color w:val="00A933"/>
          <w:lang w:val="fr-FR"/>
        </w:rPr>
        <w:t>la</w:t>
      </w:r>
      <w:r>
        <w:rPr>
          <w:color w:val="231F20"/>
          <w:lang w:val="fr-FR"/>
        </w:rPr>
        <w:t xml:space="preserve"> colère pour les détourner de comportements violents ou destructifs. Ces techniques s’inspirent du travail des coachs et des thérapeutes qui enseignent et promeuvent la gestion de la colère.</w:t>
      </w:r>
    </w:p>
    <w:p w14:paraId="2D674A78"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63" behindDoc="1" locked="0" layoutInCell="0" allowOverlap="1" wp14:anchorId="1BC2D207" wp14:editId="1C00224C">
                <wp:simplePos x="0" y="0"/>
                <wp:positionH relativeFrom="page">
                  <wp:posOffset>0</wp:posOffset>
                </wp:positionH>
                <wp:positionV relativeFrom="page">
                  <wp:posOffset>0</wp:posOffset>
                </wp:positionV>
                <wp:extent cx="7561580" cy="5524500"/>
                <wp:effectExtent l="0" t="0" r="0" b="0"/>
                <wp:wrapNone/>
                <wp:docPr id="111" name="Group 559"/>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140" name="Picture 567"/>
                          <pic:cNvPicPr/>
                        </pic:nvPicPr>
                        <pic:blipFill>
                          <a:blip r:embed="rId30"/>
                          <a:stretch/>
                        </pic:blipFill>
                        <pic:spPr>
                          <a:xfrm>
                            <a:off x="0" y="0"/>
                            <a:ext cx="7561080" cy="798840"/>
                          </a:xfrm>
                          <a:prstGeom prst="rect">
                            <a:avLst/>
                          </a:prstGeom>
                          <a:ln w="0">
                            <a:noFill/>
                          </a:ln>
                        </pic:spPr>
                      </pic:pic>
                      <wps:wsp>
                        <wps:cNvPr id="141" name="Freeform: Shape 113"/>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142" name="Freeform: Shape 114"/>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3" name="Picture 564"/>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144" name="Picture 563"/>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145" name="Picture 562"/>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146" name="Picture 561"/>
                          <pic:cNvPicPr/>
                        </pic:nvPicPr>
                        <pic:blipFill>
                          <a:blip r:embed="rId34"/>
                          <a:stretch/>
                        </pic:blipFill>
                        <pic:spPr>
                          <a:xfrm>
                            <a:off x="6063120" y="641880"/>
                            <a:ext cx="730080" cy="622800"/>
                          </a:xfrm>
                          <a:prstGeom prst="rect">
                            <a:avLst/>
                          </a:prstGeom>
                          <a:ln w="0">
                            <a:noFill/>
                          </a:ln>
                        </pic:spPr>
                      </pic:pic>
                      <pic:pic xmlns:pic="http://schemas.openxmlformats.org/drawingml/2006/picture">
                        <pic:nvPicPr>
                          <pic:cNvPr id="147" name="Picture 560"/>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559" style="position:absolute;margin-left:0pt;margin-top:0pt;width:595.35pt;height:434.95pt" coordorigin="0,0" coordsize="11907,8699">
                <v:shape id="shape_0" ID="Picture 567"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564"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563"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562"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561" stroked="f" style="position:absolute;left:9548;top:1011;width:1149;height:980;mso-wrap-style:none;v-text-anchor:middle;mso-position-horizontal-relative:page;mso-position-vertical-relative:page" type="shapetype_75">
                  <v:imagedata r:id="rId40" o:detectmouseclick="t"/>
                  <v:stroke color="#3465a4" joinstyle="round" endcap="flat"/>
                </v:shape>
                <v:shape id="shape_0" ID="Picture 560"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p>
    <w:p w14:paraId="6EA0B99A" w14:textId="77777777" w:rsidR="007E4E9F" w:rsidRDefault="007E4E9F">
      <w:pPr>
        <w:pStyle w:val="BodyText"/>
        <w:rPr>
          <w:sz w:val="20"/>
          <w:lang w:val="fr-FR"/>
        </w:rPr>
      </w:pPr>
    </w:p>
    <w:p w14:paraId="26FD4B3F" w14:textId="77777777" w:rsidR="007E4E9F" w:rsidRDefault="007E4E9F">
      <w:pPr>
        <w:pStyle w:val="BodyText"/>
        <w:rPr>
          <w:sz w:val="20"/>
          <w:lang w:val="fr-FR"/>
        </w:rPr>
      </w:pPr>
    </w:p>
    <w:p w14:paraId="5E3C84EE" w14:textId="77777777" w:rsidR="007E4E9F" w:rsidRDefault="007E4E9F">
      <w:pPr>
        <w:pStyle w:val="BodyText"/>
        <w:rPr>
          <w:sz w:val="20"/>
          <w:lang w:val="fr-FR"/>
        </w:rPr>
      </w:pPr>
    </w:p>
    <w:p w14:paraId="52C47E85" w14:textId="77777777" w:rsidR="007E4E9F" w:rsidRDefault="007E4E9F">
      <w:pPr>
        <w:pStyle w:val="BodyText"/>
        <w:rPr>
          <w:sz w:val="20"/>
          <w:lang w:val="fr-FR"/>
        </w:rPr>
      </w:pPr>
    </w:p>
    <w:p w14:paraId="573688E9" w14:textId="77777777" w:rsidR="007E4E9F" w:rsidRDefault="007E4E9F">
      <w:pPr>
        <w:pStyle w:val="BodyText"/>
        <w:rPr>
          <w:sz w:val="20"/>
          <w:lang w:val="fr-FR"/>
        </w:rPr>
      </w:pPr>
    </w:p>
    <w:p w14:paraId="622F2F41" w14:textId="77777777" w:rsidR="007E4E9F" w:rsidRDefault="007E4E9F">
      <w:pPr>
        <w:pStyle w:val="BodyText"/>
        <w:rPr>
          <w:sz w:val="20"/>
          <w:lang w:val="fr-FR"/>
        </w:rPr>
      </w:pPr>
    </w:p>
    <w:p w14:paraId="4734BDEF" w14:textId="77777777" w:rsidR="007E4E9F" w:rsidRDefault="007E4E9F">
      <w:pPr>
        <w:pStyle w:val="BodyText"/>
        <w:rPr>
          <w:sz w:val="20"/>
          <w:lang w:val="fr-FR"/>
        </w:rPr>
      </w:pPr>
    </w:p>
    <w:p w14:paraId="4D675430" w14:textId="77777777" w:rsidR="007E4E9F" w:rsidRDefault="00000000">
      <w:pPr>
        <w:pStyle w:val="Heading1"/>
        <w:tabs>
          <w:tab w:val="left" w:pos="10102"/>
        </w:tabs>
        <w:spacing w:line="259" w:lineRule="auto"/>
        <w:rPr>
          <w:lang w:val="fr-FR"/>
        </w:rPr>
      </w:pPr>
      <w:r>
        <w:rPr>
          <w:color w:val="00ABD1"/>
          <w:lang w:val="fr-FR"/>
        </w:rPr>
        <w:t>Atelier pratique : la gestion de la colère</w:t>
      </w:r>
      <w:r>
        <w:rPr>
          <w:color w:val="00ABD1"/>
          <w:u w:val="none" w:color="00ABD1"/>
          <w:lang w:val="fr-FR"/>
        </w:rPr>
        <w:tab/>
      </w:r>
    </w:p>
    <w:p w14:paraId="10159187" w14:textId="77777777" w:rsidR="007E4E9F" w:rsidRDefault="00000000">
      <w:pPr>
        <w:pStyle w:val="Heading3"/>
        <w:spacing w:before="0"/>
        <w:jc w:val="both"/>
        <w:rPr>
          <w:lang w:val="fr-FR"/>
        </w:rPr>
      </w:pPr>
      <w:r>
        <w:rPr>
          <w:color w:val="E55485"/>
          <w:lang w:val="fr-FR"/>
        </w:rPr>
        <w:t>Pourquoi enseigner la gestion de la colère ?</w:t>
      </w:r>
    </w:p>
    <w:p w14:paraId="267CA496" w14:textId="77777777" w:rsidR="007E4E9F" w:rsidRDefault="00000000">
      <w:pPr>
        <w:pStyle w:val="BodyText"/>
        <w:spacing w:before="117" w:line="235" w:lineRule="auto"/>
        <w:ind w:left="352" w:right="337"/>
        <w:jc w:val="both"/>
        <w:rPr>
          <w:lang w:val="fr-FR"/>
        </w:rPr>
      </w:pPr>
      <w:r>
        <w:rPr>
          <w:color w:val="231F20"/>
          <w:lang w:val="fr-FR"/>
        </w:rPr>
        <w:t>L’enseignement de la gestion de colère ne relève pas de la psychothérapie. Il s’agit toutefois d'une sorte d'intervention psychoéducative lors de laquelle le formateur “joue le rôle d'enseignant et de coach" (Thomas,</w:t>
      </w:r>
      <w:r>
        <w:rPr>
          <w:color w:val="231F20"/>
          <w:spacing w:val="-11"/>
          <w:lang w:val="fr-FR"/>
        </w:rPr>
        <w:t xml:space="preserve"> </w:t>
      </w:r>
      <w:r>
        <w:rPr>
          <w:color w:val="231F20"/>
          <w:lang w:val="fr-FR"/>
        </w:rPr>
        <w:t>2001,</w:t>
      </w:r>
      <w:r>
        <w:rPr>
          <w:color w:val="231F20"/>
          <w:spacing w:val="-12"/>
          <w:lang w:val="fr-FR"/>
        </w:rPr>
        <w:t xml:space="preserve"> </w:t>
      </w:r>
      <w:r>
        <w:rPr>
          <w:color w:val="231F20"/>
          <w:lang w:val="fr-FR"/>
        </w:rPr>
        <w:t>p.</w:t>
      </w:r>
      <w:r>
        <w:rPr>
          <w:color w:val="231F20"/>
          <w:spacing w:val="-11"/>
          <w:lang w:val="fr-FR"/>
        </w:rPr>
        <w:t xml:space="preserve"> </w:t>
      </w:r>
      <w:r>
        <w:rPr>
          <w:color w:val="231F20"/>
          <w:lang w:val="fr-FR"/>
        </w:rPr>
        <w:t>42). Cette forme d’intervention en elle-même crée les conditions propices à un changement de comportement tout en offrant un espace rassurant pour tester de nouvelles façons d’aborder ses propres émotions.</w:t>
      </w:r>
    </w:p>
    <w:p w14:paraId="16C2DF58" w14:textId="77777777" w:rsidR="007E4E9F" w:rsidRDefault="00000000">
      <w:pPr>
        <w:spacing w:before="117" w:line="235" w:lineRule="auto"/>
        <w:ind w:left="352" w:right="339"/>
        <w:jc w:val="both"/>
        <w:rPr>
          <w:lang w:val="fr-FR"/>
        </w:rPr>
      </w:pPr>
      <w:r>
        <w:rPr>
          <w:color w:val="231F20"/>
          <w:spacing w:val="-2"/>
          <w:sz w:val="24"/>
          <w:szCs w:val="24"/>
          <w:lang w:val="fr-FR"/>
        </w:rPr>
        <w:t xml:space="preserve">D’après le même auteur, </w:t>
      </w:r>
      <w:r>
        <w:rPr>
          <w:b/>
          <w:bCs/>
          <w:color w:val="231F20"/>
          <w:spacing w:val="-2"/>
          <w:sz w:val="24"/>
          <w:szCs w:val="24"/>
          <w:lang w:val="fr-FR"/>
        </w:rPr>
        <w:t xml:space="preserve">“les clients apprennent au mieux à exprimer leur colère quand ils sont entourés par d’autres prêts à les soutenir, à compatir, à les conseiller ou encore à mettre en lumière, </w:t>
      </w:r>
      <w:r>
        <w:rPr>
          <w:b/>
          <w:bCs/>
          <w:color w:val="231F20"/>
          <w:sz w:val="24"/>
          <w:szCs w:val="24"/>
          <w:lang w:val="fr-FR"/>
        </w:rPr>
        <w:t>par le biais d’un jeu de rôle,</w:t>
      </w:r>
      <w:r>
        <w:rPr>
          <w:b/>
          <w:bCs/>
          <w:color w:val="231F20"/>
          <w:spacing w:val="-2"/>
          <w:sz w:val="24"/>
          <w:szCs w:val="24"/>
          <w:lang w:val="fr-FR"/>
        </w:rPr>
        <w:t xml:space="preserve"> des conflits pouvant survenir lors d’interactions"</w:t>
      </w:r>
      <w:r>
        <w:rPr>
          <w:color w:val="231F20"/>
          <w:spacing w:val="-2"/>
          <w:sz w:val="24"/>
          <w:szCs w:val="24"/>
          <w:lang w:val="fr-FR"/>
        </w:rPr>
        <w:t>.</w:t>
      </w:r>
      <w:r>
        <w:rPr>
          <w:b/>
          <w:bCs/>
          <w:color w:val="231F20"/>
          <w:spacing w:val="1"/>
          <w:sz w:val="24"/>
          <w:szCs w:val="24"/>
          <w:lang w:val="fr-FR"/>
        </w:rPr>
        <w:t xml:space="preserve"> </w:t>
      </w:r>
      <w:r>
        <w:rPr>
          <w:color w:val="231F20"/>
          <w:sz w:val="24"/>
          <w:szCs w:val="24"/>
          <w:lang w:val="fr-FR"/>
        </w:rPr>
        <w:t>Le sentiment de sécurité procuré par l’effet de groupe confère aux clients l’assurance nécessaire pour mettre en pratique de nouvelles réactions face à la colère dans un contexte réel.</w:t>
      </w:r>
      <w:r>
        <w:rPr>
          <w:color w:val="231F20"/>
          <w:spacing w:val="-2"/>
          <w:sz w:val="24"/>
          <w:szCs w:val="24"/>
          <w:lang w:val="fr-FR"/>
        </w:rPr>
        <w:t xml:space="preserve"> </w:t>
      </w:r>
      <w:r>
        <w:rPr>
          <w:color w:val="231F20"/>
          <w:sz w:val="24"/>
          <w:szCs w:val="24"/>
          <w:lang w:val="fr-FR"/>
        </w:rPr>
        <w:t>(Idem,</w:t>
      </w:r>
      <w:r>
        <w:rPr>
          <w:color w:val="231F20"/>
          <w:spacing w:val="-1"/>
          <w:sz w:val="24"/>
          <w:szCs w:val="24"/>
          <w:lang w:val="fr-FR"/>
        </w:rPr>
        <w:t xml:space="preserve"> </w:t>
      </w:r>
      <w:r>
        <w:rPr>
          <w:color w:val="231F20"/>
          <w:sz w:val="24"/>
          <w:szCs w:val="24"/>
          <w:lang w:val="fr-FR"/>
        </w:rPr>
        <w:t>p.</w:t>
      </w:r>
      <w:r>
        <w:rPr>
          <w:color w:val="231F20"/>
          <w:spacing w:val="-2"/>
          <w:sz w:val="24"/>
          <w:szCs w:val="24"/>
          <w:lang w:val="fr-FR"/>
        </w:rPr>
        <w:t xml:space="preserve"> </w:t>
      </w:r>
      <w:r>
        <w:rPr>
          <w:color w:val="231F20"/>
          <w:sz w:val="24"/>
          <w:szCs w:val="24"/>
          <w:lang w:val="fr-FR"/>
        </w:rPr>
        <w:t>43)</w:t>
      </w:r>
    </w:p>
    <w:p w14:paraId="4CFEE612" w14:textId="6D297149" w:rsidR="007E4E9F" w:rsidRDefault="00000000">
      <w:pPr>
        <w:pStyle w:val="BodyText"/>
        <w:spacing w:before="117" w:line="235" w:lineRule="auto"/>
        <w:ind w:left="352" w:right="339"/>
        <w:jc w:val="both"/>
        <w:rPr>
          <w:lang w:val="fr-FR"/>
        </w:rPr>
      </w:pPr>
      <w:bookmarkStart w:id="5" w:name="_Hlk110009489"/>
      <w:r>
        <w:rPr>
          <w:color w:val="231F20"/>
          <w:lang w:val="fr-FR"/>
        </w:rPr>
        <w:t xml:space="preserve">Il conviendra d’utiliser les exercices inclus dans ce guide afin </w:t>
      </w:r>
      <w:r w:rsidR="00C44EFF" w:rsidRPr="00C44EFF">
        <w:rPr>
          <w:color w:val="808080" w:themeColor="background1" w:themeShade="80"/>
          <w:lang w:val="fr-FR"/>
        </w:rPr>
        <w:t>d’entraîner</w:t>
      </w:r>
      <w:r w:rsidR="00C44EFF">
        <w:rPr>
          <w:color w:val="FF0000"/>
          <w:lang w:val="fr-FR"/>
        </w:rPr>
        <w:t xml:space="preserve"> </w:t>
      </w:r>
      <w:r>
        <w:rPr>
          <w:color w:val="231F20"/>
          <w:lang w:val="fr-FR"/>
        </w:rPr>
        <w:t xml:space="preserve">non seulement une meilleure compréhension et un meilleur contrôle </w:t>
      </w:r>
      <w:r w:rsidR="00C44EFF">
        <w:rPr>
          <w:color w:val="231F20"/>
          <w:lang w:val="fr-FR"/>
        </w:rPr>
        <w:t>de ses émotions</w:t>
      </w:r>
      <w:r>
        <w:rPr>
          <w:color w:val="231F20"/>
          <w:lang w:val="fr-FR"/>
        </w:rPr>
        <w:t xml:space="preserve">, mais aussi </w:t>
      </w:r>
      <w:bookmarkEnd w:id="5"/>
      <w:r>
        <w:rPr>
          <w:color w:val="231F20"/>
          <w:lang w:val="fr-FR"/>
        </w:rPr>
        <w:t xml:space="preserve">afin de réagir de manière appropriée lorsqu’un interlocuteur s’emporte, de sorte à faciliter la compréhension, la tolérance et la désescalade. </w:t>
      </w:r>
    </w:p>
    <w:p w14:paraId="69CD15BB" w14:textId="77777777" w:rsidR="007E4E9F" w:rsidRDefault="00000000">
      <w:pPr>
        <w:pStyle w:val="BodyText"/>
        <w:spacing w:before="116" w:line="235" w:lineRule="auto"/>
        <w:ind w:left="352" w:right="337"/>
        <w:jc w:val="both"/>
        <w:rPr>
          <w:lang w:val="fr-FR"/>
        </w:rPr>
      </w:pPr>
      <w:r>
        <w:rPr>
          <w:color w:val="231F20"/>
          <w:lang w:val="fr-FR"/>
        </w:rPr>
        <w:t>Le formateur devra également sensibiliser les participants aux effets positifs de la colère afin de favoriser l’acceptation et l’intégration de cette émotion (évacuer les tensions et le stress, générer une source d’énergie importante pouvant être redirigée de manière productive, sentiment de responsabilisation personnelle, etc.).</w:t>
      </w:r>
    </w:p>
    <w:p w14:paraId="7BC794ED" w14:textId="4668FCC5" w:rsidR="007E4E9F" w:rsidRDefault="007E4E9F">
      <w:pPr>
        <w:pStyle w:val="BodyText"/>
        <w:rPr>
          <w:sz w:val="10"/>
          <w:szCs w:val="14"/>
          <w:lang w:val="fr-FR"/>
        </w:rPr>
      </w:pPr>
    </w:p>
    <w:p w14:paraId="44B5F48C" w14:textId="65392C1C" w:rsidR="00C44EFF" w:rsidRPr="00C44EFF" w:rsidRDefault="00C44EFF">
      <w:pPr>
        <w:pStyle w:val="BodyText"/>
        <w:rPr>
          <w:b/>
          <w:bCs/>
          <w:sz w:val="32"/>
          <w:szCs w:val="32"/>
          <w:lang w:val="fr-FR"/>
        </w:rPr>
      </w:pPr>
      <w:r>
        <w:rPr>
          <w:b/>
          <w:bCs/>
          <w:sz w:val="32"/>
          <w:szCs w:val="32"/>
          <w:lang w:val="fr-FR"/>
        </w:rPr>
        <w:t xml:space="preserve">     </w:t>
      </w:r>
      <w:bookmarkStart w:id="6" w:name="_Hlk110009554"/>
      <w:r w:rsidRPr="00C44EFF">
        <w:rPr>
          <w:b/>
          <w:bCs/>
          <w:sz w:val="32"/>
          <w:szCs w:val="32"/>
          <w:lang w:val="fr-FR"/>
        </w:rPr>
        <w:t>Le concept du guide</w:t>
      </w:r>
      <w:bookmarkEnd w:id="6"/>
    </w:p>
    <w:p w14:paraId="21421B00" w14:textId="77777777" w:rsidR="007E4E9F" w:rsidRDefault="00000000">
      <w:pPr>
        <w:spacing w:before="87" w:line="235" w:lineRule="auto"/>
        <w:ind w:left="352" w:right="339"/>
        <w:jc w:val="both"/>
        <w:rPr>
          <w:lang w:val="fr-FR"/>
        </w:rPr>
      </w:pPr>
      <w:r>
        <w:rPr>
          <w:b/>
          <w:bCs/>
          <w:color w:val="231F20"/>
          <w:sz w:val="24"/>
          <w:szCs w:val="24"/>
          <w:lang w:val="fr-FR"/>
        </w:rPr>
        <w:t xml:space="preserve">Ce guide vise à fournir le programme et le contenu de l‘atelier dédié aux techniques de gestion de la colère tels qu’applicables aux interventions ciblant les jeunes exposés à ou en cours de radicalisation. Il vise l‘internalisation et la reproduction d‘un certain nombre de stratégies concrètes et de compétences personnelles </w:t>
      </w:r>
      <w:r>
        <w:rPr>
          <w:color w:val="231F20"/>
          <w:sz w:val="24"/>
          <w:szCs w:val="24"/>
          <w:lang w:val="fr-FR"/>
        </w:rPr>
        <w:t xml:space="preserve">favorables à la gestion de la colère, cette dernière pouvant pousser à la radicalisation, à l’adhésion à des idéologies extrémistes, à des discours personnels destructeurs et à la violence. </w:t>
      </w:r>
      <w:r>
        <w:rPr>
          <w:b/>
          <w:bCs/>
          <w:color w:val="231F20"/>
          <w:sz w:val="24"/>
          <w:szCs w:val="24"/>
          <w:lang w:val="fr-FR"/>
        </w:rPr>
        <w:t xml:space="preserve">Les techniques pratiques proposées dans ce guide portent à la fois sur les facteurs à l‘origine de comportements violents et antisociaux comme sur les facteurs de prévention. </w:t>
      </w:r>
    </w:p>
    <w:p w14:paraId="001295E3" w14:textId="77777777" w:rsidR="007E4E9F" w:rsidRDefault="00000000">
      <w:pPr>
        <w:spacing w:before="119" w:line="235" w:lineRule="auto"/>
        <w:ind w:left="352" w:right="343"/>
        <w:jc w:val="both"/>
        <w:rPr>
          <w:lang w:val="fr-FR"/>
        </w:rPr>
      </w:pPr>
      <w:r>
        <w:rPr>
          <w:b/>
          <w:bCs/>
          <w:color w:val="231F20"/>
          <w:sz w:val="24"/>
          <w:szCs w:val="24"/>
          <w:lang w:val="fr-FR"/>
        </w:rPr>
        <w:t>Le programme et le contenu de l’atelier devront être utilisés en corrélation directe avec les ressources complémentaires fournies par le présent document.</w:t>
      </w:r>
    </w:p>
    <w:p w14:paraId="640CD27F" w14:textId="77777777" w:rsidR="007E4E9F" w:rsidRDefault="007E4E9F">
      <w:pPr>
        <w:pStyle w:val="BodyText"/>
        <w:spacing w:before="10"/>
        <w:rPr>
          <w:b/>
          <w:bCs/>
          <w:sz w:val="14"/>
          <w:szCs w:val="14"/>
          <w:lang w:val="fr-FR"/>
        </w:rPr>
      </w:pPr>
    </w:p>
    <w:p w14:paraId="5AF43258" w14:textId="77777777" w:rsidR="007E4E9F" w:rsidRDefault="00000000">
      <w:pPr>
        <w:pStyle w:val="Heading3"/>
        <w:spacing w:before="36"/>
        <w:rPr>
          <w:lang w:val="fr-FR"/>
        </w:rPr>
      </w:pPr>
      <w:r>
        <w:rPr>
          <w:color w:val="E55485"/>
          <w:lang w:val="fr-FR"/>
        </w:rPr>
        <w:t>Les compétences clés à développer</w:t>
      </w:r>
    </w:p>
    <w:p w14:paraId="653C4A22" w14:textId="77777777" w:rsidR="007E4E9F" w:rsidRDefault="00000000">
      <w:pPr>
        <w:pStyle w:val="BodyText"/>
        <w:spacing w:before="134" w:line="235" w:lineRule="auto"/>
        <w:ind w:left="1088" w:right="341" w:hanging="281"/>
        <w:jc w:val="both"/>
        <w:rPr>
          <w:lang w:val="fr-FR"/>
        </w:rPr>
      </w:pPr>
      <w:r>
        <w:rPr>
          <w:noProof/>
        </w:rPr>
        <w:drawing>
          <wp:inline distT="0" distB="0" distL="0" distR="0" wp14:anchorId="4C308996" wp14:editId="7D1B205F">
            <wp:extent cx="125095" cy="120015"/>
            <wp:effectExtent l="0" t="0" r="0" b="0"/>
            <wp:docPr id="9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png"/>
                    <pic:cNvPicPr>
                      <a:picLocks noChangeAspect="1" noChangeArrowheads="1"/>
                    </pic:cNvPicPr>
                  </pic:nvPicPr>
                  <pic:blipFill>
                    <a:blip r:embed="rId47"/>
                    <a:stretch>
                      <a:fillRect/>
                    </a:stretch>
                  </pic:blipFill>
                  <pic:spPr bwMode="auto">
                    <a:xfrm>
                      <a:off x="0" y="0"/>
                      <a:ext cx="125095" cy="120015"/>
                    </a:xfrm>
                    <a:prstGeom prst="rect">
                      <a:avLst/>
                    </a:prstGeom>
                  </pic:spPr>
                </pic:pic>
              </a:graphicData>
            </a:graphic>
          </wp:inline>
        </w:drawing>
      </w:r>
      <w:r>
        <w:rPr>
          <w:rFonts w:ascii="Times New Roman" w:hAnsi="Times New Roman"/>
          <w:sz w:val="20"/>
          <w:szCs w:val="20"/>
          <w:lang w:val="fr-FR"/>
        </w:rPr>
        <w:t xml:space="preserve"> </w:t>
      </w:r>
      <w:r>
        <w:rPr>
          <w:color w:val="231F20"/>
          <w:lang w:val="fr-FR"/>
        </w:rPr>
        <w:t>Compétences sociales : gérer une situation conflictuelle tout en maîtrisant sa propre colère, pouvoir réagir de manière non-conflictuelle aux signes extérieurs de la colère chez les autres, rediriger sa colère de manière positive, etc.</w:t>
      </w:r>
    </w:p>
    <w:p w14:paraId="54F4F755" w14:textId="77777777" w:rsidR="007E4E9F" w:rsidRDefault="00000000">
      <w:pPr>
        <w:pStyle w:val="BodyText"/>
        <w:spacing w:before="116" w:line="235" w:lineRule="auto"/>
        <w:ind w:left="1088" w:right="344" w:hanging="281"/>
        <w:jc w:val="both"/>
        <w:rPr>
          <w:lang w:val="fr-FR"/>
        </w:rPr>
      </w:pPr>
      <w:r>
        <w:rPr>
          <w:noProof/>
        </w:rPr>
        <w:drawing>
          <wp:inline distT="0" distB="0" distL="0" distR="0" wp14:anchorId="14B5D766" wp14:editId="1F151356">
            <wp:extent cx="125095" cy="120015"/>
            <wp:effectExtent l="0" t="0" r="0" b="0"/>
            <wp:docPr id="93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9.png"/>
                    <pic:cNvPicPr>
                      <a:picLocks noChangeAspect="1" noChangeArrowheads="1"/>
                    </pic:cNvPicPr>
                  </pic:nvPicPr>
                  <pic:blipFill>
                    <a:blip r:embed="rId48"/>
                    <a:stretch>
                      <a:fillRect/>
                    </a:stretch>
                  </pic:blipFill>
                  <pic:spPr bwMode="auto">
                    <a:xfrm>
                      <a:off x="0" y="0"/>
                      <a:ext cx="125095" cy="120015"/>
                    </a:xfrm>
                    <a:prstGeom prst="rect">
                      <a:avLst/>
                    </a:prstGeom>
                  </pic:spPr>
                </pic:pic>
              </a:graphicData>
            </a:graphic>
          </wp:inline>
        </w:drawing>
      </w:r>
      <w:r>
        <w:rPr>
          <w:rFonts w:ascii="Times New Roman" w:hAnsi="Times New Roman"/>
          <w:sz w:val="20"/>
          <w:szCs w:val="20"/>
          <w:lang w:val="fr-FR"/>
        </w:rPr>
        <w:t xml:space="preserve"> </w:t>
      </w:r>
      <w:r>
        <w:rPr>
          <w:color w:val="231F20"/>
          <w:spacing w:val="1"/>
          <w:lang w:val="fr-FR"/>
        </w:rPr>
        <w:t xml:space="preserve">Résolution de problèmes : </w:t>
      </w:r>
      <w:r>
        <w:rPr>
          <w:color w:val="231F20"/>
          <w:lang w:val="fr-FR"/>
        </w:rPr>
        <w:t xml:space="preserve"> habiliter les jeunes en colère à entreprendre un processus réflectif tout en éprouvant leur capacité à gérer une situation frustrante de manière non-conflictuelle</w:t>
      </w:r>
    </w:p>
    <w:p w14:paraId="54C150D1" w14:textId="77777777" w:rsidR="007E4E9F" w:rsidRDefault="00000000">
      <w:pPr>
        <w:pStyle w:val="BodyText"/>
        <w:spacing w:before="106"/>
        <w:ind w:left="1080" w:hanging="270"/>
        <w:jc w:val="both"/>
        <w:rPr>
          <w:lang w:val="fr-FR"/>
        </w:rPr>
        <w:sectPr w:rsidR="007E4E9F">
          <w:pgSz w:w="11906" w:h="16838"/>
          <w:pgMar w:top="0" w:right="720" w:bottom="1560" w:left="740" w:header="0" w:footer="889" w:gutter="0"/>
          <w:cols w:space="720"/>
          <w:formProt w:val="0"/>
          <w:docGrid w:linePitch="100" w:charSpace="4096"/>
        </w:sectPr>
      </w:pPr>
      <w:r>
        <w:rPr>
          <w:noProof/>
        </w:rPr>
        <w:drawing>
          <wp:inline distT="0" distB="0" distL="0" distR="0" wp14:anchorId="06939553" wp14:editId="66D444C7">
            <wp:extent cx="125095" cy="120015"/>
            <wp:effectExtent l="0" t="0" r="0" b="0"/>
            <wp:docPr id="9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png"/>
                    <pic:cNvPicPr>
                      <a:picLocks noChangeAspect="1" noChangeArrowheads="1"/>
                    </pic:cNvPicPr>
                  </pic:nvPicPr>
                  <pic:blipFill>
                    <a:blip r:embed="rId49"/>
                    <a:stretch>
                      <a:fillRect/>
                    </a:stretch>
                  </pic:blipFill>
                  <pic:spPr bwMode="auto">
                    <a:xfrm>
                      <a:off x="0" y="0"/>
                      <a:ext cx="125095" cy="120015"/>
                    </a:xfrm>
                    <a:prstGeom prst="rect">
                      <a:avLst/>
                    </a:prstGeom>
                  </pic:spPr>
                </pic:pic>
              </a:graphicData>
            </a:graphic>
          </wp:inline>
        </w:drawing>
      </w:r>
      <w:r>
        <w:rPr>
          <w:color w:val="231F20"/>
          <w:position w:val="1"/>
          <w:lang w:val="fr-FR"/>
        </w:rPr>
        <w:t>Compétences émotionnelles et renforcement de l‘autonomie (contrôle des impulsions,   sentiment d’efficacité personnelle)</w:t>
      </w:r>
    </w:p>
    <w:p w14:paraId="17465312"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64" behindDoc="1" locked="0" layoutInCell="0" allowOverlap="1" wp14:anchorId="785F65E6" wp14:editId="7ED52010">
                <wp:simplePos x="0" y="0"/>
                <wp:positionH relativeFrom="page">
                  <wp:posOffset>0</wp:posOffset>
                </wp:positionH>
                <wp:positionV relativeFrom="page">
                  <wp:posOffset>0</wp:posOffset>
                </wp:positionV>
                <wp:extent cx="7561580" cy="5524500"/>
                <wp:effectExtent l="0" t="0" r="0" b="0"/>
                <wp:wrapNone/>
                <wp:docPr id="120" name="Group 550"/>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149" name="Picture 558"/>
                          <pic:cNvPicPr/>
                        </pic:nvPicPr>
                        <pic:blipFill>
                          <a:blip r:embed="rId30"/>
                          <a:stretch/>
                        </pic:blipFill>
                        <pic:spPr>
                          <a:xfrm>
                            <a:off x="0" y="0"/>
                            <a:ext cx="7561080" cy="798840"/>
                          </a:xfrm>
                          <a:prstGeom prst="rect">
                            <a:avLst/>
                          </a:prstGeom>
                          <a:ln w="0">
                            <a:noFill/>
                          </a:ln>
                        </pic:spPr>
                      </pic:pic>
                      <wps:wsp>
                        <wps:cNvPr id="150" name="Freeform: Shape 122"/>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151" name="Freeform: Shape 123"/>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2" name="Picture 555"/>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153" name="Picture 554"/>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154" name="Picture 553"/>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155" name="Picture 552"/>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156" name="Picture 551"/>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550" style="position:absolute;margin-left:0pt;margin-top:0pt;width:595.35pt;height:434.95pt" coordorigin="0,0" coordsize="11907,8699">
                <v:shape id="shape_0" ID="Picture 558"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555"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554"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553"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552"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551"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p>
    <w:p w14:paraId="7FED97A7" w14:textId="77777777" w:rsidR="007E4E9F" w:rsidRDefault="007E4E9F">
      <w:pPr>
        <w:pStyle w:val="BodyText"/>
        <w:rPr>
          <w:sz w:val="20"/>
          <w:lang w:val="fr-FR"/>
        </w:rPr>
      </w:pPr>
    </w:p>
    <w:p w14:paraId="58DFD1C2" w14:textId="77777777" w:rsidR="007E4E9F" w:rsidRDefault="007E4E9F">
      <w:pPr>
        <w:pStyle w:val="BodyText"/>
        <w:rPr>
          <w:sz w:val="20"/>
          <w:lang w:val="fr-FR"/>
        </w:rPr>
      </w:pPr>
    </w:p>
    <w:p w14:paraId="1D7EF57E" w14:textId="77777777" w:rsidR="007E4E9F" w:rsidRDefault="007E4E9F">
      <w:pPr>
        <w:pStyle w:val="BodyText"/>
        <w:rPr>
          <w:sz w:val="20"/>
          <w:lang w:val="fr-FR"/>
        </w:rPr>
      </w:pPr>
    </w:p>
    <w:p w14:paraId="2A9C9979" w14:textId="77777777" w:rsidR="007E4E9F" w:rsidRDefault="007E4E9F">
      <w:pPr>
        <w:pStyle w:val="BodyText"/>
        <w:rPr>
          <w:sz w:val="20"/>
          <w:lang w:val="fr-FR"/>
        </w:rPr>
      </w:pPr>
    </w:p>
    <w:p w14:paraId="54B8815C" w14:textId="77777777" w:rsidR="007E4E9F" w:rsidRDefault="007E4E9F">
      <w:pPr>
        <w:pStyle w:val="BodyText"/>
        <w:rPr>
          <w:sz w:val="20"/>
          <w:lang w:val="fr-FR"/>
        </w:rPr>
      </w:pPr>
    </w:p>
    <w:p w14:paraId="45478E6C" w14:textId="77777777" w:rsidR="007E4E9F" w:rsidRDefault="007E4E9F">
      <w:pPr>
        <w:pStyle w:val="BodyText"/>
        <w:rPr>
          <w:sz w:val="20"/>
          <w:lang w:val="fr-FR"/>
        </w:rPr>
      </w:pPr>
    </w:p>
    <w:p w14:paraId="652FA391" w14:textId="77777777" w:rsidR="007E4E9F" w:rsidRDefault="007E4E9F">
      <w:pPr>
        <w:pStyle w:val="BodyText"/>
        <w:rPr>
          <w:sz w:val="20"/>
          <w:lang w:val="fr-FR"/>
        </w:rPr>
      </w:pPr>
    </w:p>
    <w:p w14:paraId="6FA2E5D0" w14:textId="77777777" w:rsidR="007E4E9F" w:rsidRDefault="007E4E9F">
      <w:pPr>
        <w:pStyle w:val="BodyText"/>
        <w:rPr>
          <w:sz w:val="20"/>
          <w:lang w:val="fr-FR"/>
        </w:rPr>
      </w:pPr>
    </w:p>
    <w:p w14:paraId="57574B3B" w14:textId="77777777" w:rsidR="007E4E9F" w:rsidRDefault="007E4E9F">
      <w:pPr>
        <w:pStyle w:val="BodyText"/>
        <w:spacing w:before="6"/>
        <w:rPr>
          <w:sz w:val="20"/>
          <w:lang w:val="fr-FR"/>
        </w:rPr>
      </w:pPr>
    </w:p>
    <w:p w14:paraId="4AEDFB36" w14:textId="77777777" w:rsidR="007E4E9F" w:rsidRDefault="00000000">
      <w:pPr>
        <w:pStyle w:val="Heading3"/>
        <w:spacing w:before="36"/>
        <w:rPr>
          <w:lang w:val="fr-FR"/>
        </w:rPr>
      </w:pPr>
      <w:r>
        <w:rPr>
          <w:color w:val="E55485"/>
          <w:lang w:val="fr-FR"/>
        </w:rPr>
        <w:t>Méthodologie</w:t>
      </w:r>
    </w:p>
    <w:p w14:paraId="26CB2C39" w14:textId="77777777" w:rsidR="007E4E9F" w:rsidRDefault="00000000">
      <w:pPr>
        <w:spacing w:before="111" w:line="235" w:lineRule="auto"/>
        <w:ind w:left="352" w:right="339"/>
        <w:jc w:val="both"/>
        <w:rPr>
          <w:lang w:val="fr-FR"/>
        </w:rPr>
      </w:pPr>
      <w:r>
        <w:rPr>
          <w:rFonts w:cstheme="minorHAnsi"/>
          <w:color w:val="231F20"/>
          <w:sz w:val="24"/>
          <w:szCs w:val="24"/>
          <w:lang w:val="fr-FR"/>
        </w:rPr>
        <w:t xml:space="preserve">Cet atelier pratique est fondé sur le développement de connaissances et de compétences grâce au </w:t>
      </w:r>
      <w:r>
        <w:rPr>
          <w:rFonts w:cstheme="minorHAnsi"/>
          <w:b/>
          <w:bCs/>
          <w:color w:val="231F20"/>
          <w:sz w:val="24"/>
          <w:szCs w:val="24"/>
          <w:lang w:val="fr-FR"/>
        </w:rPr>
        <w:t xml:space="preserve">modèle d’enseignement cognitif et comportemental et à l’apprentissage par la pratique. </w:t>
      </w:r>
      <w:r>
        <w:rPr>
          <w:rFonts w:cstheme="minorHAnsi"/>
          <w:color w:val="231F20"/>
          <w:sz w:val="24"/>
          <w:szCs w:val="24"/>
          <w:lang w:val="fr-FR"/>
        </w:rPr>
        <w:t>Il vise tout d’abord à transmettre aux participants des compétences et des modes de comportement essentiels concrets et flexibles afin de faciliter la communication avec tout jeune montrant des signes de colère. L’atelier doit instaurer un environnement rassurant au sein duquel les élèves pourront intégrer et tester de nouvelles façons de réagir aux nombreux scénarios durant lesquels les jeunes peuvent manifester ou ressentir de la colère, celle-ci étant notamment liée à l‘isolement, la polarisation et l‘extrémisme. Les participants seront également invités à apprendre et à reproduire ces techniques facilitant le travail avec les jeunes chaque fois que cela sera nécessaire.</w:t>
      </w:r>
      <w:r>
        <w:rPr>
          <w:rFonts w:cstheme="minorHAnsi"/>
          <w:b/>
          <w:bCs/>
          <w:color w:val="231F20"/>
          <w:spacing w:val="37"/>
          <w:sz w:val="24"/>
          <w:szCs w:val="24"/>
          <w:lang w:val="fr-FR"/>
        </w:rPr>
        <w:t xml:space="preserve"> </w:t>
      </w:r>
    </w:p>
    <w:p w14:paraId="5B6C45DF" w14:textId="77777777" w:rsidR="007E4E9F" w:rsidRDefault="00000000">
      <w:pPr>
        <w:spacing w:before="111" w:line="235" w:lineRule="auto"/>
        <w:ind w:left="352" w:right="339"/>
        <w:jc w:val="both"/>
        <w:rPr>
          <w:lang w:val="fr-FR"/>
        </w:rPr>
      </w:pPr>
      <w:r>
        <w:rPr>
          <w:b/>
          <w:bCs/>
          <w:color w:val="231F20"/>
          <w:sz w:val="24"/>
          <w:szCs w:val="24"/>
          <w:lang w:val="fr-FR"/>
        </w:rPr>
        <w:t xml:space="preserve">Cet atelier propose plusieurs techniques d’appui afin d’apprendre aux jeunes à appréhender les sources de la colère dans des situations concrètes. Il entend doter les professionnels au contact des jeunes de solutions afin d’inciter ces derniers </w:t>
      </w:r>
      <w:r>
        <w:rPr>
          <w:color w:val="231F20"/>
          <w:sz w:val="24"/>
          <w:szCs w:val="24"/>
          <w:lang w:val="fr-FR"/>
        </w:rPr>
        <w:t xml:space="preserve">à résoudre les conflits avec justesse et à contrôler leur comportement par une prise de choix répondant à leurs besoins de manière non-destructrice. </w:t>
      </w:r>
    </w:p>
    <w:p w14:paraId="63C15A92" w14:textId="77777777" w:rsidR="007E4E9F" w:rsidRDefault="007E4E9F">
      <w:pPr>
        <w:pStyle w:val="BodyText"/>
        <w:rPr>
          <w:sz w:val="20"/>
          <w:lang w:val="fr-FR"/>
        </w:rPr>
      </w:pPr>
    </w:p>
    <w:p w14:paraId="0BBC75B9" w14:textId="77777777" w:rsidR="007E4E9F" w:rsidRDefault="007E4E9F">
      <w:pPr>
        <w:pStyle w:val="BodyText"/>
        <w:rPr>
          <w:sz w:val="20"/>
          <w:lang w:val="fr-FR"/>
        </w:rPr>
      </w:pPr>
    </w:p>
    <w:p w14:paraId="57FCF626" w14:textId="77777777" w:rsidR="007E4E9F" w:rsidRDefault="007E4E9F">
      <w:pPr>
        <w:pStyle w:val="BodyText"/>
        <w:spacing w:before="3"/>
        <w:rPr>
          <w:lang w:val="fr-FR"/>
        </w:rPr>
      </w:pPr>
    </w:p>
    <w:tbl>
      <w:tblPr>
        <w:tblW w:w="9730" w:type="dxa"/>
        <w:tblInd w:w="372" w:type="dxa"/>
        <w:tblLayout w:type="fixed"/>
        <w:tblCellMar>
          <w:left w:w="0" w:type="dxa"/>
          <w:right w:w="0" w:type="dxa"/>
        </w:tblCellMar>
        <w:tblLook w:val="01E0" w:firstRow="1" w:lastRow="1" w:firstColumn="1" w:lastColumn="1" w:noHBand="0" w:noVBand="0"/>
      </w:tblPr>
      <w:tblGrid>
        <w:gridCol w:w="7412"/>
        <w:gridCol w:w="2318"/>
      </w:tblGrid>
      <w:tr w:rsidR="007E4E9F" w14:paraId="148B1BED" w14:textId="77777777">
        <w:trPr>
          <w:trHeight w:val="623"/>
        </w:trPr>
        <w:tc>
          <w:tcPr>
            <w:tcW w:w="9729" w:type="dxa"/>
            <w:gridSpan w:val="2"/>
            <w:shd w:val="clear" w:color="auto" w:fill="00ABD1"/>
          </w:tcPr>
          <w:p w14:paraId="1E7BF5A2" w14:textId="77777777" w:rsidR="007E4E9F" w:rsidRDefault="00000000">
            <w:pPr>
              <w:pStyle w:val="TableParagraph"/>
              <w:spacing w:before="80"/>
              <w:ind w:left="267"/>
              <w:rPr>
                <w:rFonts w:ascii="Arial" w:hAnsi="Arial"/>
                <w:b/>
                <w:bCs/>
                <w:sz w:val="32"/>
                <w:szCs w:val="32"/>
                <w:lang w:val="fr-FR"/>
              </w:rPr>
            </w:pPr>
            <w:r>
              <w:rPr>
                <w:rFonts w:ascii="Arial" w:hAnsi="Arial"/>
                <w:b/>
                <w:bCs/>
                <w:color w:val="FFFFFF"/>
                <w:w w:val="95"/>
                <w:sz w:val="32"/>
                <w:szCs w:val="32"/>
                <w:lang w:val="fr-FR"/>
              </w:rPr>
              <w:t>Techniques pédagogiques</w:t>
            </w:r>
          </w:p>
        </w:tc>
      </w:tr>
      <w:tr w:rsidR="007E4E9F" w14:paraId="08B83FCB" w14:textId="77777777">
        <w:trPr>
          <w:trHeight w:val="444"/>
        </w:trPr>
        <w:tc>
          <w:tcPr>
            <w:tcW w:w="7411" w:type="dxa"/>
            <w:tcBorders>
              <w:top w:val="single" w:sz="8" w:space="0" w:color="00ABD1"/>
              <w:left w:val="single" w:sz="8" w:space="0" w:color="00ABD1"/>
              <w:bottom w:val="single" w:sz="12" w:space="0" w:color="00ABD1"/>
              <w:right w:val="single" w:sz="8" w:space="0" w:color="00ABD1"/>
            </w:tcBorders>
          </w:tcPr>
          <w:p w14:paraId="37BAFEEE" w14:textId="77777777" w:rsidR="007E4E9F" w:rsidRDefault="00000000">
            <w:pPr>
              <w:pStyle w:val="TableParagraph"/>
              <w:spacing w:before="76"/>
              <w:ind w:left="257"/>
              <w:rPr>
                <w:sz w:val="24"/>
                <w:lang w:val="fr-FR"/>
              </w:rPr>
            </w:pPr>
            <w:r>
              <w:rPr>
                <w:color w:val="231F20"/>
                <w:sz w:val="24"/>
                <w:lang w:val="fr-FR"/>
              </w:rPr>
              <w:t>Instruction</w:t>
            </w:r>
          </w:p>
        </w:tc>
        <w:tc>
          <w:tcPr>
            <w:tcW w:w="2318" w:type="dxa"/>
            <w:tcBorders>
              <w:top w:val="single" w:sz="8" w:space="0" w:color="00ABD1"/>
              <w:left w:val="single" w:sz="8" w:space="0" w:color="00ABD1"/>
              <w:bottom w:val="single" w:sz="12" w:space="0" w:color="00ABD1"/>
              <w:right w:val="single" w:sz="8" w:space="0" w:color="00ABD1"/>
            </w:tcBorders>
          </w:tcPr>
          <w:p w14:paraId="1BD2D445" w14:textId="77777777" w:rsidR="007E4E9F" w:rsidRDefault="007E4E9F">
            <w:pPr>
              <w:pStyle w:val="TableParagraph"/>
              <w:spacing w:before="10"/>
              <w:ind w:left="0"/>
              <w:rPr>
                <w:sz w:val="7"/>
                <w:lang w:val="fr-FR"/>
              </w:rPr>
            </w:pPr>
          </w:p>
          <w:p w14:paraId="02260C73" w14:textId="77777777" w:rsidR="007E4E9F" w:rsidRDefault="00000000">
            <w:pPr>
              <w:pStyle w:val="TableParagraph"/>
              <w:ind w:left="972"/>
              <w:rPr>
                <w:lang w:val="fr-FR"/>
              </w:rPr>
            </w:pPr>
            <w:r>
              <w:rPr>
                <w:noProof/>
              </w:rPr>
              <w:drawing>
                <wp:inline distT="0" distB="0" distL="0" distR="0" wp14:anchorId="513BFB39" wp14:editId="0521ABD4">
                  <wp:extent cx="222250" cy="205105"/>
                  <wp:effectExtent l="0" t="0" r="0" b="0"/>
                  <wp:docPr id="93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1.png"/>
                          <pic:cNvPicPr>
                            <a:picLocks noChangeAspect="1" noChangeArrowheads="1"/>
                          </pic:cNvPicPr>
                        </pic:nvPicPr>
                        <pic:blipFill>
                          <a:blip r:embed="rId50"/>
                          <a:stretch>
                            <a:fillRect/>
                          </a:stretch>
                        </pic:blipFill>
                        <pic:spPr bwMode="auto">
                          <a:xfrm>
                            <a:off x="0" y="0"/>
                            <a:ext cx="222250" cy="205105"/>
                          </a:xfrm>
                          <a:prstGeom prst="rect">
                            <a:avLst/>
                          </a:prstGeom>
                        </pic:spPr>
                      </pic:pic>
                    </a:graphicData>
                  </a:graphic>
                </wp:inline>
              </w:drawing>
            </w:r>
          </w:p>
        </w:tc>
      </w:tr>
      <w:tr w:rsidR="007E4E9F" w14:paraId="19FAA92C" w14:textId="77777777">
        <w:trPr>
          <w:trHeight w:val="446"/>
        </w:trPr>
        <w:tc>
          <w:tcPr>
            <w:tcW w:w="7411" w:type="dxa"/>
            <w:tcBorders>
              <w:top w:val="single" w:sz="12" w:space="0" w:color="00ABD1"/>
              <w:left w:val="single" w:sz="8" w:space="0" w:color="00ABD1"/>
              <w:bottom w:val="single" w:sz="12" w:space="0" w:color="00ABD1"/>
              <w:right w:val="single" w:sz="8" w:space="0" w:color="00ABD1"/>
            </w:tcBorders>
          </w:tcPr>
          <w:p w14:paraId="1F740214" w14:textId="77777777" w:rsidR="007E4E9F" w:rsidRDefault="00000000">
            <w:pPr>
              <w:pStyle w:val="TableParagraph"/>
              <w:spacing w:before="29"/>
              <w:ind w:left="257"/>
              <w:rPr>
                <w:sz w:val="24"/>
                <w:szCs w:val="24"/>
                <w:lang w:val="fr-FR"/>
              </w:rPr>
            </w:pPr>
            <w:r>
              <w:rPr>
                <w:color w:val="231F20"/>
                <w:sz w:val="24"/>
                <w:szCs w:val="24"/>
                <w:lang w:val="fr-FR"/>
              </w:rPr>
              <w:t>Démonstration</w:t>
            </w:r>
          </w:p>
        </w:tc>
        <w:tc>
          <w:tcPr>
            <w:tcW w:w="2318" w:type="dxa"/>
            <w:tcBorders>
              <w:top w:val="single" w:sz="12" w:space="0" w:color="00ABD1"/>
              <w:left w:val="single" w:sz="8" w:space="0" w:color="00ABD1"/>
              <w:bottom w:val="single" w:sz="12" w:space="0" w:color="00ABD1"/>
              <w:right w:val="single" w:sz="8" w:space="0" w:color="00ABD1"/>
            </w:tcBorders>
          </w:tcPr>
          <w:p w14:paraId="40806DA2" w14:textId="77777777" w:rsidR="007E4E9F" w:rsidRDefault="007E4E9F">
            <w:pPr>
              <w:pStyle w:val="TableParagraph"/>
              <w:ind w:left="0"/>
              <w:rPr>
                <w:rFonts w:ascii="Times New Roman" w:hAnsi="Times New Roman"/>
                <w:lang w:val="fr-FR"/>
              </w:rPr>
            </w:pPr>
          </w:p>
        </w:tc>
      </w:tr>
      <w:tr w:rsidR="007E4E9F" w14:paraId="6978C670" w14:textId="77777777">
        <w:trPr>
          <w:trHeight w:val="446"/>
        </w:trPr>
        <w:tc>
          <w:tcPr>
            <w:tcW w:w="7411" w:type="dxa"/>
            <w:tcBorders>
              <w:top w:val="single" w:sz="12" w:space="0" w:color="00ABD1"/>
              <w:left w:val="single" w:sz="8" w:space="0" w:color="00ABD1"/>
              <w:bottom w:val="single" w:sz="12" w:space="0" w:color="00ABD1"/>
              <w:right w:val="single" w:sz="8" w:space="0" w:color="00ABD1"/>
            </w:tcBorders>
          </w:tcPr>
          <w:p w14:paraId="4038B987" w14:textId="77777777" w:rsidR="007E4E9F" w:rsidRDefault="00000000">
            <w:pPr>
              <w:pStyle w:val="TableParagraph"/>
              <w:spacing w:before="29" w:line="259" w:lineRule="auto"/>
              <w:ind w:left="257"/>
              <w:rPr>
                <w:color w:val="231F20"/>
                <w:sz w:val="24"/>
                <w:szCs w:val="24"/>
                <w:lang w:val="fr-FR"/>
              </w:rPr>
            </w:pPr>
            <w:r>
              <w:rPr>
                <w:color w:val="231F20"/>
                <w:sz w:val="24"/>
                <w:szCs w:val="24"/>
                <w:lang w:val="fr-FR"/>
              </w:rPr>
              <w:t>Jeu de rôle</w:t>
            </w:r>
          </w:p>
        </w:tc>
        <w:tc>
          <w:tcPr>
            <w:tcW w:w="2318" w:type="dxa"/>
            <w:tcBorders>
              <w:top w:val="single" w:sz="12" w:space="0" w:color="00ABD1"/>
              <w:left w:val="single" w:sz="8" w:space="0" w:color="00ABD1"/>
              <w:bottom w:val="single" w:sz="12" w:space="0" w:color="00ABD1"/>
              <w:right w:val="single" w:sz="8" w:space="0" w:color="00ABD1"/>
            </w:tcBorders>
          </w:tcPr>
          <w:p w14:paraId="5B3240E4" w14:textId="77777777" w:rsidR="007E4E9F" w:rsidRDefault="007E4E9F">
            <w:pPr>
              <w:pStyle w:val="TableParagraph"/>
              <w:spacing w:before="12"/>
              <w:ind w:left="0"/>
              <w:rPr>
                <w:sz w:val="3"/>
                <w:lang w:val="fr-FR"/>
              </w:rPr>
            </w:pPr>
          </w:p>
          <w:p w14:paraId="31F0444B" w14:textId="77777777" w:rsidR="007E4E9F" w:rsidRDefault="00000000">
            <w:pPr>
              <w:pStyle w:val="TableParagraph"/>
              <w:ind w:left="972"/>
              <w:rPr>
                <w:lang w:val="fr-FR"/>
              </w:rPr>
            </w:pPr>
            <w:r>
              <w:rPr>
                <w:noProof/>
              </w:rPr>
              <w:drawing>
                <wp:inline distT="0" distB="0" distL="0" distR="0" wp14:anchorId="77C989A0" wp14:editId="09B1C660">
                  <wp:extent cx="222250" cy="205105"/>
                  <wp:effectExtent l="0" t="0" r="0" b="0"/>
                  <wp:docPr id="9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2.png"/>
                          <pic:cNvPicPr>
                            <a:picLocks noChangeAspect="1" noChangeArrowheads="1"/>
                          </pic:cNvPicPr>
                        </pic:nvPicPr>
                        <pic:blipFill>
                          <a:blip r:embed="rId51"/>
                          <a:stretch>
                            <a:fillRect/>
                          </a:stretch>
                        </pic:blipFill>
                        <pic:spPr bwMode="auto">
                          <a:xfrm>
                            <a:off x="0" y="0"/>
                            <a:ext cx="222250" cy="205105"/>
                          </a:xfrm>
                          <a:prstGeom prst="rect">
                            <a:avLst/>
                          </a:prstGeom>
                        </pic:spPr>
                      </pic:pic>
                    </a:graphicData>
                  </a:graphic>
                </wp:inline>
              </w:drawing>
            </w:r>
          </w:p>
        </w:tc>
      </w:tr>
      <w:tr w:rsidR="007E4E9F" w14:paraId="3873CCC8" w14:textId="77777777">
        <w:trPr>
          <w:trHeight w:val="446"/>
        </w:trPr>
        <w:tc>
          <w:tcPr>
            <w:tcW w:w="7411" w:type="dxa"/>
            <w:tcBorders>
              <w:top w:val="single" w:sz="12" w:space="0" w:color="00ABD1"/>
              <w:left w:val="single" w:sz="8" w:space="0" w:color="00ABD1"/>
              <w:bottom w:val="single" w:sz="12" w:space="0" w:color="00ABD1"/>
              <w:right w:val="single" w:sz="8" w:space="0" w:color="00ABD1"/>
            </w:tcBorders>
          </w:tcPr>
          <w:p w14:paraId="5961A4AE" w14:textId="77777777" w:rsidR="007E4E9F" w:rsidRDefault="00000000">
            <w:pPr>
              <w:pStyle w:val="TableParagraph"/>
              <w:spacing w:before="29"/>
              <w:ind w:left="257"/>
              <w:rPr>
                <w:color w:val="231F20"/>
                <w:sz w:val="24"/>
                <w:szCs w:val="24"/>
                <w:lang w:val="fr-FR"/>
              </w:rPr>
            </w:pPr>
            <w:r>
              <w:rPr>
                <w:color w:val="231F20"/>
                <w:sz w:val="24"/>
                <w:szCs w:val="24"/>
                <w:lang w:val="fr-FR"/>
              </w:rPr>
              <w:t>Répétition de scénarios imaginaires</w:t>
            </w:r>
          </w:p>
        </w:tc>
        <w:tc>
          <w:tcPr>
            <w:tcW w:w="2318" w:type="dxa"/>
            <w:tcBorders>
              <w:top w:val="single" w:sz="12" w:space="0" w:color="00ABD1"/>
              <w:left w:val="single" w:sz="8" w:space="0" w:color="00ABD1"/>
              <w:bottom w:val="single" w:sz="12" w:space="0" w:color="00ABD1"/>
              <w:right w:val="single" w:sz="8" w:space="0" w:color="00ABD1"/>
            </w:tcBorders>
          </w:tcPr>
          <w:p w14:paraId="11F799EE" w14:textId="77777777" w:rsidR="007E4E9F" w:rsidRDefault="007E4E9F">
            <w:pPr>
              <w:pStyle w:val="TableParagraph"/>
              <w:ind w:left="0"/>
              <w:rPr>
                <w:sz w:val="5"/>
                <w:lang w:val="fr-FR"/>
              </w:rPr>
            </w:pPr>
          </w:p>
          <w:p w14:paraId="62D8F675" w14:textId="77777777" w:rsidR="007E4E9F" w:rsidRDefault="00000000">
            <w:pPr>
              <w:pStyle w:val="TableParagraph"/>
              <w:ind w:left="972"/>
              <w:rPr>
                <w:lang w:val="fr-FR"/>
              </w:rPr>
            </w:pPr>
            <w:r>
              <w:rPr>
                <w:noProof/>
              </w:rPr>
              <w:drawing>
                <wp:inline distT="0" distB="0" distL="0" distR="0" wp14:anchorId="0413FF1C" wp14:editId="0E2E8B6C">
                  <wp:extent cx="222250" cy="205105"/>
                  <wp:effectExtent l="0" t="0" r="0" b="0"/>
                  <wp:docPr id="94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3.png"/>
                          <pic:cNvPicPr>
                            <a:picLocks noChangeAspect="1" noChangeArrowheads="1"/>
                          </pic:cNvPicPr>
                        </pic:nvPicPr>
                        <pic:blipFill>
                          <a:blip r:embed="rId52"/>
                          <a:stretch>
                            <a:fillRect/>
                          </a:stretch>
                        </pic:blipFill>
                        <pic:spPr bwMode="auto">
                          <a:xfrm>
                            <a:off x="0" y="0"/>
                            <a:ext cx="222250" cy="205105"/>
                          </a:xfrm>
                          <a:prstGeom prst="rect">
                            <a:avLst/>
                          </a:prstGeom>
                        </pic:spPr>
                      </pic:pic>
                    </a:graphicData>
                  </a:graphic>
                </wp:inline>
              </w:drawing>
            </w:r>
          </w:p>
        </w:tc>
      </w:tr>
      <w:tr w:rsidR="007E4E9F" w14:paraId="0C8365CC" w14:textId="77777777">
        <w:trPr>
          <w:trHeight w:val="446"/>
        </w:trPr>
        <w:tc>
          <w:tcPr>
            <w:tcW w:w="7411" w:type="dxa"/>
            <w:tcBorders>
              <w:top w:val="single" w:sz="12" w:space="0" w:color="00ABD1"/>
              <w:left w:val="single" w:sz="8" w:space="0" w:color="00ABD1"/>
              <w:bottom w:val="single" w:sz="12" w:space="0" w:color="00ABD1"/>
              <w:right w:val="single" w:sz="8" w:space="0" w:color="00ABD1"/>
            </w:tcBorders>
          </w:tcPr>
          <w:p w14:paraId="4D83EC2C" w14:textId="77777777" w:rsidR="007E4E9F" w:rsidRDefault="00000000">
            <w:pPr>
              <w:pStyle w:val="TableParagraph"/>
              <w:spacing w:before="29"/>
              <w:ind w:left="257"/>
              <w:rPr>
                <w:sz w:val="24"/>
                <w:szCs w:val="24"/>
                <w:lang w:val="fr-FR"/>
              </w:rPr>
            </w:pPr>
            <w:r>
              <w:rPr>
                <w:color w:val="231F20"/>
                <w:sz w:val="24"/>
                <w:szCs w:val="24"/>
                <w:lang w:val="fr-FR"/>
              </w:rPr>
              <w:t>Retour</w:t>
            </w:r>
          </w:p>
        </w:tc>
        <w:tc>
          <w:tcPr>
            <w:tcW w:w="2318" w:type="dxa"/>
            <w:tcBorders>
              <w:top w:val="single" w:sz="12" w:space="0" w:color="00ABD1"/>
              <w:left w:val="single" w:sz="8" w:space="0" w:color="00ABD1"/>
              <w:bottom w:val="single" w:sz="12" w:space="0" w:color="00ABD1"/>
              <w:right w:val="single" w:sz="8" w:space="0" w:color="00ABD1"/>
            </w:tcBorders>
          </w:tcPr>
          <w:p w14:paraId="590833D1" w14:textId="77777777" w:rsidR="007E4E9F" w:rsidRDefault="007E4E9F">
            <w:pPr>
              <w:pStyle w:val="TableParagraph"/>
              <w:ind w:left="0"/>
              <w:rPr>
                <w:sz w:val="6"/>
                <w:lang w:val="fr-FR"/>
              </w:rPr>
            </w:pPr>
          </w:p>
          <w:p w14:paraId="2AB8BEFB" w14:textId="77777777" w:rsidR="007E4E9F" w:rsidRDefault="00000000">
            <w:pPr>
              <w:pStyle w:val="TableParagraph"/>
              <w:ind w:left="972"/>
              <w:rPr>
                <w:lang w:val="fr-FR"/>
              </w:rPr>
            </w:pPr>
            <w:r>
              <w:rPr>
                <w:noProof/>
              </w:rPr>
              <w:drawing>
                <wp:inline distT="0" distB="0" distL="0" distR="0" wp14:anchorId="2AA77531" wp14:editId="7547B329">
                  <wp:extent cx="222250" cy="205105"/>
                  <wp:effectExtent l="0" t="0" r="0" b="0"/>
                  <wp:docPr id="9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4.png"/>
                          <pic:cNvPicPr>
                            <a:picLocks noChangeAspect="1" noChangeArrowheads="1"/>
                          </pic:cNvPicPr>
                        </pic:nvPicPr>
                        <pic:blipFill>
                          <a:blip r:embed="rId53"/>
                          <a:stretch>
                            <a:fillRect/>
                          </a:stretch>
                        </pic:blipFill>
                        <pic:spPr bwMode="auto">
                          <a:xfrm>
                            <a:off x="0" y="0"/>
                            <a:ext cx="222250" cy="205105"/>
                          </a:xfrm>
                          <a:prstGeom prst="rect">
                            <a:avLst/>
                          </a:prstGeom>
                        </pic:spPr>
                      </pic:pic>
                    </a:graphicData>
                  </a:graphic>
                </wp:inline>
              </w:drawing>
            </w:r>
          </w:p>
        </w:tc>
      </w:tr>
      <w:tr w:rsidR="007E4E9F" w14:paraId="6BF5FE35" w14:textId="77777777">
        <w:trPr>
          <w:trHeight w:val="446"/>
        </w:trPr>
        <w:tc>
          <w:tcPr>
            <w:tcW w:w="7411" w:type="dxa"/>
            <w:tcBorders>
              <w:top w:val="single" w:sz="12" w:space="0" w:color="00ABD1"/>
              <w:left w:val="single" w:sz="8" w:space="0" w:color="00ABD1"/>
              <w:bottom w:val="single" w:sz="12" w:space="0" w:color="00ABD1"/>
              <w:right w:val="single" w:sz="8" w:space="0" w:color="00ABD1"/>
            </w:tcBorders>
          </w:tcPr>
          <w:p w14:paraId="27E508F2" w14:textId="77777777" w:rsidR="007E4E9F" w:rsidRDefault="00000000">
            <w:pPr>
              <w:pStyle w:val="TableParagraph"/>
              <w:spacing w:before="29"/>
              <w:ind w:left="257"/>
              <w:rPr>
                <w:sz w:val="24"/>
                <w:szCs w:val="24"/>
                <w:lang w:val="fr-FR"/>
              </w:rPr>
            </w:pPr>
            <w:r>
              <w:rPr>
                <w:color w:val="231F20"/>
                <w:sz w:val="24"/>
                <w:szCs w:val="24"/>
                <w:lang w:val="fr-FR"/>
              </w:rPr>
              <w:t>Renforcement</w:t>
            </w:r>
          </w:p>
        </w:tc>
        <w:tc>
          <w:tcPr>
            <w:tcW w:w="2318" w:type="dxa"/>
            <w:tcBorders>
              <w:top w:val="single" w:sz="12" w:space="0" w:color="00ABD1"/>
              <w:left w:val="single" w:sz="8" w:space="0" w:color="00ABD1"/>
              <w:bottom w:val="single" w:sz="12" w:space="0" w:color="00ABD1"/>
              <w:right w:val="single" w:sz="8" w:space="0" w:color="00ABD1"/>
            </w:tcBorders>
          </w:tcPr>
          <w:p w14:paraId="1894EA7B" w14:textId="77777777" w:rsidR="007E4E9F" w:rsidRDefault="007E4E9F">
            <w:pPr>
              <w:pStyle w:val="TableParagraph"/>
              <w:spacing w:before="8"/>
              <w:ind w:left="0"/>
              <w:rPr>
                <w:sz w:val="6"/>
                <w:lang w:val="fr-FR"/>
              </w:rPr>
            </w:pPr>
          </w:p>
          <w:p w14:paraId="23F43DDD" w14:textId="77777777" w:rsidR="007E4E9F" w:rsidRDefault="00000000">
            <w:pPr>
              <w:pStyle w:val="TableParagraph"/>
              <w:ind w:left="972"/>
              <w:rPr>
                <w:lang w:val="fr-FR"/>
              </w:rPr>
            </w:pPr>
            <w:r>
              <w:rPr>
                <w:noProof/>
              </w:rPr>
              <w:drawing>
                <wp:inline distT="0" distB="0" distL="0" distR="0" wp14:anchorId="5AB12E58" wp14:editId="5A4BC8F3">
                  <wp:extent cx="222885" cy="205105"/>
                  <wp:effectExtent l="0" t="0" r="0" b="0"/>
                  <wp:docPr id="94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5.png"/>
                          <pic:cNvPicPr>
                            <a:picLocks noChangeAspect="1" noChangeArrowheads="1"/>
                          </pic:cNvPicPr>
                        </pic:nvPicPr>
                        <pic:blipFill>
                          <a:blip r:embed="rId54"/>
                          <a:stretch>
                            <a:fillRect/>
                          </a:stretch>
                        </pic:blipFill>
                        <pic:spPr bwMode="auto">
                          <a:xfrm>
                            <a:off x="0" y="0"/>
                            <a:ext cx="222885" cy="205105"/>
                          </a:xfrm>
                          <a:prstGeom prst="rect">
                            <a:avLst/>
                          </a:prstGeom>
                        </pic:spPr>
                      </pic:pic>
                    </a:graphicData>
                  </a:graphic>
                </wp:inline>
              </w:drawing>
            </w:r>
          </w:p>
        </w:tc>
      </w:tr>
      <w:tr w:rsidR="007E4E9F" w14:paraId="6ED13005" w14:textId="77777777">
        <w:trPr>
          <w:trHeight w:val="446"/>
        </w:trPr>
        <w:tc>
          <w:tcPr>
            <w:tcW w:w="7411" w:type="dxa"/>
            <w:tcBorders>
              <w:top w:val="single" w:sz="12" w:space="0" w:color="00ABD1"/>
              <w:left w:val="single" w:sz="8" w:space="0" w:color="00ABD1"/>
              <w:bottom w:val="single" w:sz="12" w:space="0" w:color="00ABD1"/>
              <w:right w:val="single" w:sz="8" w:space="0" w:color="00ABD1"/>
            </w:tcBorders>
          </w:tcPr>
          <w:p w14:paraId="57261690" w14:textId="77777777" w:rsidR="007E4E9F" w:rsidRDefault="00000000">
            <w:pPr>
              <w:pStyle w:val="TableParagraph"/>
              <w:spacing w:before="29"/>
              <w:ind w:left="257"/>
              <w:rPr>
                <w:color w:val="231F20"/>
                <w:sz w:val="24"/>
                <w:szCs w:val="24"/>
                <w:lang w:val="fr-FR"/>
              </w:rPr>
            </w:pPr>
            <w:r>
              <w:rPr>
                <w:color w:val="231F20"/>
                <w:sz w:val="24"/>
                <w:szCs w:val="24"/>
                <w:lang w:val="fr-FR"/>
              </w:rPr>
              <w:t>Pratique prolongée</w:t>
            </w:r>
          </w:p>
        </w:tc>
        <w:tc>
          <w:tcPr>
            <w:tcW w:w="2318" w:type="dxa"/>
            <w:tcBorders>
              <w:top w:val="single" w:sz="12" w:space="0" w:color="00ABD1"/>
              <w:left w:val="single" w:sz="8" w:space="0" w:color="00ABD1"/>
              <w:bottom w:val="single" w:sz="12" w:space="0" w:color="00ABD1"/>
              <w:right w:val="single" w:sz="8" w:space="0" w:color="00ABD1"/>
            </w:tcBorders>
          </w:tcPr>
          <w:p w14:paraId="6B3C6DF3" w14:textId="77777777" w:rsidR="007E4E9F" w:rsidRDefault="007E4E9F">
            <w:pPr>
              <w:pStyle w:val="TableParagraph"/>
              <w:spacing w:before="9"/>
              <w:ind w:left="0"/>
              <w:rPr>
                <w:sz w:val="4"/>
                <w:lang w:val="fr-FR"/>
              </w:rPr>
            </w:pPr>
          </w:p>
          <w:p w14:paraId="0852E2BD" w14:textId="77777777" w:rsidR="007E4E9F" w:rsidRDefault="00000000">
            <w:pPr>
              <w:pStyle w:val="TableParagraph"/>
              <w:ind w:left="972"/>
              <w:rPr>
                <w:lang w:val="fr-FR"/>
              </w:rPr>
            </w:pPr>
            <w:r>
              <w:rPr>
                <w:noProof/>
              </w:rPr>
              <w:drawing>
                <wp:inline distT="0" distB="0" distL="0" distR="0" wp14:anchorId="2868EA18" wp14:editId="5BE97010">
                  <wp:extent cx="222250" cy="205105"/>
                  <wp:effectExtent l="0" t="0" r="0" b="0"/>
                  <wp:docPr id="9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png"/>
                          <pic:cNvPicPr>
                            <a:picLocks noChangeAspect="1" noChangeArrowheads="1"/>
                          </pic:cNvPicPr>
                        </pic:nvPicPr>
                        <pic:blipFill>
                          <a:blip r:embed="rId55"/>
                          <a:stretch>
                            <a:fillRect/>
                          </a:stretch>
                        </pic:blipFill>
                        <pic:spPr bwMode="auto">
                          <a:xfrm>
                            <a:off x="0" y="0"/>
                            <a:ext cx="222250" cy="205105"/>
                          </a:xfrm>
                          <a:prstGeom prst="rect">
                            <a:avLst/>
                          </a:prstGeom>
                        </pic:spPr>
                      </pic:pic>
                    </a:graphicData>
                  </a:graphic>
                </wp:inline>
              </w:drawing>
            </w:r>
          </w:p>
        </w:tc>
      </w:tr>
      <w:tr w:rsidR="007E4E9F" w14:paraId="749CCE47" w14:textId="77777777">
        <w:trPr>
          <w:trHeight w:val="446"/>
        </w:trPr>
        <w:tc>
          <w:tcPr>
            <w:tcW w:w="7411" w:type="dxa"/>
            <w:tcBorders>
              <w:top w:val="single" w:sz="12" w:space="0" w:color="00ABD1"/>
              <w:left w:val="single" w:sz="8" w:space="0" w:color="00ABD1"/>
              <w:bottom w:val="single" w:sz="12" w:space="0" w:color="00ABD1"/>
              <w:right w:val="single" w:sz="8" w:space="0" w:color="00ABD1"/>
            </w:tcBorders>
          </w:tcPr>
          <w:p w14:paraId="6A2C14F8" w14:textId="77777777" w:rsidR="007E4E9F" w:rsidRDefault="00000000">
            <w:pPr>
              <w:pStyle w:val="TableParagraph"/>
              <w:spacing w:before="29" w:line="259" w:lineRule="auto"/>
              <w:ind w:left="257"/>
              <w:rPr>
                <w:color w:val="231F20"/>
                <w:sz w:val="24"/>
                <w:szCs w:val="24"/>
                <w:lang w:val="fr-FR"/>
              </w:rPr>
            </w:pPr>
            <w:r>
              <w:rPr>
                <w:color w:val="231F20"/>
                <w:sz w:val="24"/>
                <w:szCs w:val="24"/>
                <w:lang w:val="fr-FR"/>
              </w:rPr>
              <w:t>Discussions guidées</w:t>
            </w:r>
          </w:p>
        </w:tc>
        <w:tc>
          <w:tcPr>
            <w:tcW w:w="2318" w:type="dxa"/>
            <w:tcBorders>
              <w:top w:val="single" w:sz="12" w:space="0" w:color="00ABD1"/>
              <w:left w:val="single" w:sz="8" w:space="0" w:color="00ABD1"/>
              <w:bottom w:val="single" w:sz="12" w:space="0" w:color="00ABD1"/>
              <w:right w:val="single" w:sz="8" w:space="0" w:color="00ABD1"/>
            </w:tcBorders>
          </w:tcPr>
          <w:p w14:paraId="382D5053" w14:textId="77777777" w:rsidR="007E4E9F" w:rsidRDefault="007E4E9F">
            <w:pPr>
              <w:pStyle w:val="TableParagraph"/>
              <w:ind w:left="0"/>
              <w:rPr>
                <w:sz w:val="6"/>
                <w:lang w:val="fr-FR"/>
              </w:rPr>
            </w:pPr>
          </w:p>
          <w:p w14:paraId="3D6F5F03" w14:textId="77777777" w:rsidR="007E4E9F" w:rsidRDefault="00000000">
            <w:pPr>
              <w:pStyle w:val="TableParagraph"/>
              <w:ind w:left="972"/>
              <w:rPr>
                <w:lang w:val="fr-FR"/>
              </w:rPr>
            </w:pPr>
            <w:r>
              <w:rPr>
                <w:noProof/>
              </w:rPr>
              <w:drawing>
                <wp:inline distT="0" distB="0" distL="0" distR="0" wp14:anchorId="257CEB62" wp14:editId="445ED2B6">
                  <wp:extent cx="222250" cy="205105"/>
                  <wp:effectExtent l="0" t="0" r="0" b="0"/>
                  <wp:docPr id="9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
                          <pic:cNvPicPr>
                            <a:picLocks noChangeAspect="1" noChangeArrowheads="1"/>
                          </pic:cNvPicPr>
                        </pic:nvPicPr>
                        <pic:blipFill>
                          <a:blip r:embed="rId52"/>
                          <a:stretch>
                            <a:fillRect/>
                          </a:stretch>
                        </pic:blipFill>
                        <pic:spPr bwMode="auto">
                          <a:xfrm>
                            <a:off x="0" y="0"/>
                            <a:ext cx="222250" cy="205105"/>
                          </a:xfrm>
                          <a:prstGeom prst="rect">
                            <a:avLst/>
                          </a:prstGeom>
                        </pic:spPr>
                      </pic:pic>
                    </a:graphicData>
                  </a:graphic>
                </wp:inline>
              </w:drawing>
            </w:r>
          </w:p>
        </w:tc>
      </w:tr>
      <w:tr w:rsidR="007E4E9F" w14:paraId="1EF05009" w14:textId="77777777">
        <w:trPr>
          <w:trHeight w:val="446"/>
        </w:trPr>
        <w:tc>
          <w:tcPr>
            <w:tcW w:w="7411" w:type="dxa"/>
            <w:tcBorders>
              <w:top w:val="single" w:sz="12" w:space="0" w:color="00ABD1"/>
              <w:left w:val="single" w:sz="8" w:space="0" w:color="00ABD1"/>
              <w:bottom w:val="single" w:sz="12" w:space="0" w:color="00ABD1"/>
              <w:right w:val="single" w:sz="8" w:space="0" w:color="00ABD1"/>
            </w:tcBorders>
          </w:tcPr>
          <w:p w14:paraId="3EA271FA" w14:textId="7D47BC50" w:rsidR="007E4E9F" w:rsidRDefault="00000000">
            <w:pPr>
              <w:pStyle w:val="TableParagraph"/>
              <w:spacing w:before="29"/>
              <w:ind w:left="257"/>
              <w:rPr>
                <w:color w:val="231F20"/>
                <w:sz w:val="24"/>
                <w:szCs w:val="24"/>
                <w:lang w:val="fr-FR"/>
              </w:rPr>
            </w:pPr>
            <w:r>
              <w:rPr>
                <w:color w:val="231F20"/>
                <w:sz w:val="24"/>
                <w:szCs w:val="24"/>
                <w:lang w:val="fr-FR"/>
              </w:rPr>
              <w:t xml:space="preserve">Simulation cognitive </w:t>
            </w:r>
            <w:r w:rsidR="00EA7865">
              <w:rPr>
                <w:color w:val="231F20"/>
                <w:sz w:val="24"/>
                <w:szCs w:val="24"/>
                <w:lang w:val="fr-FR"/>
              </w:rPr>
              <w:t>de</w:t>
            </w:r>
            <w:r>
              <w:rPr>
                <w:color w:val="231F20"/>
                <w:sz w:val="24"/>
                <w:szCs w:val="24"/>
                <w:lang w:val="fr-FR"/>
              </w:rPr>
              <w:t xml:space="preserve"> </w:t>
            </w:r>
            <w:r w:rsidR="00FA7B7E" w:rsidRPr="00FA7B7E">
              <w:rPr>
                <w:sz w:val="24"/>
                <w:szCs w:val="24"/>
                <w:lang w:val="fr-FR"/>
              </w:rPr>
              <w:t>recours par le mentor de la méthode de la pensée à voix haute</w:t>
            </w:r>
          </w:p>
        </w:tc>
        <w:tc>
          <w:tcPr>
            <w:tcW w:w="2318" w:type="dxa"/>
            <w:tcBorders>
              <w:top w:val="single" w:sz="12" w:space="0" w:color="00ABD1"/>
              <w:left w:val="single" w:sz="8" w:space="0" w:color="00ABD1"/>
              <w:bottom w:val="single" w:sz="12" w:space="0" w:color="00ABD1"/>
              <w:right w:val="single" w:sz="8" w:space="0" w:color="00ABD1"/>
            </w:tcBorders>
          </w:tcPr>
          <w:p w14:paraId="78FB6B25" w14:textId="77777777" w:rsidR="007E4E9F" w:rsidRDefault="007E4E9F">
            <w:pPr>
              <w:pStyle w:val="TableParagraph"/>
              <w:spacing w:before="3"/>
              <w:ind w:left="0"/>
              <w:rPr>
                <w:sz w:val="5"/>
                <w:lang w:val="fr-FR"/>
              </w:rPr>
            </w:pPr>
          </w:p>
          <w:p w14:paraId="604A56C9" w14:textId="77777777" w:rsidR="007E4E9F" w:rsidRDefault="00000000">
            <w:pPr>
              <w:pStyle w:val="TableParagraph"/>
              <w:ind w:left="972"/>
              <w:rPr>
                <w:lang w:val="fr-FR"/>
              </w:rPr>
            </w:pPr>
            <w:r>
              <w:rPr>
                <w:noProof/>
              </w:rPr>
              <w:drawing>
                <wp:inline distT="0" distB="0" distL="0" distR="0" wp14:anchorId="04C66E3B" wp14:editId="4B7F864E">
                  <wp:extent cx="222250" cy="205105"/>
                  <wp:effectExtent l="0" t="0" r="0" b="0"/>
                  <wp:docPr id="9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7.png"/>
                          <pic:cNvPicPr>
                            <a:picLocks noChangeAspect="1" noChangeArrowheads="1"/>
                          </pic:cNvPicPr>
                        </pic:nvPicPr>
                        <pic:blipFill>
                          <a:blip r:embed="rId51"/>
                          <a:stretch>
                            <a:fillRect/>
                          </a:stretch>
                        </pic:blipFill>
                        <pic:spPr bwMode="auto">
                          <a:xfrm>
                            <a:off x="0" y="0"/>
                            <a:ext cx="222250" cy="205105"/>
                          </a:xfrm>
                          <a:prstGeom prst="rect">
                            <a:avLst/>
                          </a:prstGeom>
                        </pic:spPr>
                      </pic:pic>
                    </a:graphicData>
                  </a:graphic>
                </wp:inline>
              </w:drawing>
            </w:r>
          </w:p>
        </w:tc>
      </w:tr>
      <w:tr w:rsidR="007E4E9F" w14:paraId="251E484B" w14:textId="77777777">
        <w:trPr>
          <w:trHeight w:val="446"/>
        </w:trPr>
        <w:tc>
          <w:tcPr>
            <w:tcW w:w="7411" w:type="dxa"/>
            <w:tcBorders>
              <w:top w:val="single" w:sz="12" w:space="0" w:color="00ABD1"/>
              <w:left w:val="single" w:sz="8" w:space="0" w:color="00ABD1"/>
              <w:bottom w:val="single" w:sz="12" w:space="0" w:color="00ABD1"/>
              <w:right w:val="single" w:sz="8" w:space="0" w:color="00ABD1"/>
            </w:tcBorders>
          </w:tcPr>
          <w:p w14:paraId="043B3C25" w14:textId="77777777" w:rsidR="007E4E9F" w:rsidRDefault="00000000">
            <w:pPr>
              <w:pStyle w:val="TableParagraph"/>
              <w:spacing w:before="29"/>
              <w:ind w:left="257"/>
              <w:rPr>
                <w:sz w:val="24"/>
                <w:szCs w:val="24"/>
                <w:lang w:val="fr-FR"/>
              </w:rPr>
            </w:pPr>
            <w:r>
              <w:rPr>
                <w:color w:val="231F20"/>
                <w:sz w:val="24"/>
                <w:szCs w:val="24"/>
                <w:lang w:val="fr-FR"/>
              </w:rPr>
              <w:t>Discussions libres</w:t>
            </w:r>
          </w:p>
        </w:tc>
        <w:tc>
          <w:tcPr>
            <w:tcW w:w="2318" w:type="dxa"/>
            <w:tcBorders>
              <w:top w:val="single" w:sz="12" w:space="0" w:color="00ABD1"/>
              <w:left w:val="single" w:sz="8" w:space="0" w:color="00ABD1"/>
              <w:bottom w:val="single" w:sz="12" w:space="0" w:color="00ABD1"/>
              <w:right w:val="single" w:sz="8" w:space="0" w:color="00ABD1"/>
            </w:tcBorders>
          </w:tcPr>
          <w:p w14:paraId="6F7F06DE" w14:textId="77777777" w:rsidR="007E4E9F" w:rsidRDefault="007E4E9F">
            <w:pPr>
              <w:pStyle w:val="TableParagraph"/>
              <w:ind w:left="0"/>
              <w:rPr>
                <w:sz w:val="5"/>
                <w:lang w:val="fr-FR"/>
              </w:rPr>
            </w:pPr>
          </w:p>
          <w:p w14:paraId="77377206" w14:textId="77777777" w:rsidR="007E4E9F" w:rsidRDefault="00000000">
            <w:pPr>
              <w:pStyle w:val="TableParagraph"/>
              <w:ind w:left="972"/>
              <w:rPr>
                <w:lang w:val="fr-FR"/>
              </w:rPr>
            </w:pPr>
            <w:r>
              <w:rPr>
                <w:noProof/>
              </w:rPr>
              <w:drawing>
                <wp:inline distT="0" distB="0" distL="0" distR="0" wp14:anchorId="76503300" wp14:editId="7DC190F1">
                  <wp:extent cx="222250" cy="205105"/>
                  <wp:effectExtent l="0" t="0" r="0" b="0"/>
                  <wp:docPr id="94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
                          <pic:cNvPicPr>
                            <a:picLocks noChangeAspect="1" noChangeArrowheads="1"/>
                          </pic:cNvPicPr>
                        </pic:nvPicPr>
                        <pic:blipFill>
                          <a:blip r:embed="rId51"/>
                          <a:stretch>
                            <a:fillRect/>
                          </a:stretch>
                        </pic:blipFill>
                        <pic:spPr bwMode="auto">
                          <a:xfrm>
                            <a:off x="0" y="0"/>
                            <a:ext cx="222250" cy="205105"/>
                          </a:xfrm>
                          <a:prstGeom prst="rect">
                            <a:avLst/>
                          </a:prstGeom>
                        </pic:spPr>
                      </pic:pic>
                    </a:graphicData>
                  </a:graphic>
                </wp:inline>
              </w:drawing>
            </w:r>
          </w:p>
        </w:tc>
      </w:tr>
      <w:tr w:rsidR="007E4E9F" w14:paraId="451CD10F" w14:textId="77777777">
        <w:trPr>
          <w:trHeight w:val="454"/>
        </w:trPr>
        <w:tc>
          <w:tcPr>
            <w:tcW w:w="7411" w:type="dxa"/>
            <w:tcBorders>
              <w:top w:val="single" w:sz="12" w:space="0" w:color="00ABD1"/>
              <w:left w:val="single" w:sz="8" w:space="0" w:color="00ABD1"/>
              <w:bottom w:val="single" w:sz="8" w:space="0" w:color="00ABD1"/>
              <w:right w:val="single" w:sz="8" w:space="0" w:color="00ABD1"/>
            </w:tcBorders>
          </w:tcPr>
          <w:p w14:paraId="15C81F52" w14:textId="70A95A7D" w:rsidR="007E4E9F" w:rsidRDefault="00C44EFF">
            <w:pPr>
              <w:pStyle w:val="TableParagraph"/>
              <w:spacing w:before="29"/>
              <w:ind w:left="257"/>
              <w:rPr>
                <w:sz w:val="24"/>
                <w:szCs w:val="24"/>
                <w:lang w:val="fr-FR"/>
              </w:rPr>
            </w:pPr>
            <w:bookmarkStart w:id="7" w:name="_Hlk110009611"/>
            <w:r w:rsidRPr="00C44EFF">
              <w:rPr>
                <w:sz w:val="24"/>
                <w:szCs w:val="24"/>
                <w:lang w:val="fr-FR"/>
              </w:rPr>
              <w:t>Apprentissage autonome par des exercices d’introspection</w:t>
            </w:r>
            <w:bookmarkEnd w:id="7"/>
          </w:p>
        </w:tc>
        <w:tc>
          <w:tcPr>
            <w:tcW w:w="2318" w:type="dxa"/>
            <w:tcBorders>
              <w:top w:val="single" w:sz="12" w:space="0" w:color="00ABD1"/>
              <w:left w:val="single" w:sz="8" w:space="0" w:color="00ABD1"/>
              <w:bottom w:val="single" w:sz="8" w:space="0" w:color="00ABD1"/>
              <w:right w:val="single" w:sz="8" w:space="0" w:color="00ABD1"/>
            </w:tcBorders>
          </w:tcPr>
          <w:p w14:paraId="39663780" w14:textId="77777777" w:rsidR="007E4E9F" w:rsidRDefault="007E4E9F">
            <w:pPr>
              <w:pStyle w:val="TableParagraph"/>
              <w:spacing w:before="9"/>
              <w:ind w:left="0"/>
              <w:rPr>
                <w:sz w:val="5"/>
                <w:lang w:val="fr-FR"/>
              </w:rPr>
            </w:pPr>
          </w:p>
          <w:p w14:paraId="216BF182" w14:textId="77777777" w:rsidR="007E4E9F" w:rsidRDefault="00000000">
            <w:pPr>
              <w:pStyle w:val="TableParagraph"/>
              <w:ind w:left="972"/>
              <w:rPr>
                <w:lang w:val="fr-FR"/>
              </w:rPr>
            </w:pPr>
            <w:r>
              <w:rPr>
                <w:noProof/>
              </w:rPr>
              <w:drawing>
                <wp:inline distT="0" distB="0" distL="0" distR="0" wp14:anchorId="05E256D4" wp14:editId="5729BE6F">
                  <wp:extent cx="222250" cy="205105"/>
                  <wp:effectExtent l="0" t="0" r="0" b="0"/>
                  <wp:docPr id="94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
                          <pic:cNvPicPr>
                            <a:picLocks noChangeAspect="1" noChangeArrowheads="1"/>
                          </pic:cNvPicPr>
                        </pic:nvPicPr>
                        <pic:blipFill>
                          <a:blip r:embed="rId51"/>
                          <a:stretch>
                            <a:fillRect/>
                          </a:stretch>
                        </pic:blipFill>
                        <pic:spPr bwMode="auto">
                          <a:xfrm>
                            <a:off x="0" y="0"/>
                            <a:ext cx="222250" cy="205105"/>
                          </a:xfrm>
                          <a:prstGeom prst="rect">
                            <a:avLst/>
                          </a:prstGeom>
                        </pic:spPr>
                      </pic:pic>
                    </a:graphicData>
                  </a:graphic>
                </wp:inline>
              </w:drawing>
            </w:r>
          </w:p>
        </w:tc>
      </w:tr>
    </w:tbl>
    <w:p w14:paraId="7D8CF533" w14:textId="77777777" w:rsidR="007E4E9F" w:rsidRDefault="007E4E9F">
      <w:pPr>
        <w:sectPr w:rsidR="007E4E9F">
          <w:pgSz w:w="11906" w:h="16838"/>
          <w:pgMar w:top="0" w:right="720" w:bottom="1560" w:left="740" w:header="0" w:footer="889" w:gutter="0"/>
          <w:cols w:space="720"/>
          <w:formProt w:val="0"/>
          <w:docGrid w:linePitch="100" w:charSpace="4096"/>
        </w:sectPr>
      </w:pPr>
    </w:p>
    <w:p w14:paraId="23A7B40B"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65" behindDoc="1" locked="0" layoutInCell="0" allowOverlap="1" wp14:anchorId="777B83BC" wp14:editId="5879B436">
                <wp:simplePos x="0" y="0"/>
                <wp:positionH relativeFrom="page">
                  <wp:align>right</wp:align>
                </wp:positionH>
                <wp:positionV relativeFrom="page">
                  <wp:posOffset>6985</wp:posOffset>
                </wp:positionV>
                <wp:extent cx="7561580" cy="5755005"/>
                <wp:effectExtent l="0" t="0" r="2540" b="0"/>
                <wp:wrapNone/>
                <wp:docPr id="129" name="Group 540"/>
                <wp:cNvGraphicFramePr/>
                <a:graphic xmlns:a="http://schemas.openxmlformats.org/drawingml/2006/main">
                  <a:graphicData uri="http://schemas.microsoft.com/office/word/2010/wordprocessingGroup">
                    <wpg:wgp>
                      <wpg:cNvGrpSpPr/>
                      <wpg:grpSpPr>
                        <a:xfrm>
                          <a:off x="0" y="0"/>
                          <a:ext cx="7561080" cy="5754240"/>
                          <a:chOff x="0" y="0"/>
                          <a:chExt cx="0" cy="0"/>
                        </a:xfrm>
                      </wpg:grpSpPr>
                      <pic:pic xmlns:pic="http://schemas.openxmlformats.org/drawingml/2006/picture">
                        <pic:nvPicPr>
                          <pic:cNvPr id="158" name="Picture 549"/>
                          <pic:cNvPicPr/>
                        </pic:nvPicPr>
                        <pic:blipFill>
                          <a:blip r:embed="rId30"/>
                          <a:stretch/>
                        </pic:blipFill>
                        <pic:spPr>
                          <a:xfrm>
                            <a:off x="0" y="0"/>
                            <a:ext cx="7561080" cy="832320"/>
                          </a:xfrm>
                          <a:prstGeom prst="rect">
                            <a:avLst/>
                          </a:prstGeom>
                          <a:ln w="0">
                            <a:noFill/>
                          </a:ln>
                        </pic:spPr>
                      </pic:pic>
                      <wps:wsp>
                        <wps:cNvPr id="159" name="Freeform: Shape 131"/>
                        <wps:cNvSpPr/>
                        <wps:spPr>
                          <a:xfrm>
                            <a:off x="0" y="0"/>
                            <a:ext cx="7561080" cy="57542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160" name="Freeform: Shape 132"/>
                        <wps:cNvSpPr/>
                        <wps:spPr>
                          <a:xfrm>
                            <a:off x="5973480" y="574560"/>
                            <a:ext cx="848520" cy="88452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61" name="Picture 546"/>
                          <pic:cNvPicPr/>
                        </pic:nvPicPr>
                        <pic:blipFill>
                          <a:blip r:embed="rId31"/>
                          <a:stretch/>
                        </pic:blipFill>
                        <pic:spPr>
                          <a:xfrm>
                            <a:off x="6063120" y="669240"/>
                            <a:ext cx="664920" cy="693360"/>
                          </a:xfrm>
                          <a:prstGeom prst="rect">
                            <a:avLst/>
                          </a:prstGeom>
                          <a:ln w="0">
                            <a:noFill/>
                          </a:ln>
                        </pic:spPr>
                      </pic:pic>
                      <pic:pic xmlns:pic="http://schemas.openxmlformats.org/drawingml/2006/picture">
                        <pic:nvPicPr>
                          <pic:cNvPr id="162" name="Picture 545"/>
                          <pic:cNvPicPr/>
                        </pic:nvPicPr>
                        <pic:blipFill>
                          <a:blip r:embed="rId32"/>
                          <a:stretch/>
                        </pic:blipFill>
                        <pic:spPr>
                          <a:xfrm>
                            <a:off x="6133320" y="669240"/>
                            <a:ext cx="582120" cy="610920"/>
                          </a:xfrm>
                          <a:prstGeom prst="rect">
                            <a:avLst/>
                          </a:prstGeom>
                          <a:ln w="0">
                            <a:noFill/>
                          </a:ln>
                        </pic:spPr>
                      </pic:pic>
                      <pic:pic xmlns:pic="http://schemas.openxmlformats.org/drawingml/2006/picture">
                        <pic:nvPicPr>
                          <pic:cNvPr id="163" name="Picture 544"/>
                          <pic:cNvPicPr/>
                        </pic:nvPicPr>
                        <pic:blipFill>
                          <a:blip r:embed="rId33"/>
                          <a:stretch/>
                        </pic:blipFill>
                        <pic:spPr>
                          <a:xfrm>
                            <a:off x="6140520" y="720720"/>
                            <a:ext cx="559440" cy="582840"/>
                          </a:xfrm>
                          <a:prstGeom prst="rect">
                            <a:avLst/>
                          </a:prstGeom>
                          <a:ln w="0">
                            <a:noFill/>
                          </a:ln>
                        </pic:spPr>
                      </pic:pic>
                      <pic:pic xmlns:pic="http://schemas.openxmlformats.org/drawingml/2006/picture">
                        <pic:nvPicPr>
                          <pic:cNvPr id="164" name="Picture 543"/>
                          <pic:cNvPicPr/>
                        </pic:nvPicPr>
                        <pic:blipFill>
                          <a:blip r:embed="rId34"/>
                          <a:stretch/>
                        </pic:blipFill>
                        <pic:spPr>
                          <a:xfrm>
                            <a:off x="6063120" y="669240"/>
                            <a:ext cx="730080" cy="649080"/>
                          </a:xfrm>
                          <a:prstGeom prst="rect">
                            <a:avLst/>
                          </a:prstGeom>
                          <a:ln w="0">
                            <a:noFill/>
                          </a:ln>
                        </pic:spPr>
                      </pic:pic>
                      <pic:pic xmlns:pic="http://schemas.openxmlformats.org/drawingml/2006/picture">
                        <pic:nvPicPr>
                          <pic:cNvPr id="165" name="Picture 542"/>
                          <pic:cNvPicPr/>
                        </pic:nvPicPr>
                        <pic:blipFill>
                          <a:blip r:embed="rId56"/>
                          <a:stretch/>
                        </pic:blipFill>
                        <pic:spPr>
                          <a:xfrm>
                            <a:off x="6823800" y="959400"/>
                            <a:ext cx="84600" cy="109080"/>
                          </a:xfrm>
                          <a:prstGeom prst="rect">
                            <a:avLst/>
                          </a:prstGeom>
                          <a:ln w="0">
                            <a:noFill/>
                          </a:ln>
                        </pic:spPr>
                      </pic:pic>
                      <pic:pic xmlns:pic="http://schemas.openxmlformats.org/drawingml/2006/picture">
                        <pic:nvPicPr>
                          <pic:cNvPr id="166" name="Picture 541"/>
                          <pic:cNvPicPr/>
                        </pic:nvPicPr>
                        <pic:blipFill>
                          <a:blip r:embed="rId57"/>
                          <a:stretch/>
                        </pic:blipFill>
                        <pic:spPr>
                          <a:xfrm>
                            <a:off x="983160" y="5469120"/>
                            <a:ext cx="124560" cy="124560"/>
                          </a:xfrm>
                          <a:prstGeom prst="rect">
                            <a:avLst/>
                          </a:prstGeom>
                          <a:ln w="0">
                            <a:noFill/>
                          </a:ln>
                        </pic:spPr>
                      </pic:pic>
                    </wpg:wgp>
                  </a:graphicData>
                </a:graphic>
              </wp:anchor>
            </w:drawing>
          </mc:Choice>
          <mc:Fallback>
            <w:pict>
              <v:group id="shape_0" alt="Group 540" style="position:absolute;margin-left:-0.3pt;margin-top:0.55pt;width:595.35pt;height:453.1pt" coordorigin="-6,11" coordsize="11907,9062">
                <v:shape id="shape_0" ID="Picture 549" stroked="f" style="position:absolute;left:-6;top:11;width:11906;height:1310;mso-wrap-style:none;v-text-anchor:middle;mso-position-horizontal:right;mso-position-horizontal-relative:page;mso-position-vertical-relative:page" type="shapetype_75">
                  <v:imagedata r:id="rId36" o:detectmouseclick="t"/>
                  <v:stroke color="#3465a4" joinstyle="round" endcap="flat"/>
                  <w10:wrap type="none"/>
                </v:shape>
                <v:shape id="shape_0" ID="Picture 546" stroked="f" style="position:absolute;left:9542;top:1065;width:1046;height:1091;mso-wrap-style:none;v-text-anchor:middle;mso-position-horizontal:right;mso-position-horizontal-relative:page;mso-position-vertical-relative:page" type="shapetype_75">
                  <v:imagedata r:id="rId37" o:detectmouseclick="t"/>
                  <v:stroke color="#3465a4" joinstyle="round" endcap="flat"/>
                </v:shape>
                <v:shape id="shape_0" ID="Picture 545" stroked="f" style="position:absolute;left:9653;top:1065;width:916;height:961;mso-wrap-style:none;v-text-anchor:middle;mso-position-horizontal:right;mso-position-horizontal-relative:page;mso-position-vertical-relative:page" type="shapetype_75">
                  <v:imagedata r:id="rId38" o:detectmouseclick="t"/>
                  <v:stroke color="#3465a4" joinstyle="round" endcap="flat"/>
                </v:shape>
                <v:shape id="shape_0" ID="Picture 544" stroked="f" style="position:absolute;left:9664;top:1146;width:880;height:917;mso-wrap-style:none;v-text-anchor:middle;mso-position-horizontal:right;mso-position-horizontal-relative:page;mso-position-vertical-relative:page" type="shapetype_75">
                  <v:imagedata r:id="rId39" o:detectmouseclick="t"/>
                  <v:stroke color="#3465a4" joinstyle="round" endcap="flat"/>
                </v:shape>
                <v:shape id="shape_0" ID="Picture 543" stroked="f" style="position:absolute;left:9542;top:1065;width:1149;height:1021;mso-wrap-style:none;v-text-anchor:middle;mso-position-horizontal:right;mso-position-horizontal-relative:page;mso-position-vertical-relative:page" type="shapetype_75">
                  <v:imagedata r:id="rId40" o:detectmouseclick="t"/>
                  <v:stroke color="#3465a4" joinstyle="round" endcap="flat"/>
                </v:shape>
                <v:shape id="shape_0" ID="Picture 542" stroked="f" style="position:absolute;left:10740;top:1522;width:132;height:171;mso-wrap-style:none;v-text-anchor:middle;mso-position-horizontal:right;mso-position-horizontal-relative:page;mso-position-vertical-relative:page" type="shapetype_75">
                  <v:imagedata r:id="rId62" o:detectmouseclick="t"/>
                  <v:stroke color="#3465a4" joinstyle="round" endcap="flat"/>
                </v:shape>
                <v:shape id="shape_0" ID="Picture 541" stroked="f" style="position:absolute;left:1542;top:8624;width:195;height:195;mso-wrap-style:none;v-text-anchor:middle;mso-position-horizontal:right;mso-position-horizontal-relative:page;mso-position-vertical-relative:page" type="shapetype_75">
                  <v:imagedata r:id="rId63" o:detectmouseclick="t"/>
                  <v:stroke color="#3465a4" joinstyle="round" endcap="flat"/>
                </v:shape>
              </v:group>
            </w:pict>
          </mc:Fallback>
        </mc:AlternateContent>
      </w:r>
    </w:p>
    <w:p w14:paraId="73B2D00D" w14:textId="77777777" w:rsidR="007E4E9F" w:rsidRDefault="007E4E9F">
      <w:pPr>
        <w:pStyle w:val="BodyText"/>
        <w:rPr>
          <w:sz w:val="20"/>
          <w:lang w:val="fr-FR"/>
        </w:rPr>
      </w:pPr>
    </w:p>
    <w:p w14:paraId="2DE47C8F" w14:textId="77777777" w:rsidR="007E4E9F" w:rsidRDefault="007E4E9F">
      <w:pPr>
        <w:pStyle w:val="BodyText"/>
        <w:rPr>
          <w:sz w:val="20"/>
          <w:lang w:val="fr-FR"/>
        </w:rPr>
      </w:pPr>
    </w:p>
    <w:p w14:paraId="318B3AEA" w14:textId="77777777" w:rsidR="007E4E9F" w:rsidRDefault="007E4E9F">
      <w:pPr>
        <w:pStyle w:val="BodyText"/>
        <w:rPr>
          <w:sz w:val="20"/>
          <w:lang w:val="fr-FR"/>
        </w:rPr>
      </w:pPr>
    </w:p>
    <w:p w14:paraId="455FE8FE" w14:textId="77777777" w:rsidR="007E4E9F" w:rsidRDefault="007E4E9F">
      <w:pPr>
        <w:pStyle w:val="BodyText"/>
        <w:rPr>
          <w:sz w:val="20"/>
          <w:lang w:val="fr-FR"/>
        </w:rPr>
      </w:pPr>
    </w:p>
    <w:p w14:paraId="0B7A24C7" w14:textId="77777777" w:rsidR="007E4E9F" w:rsidRDefault="007E4E9F">
      <w:pPr>
        <w:pStyle w:val="BodyText"/>
        <w:rPr>
          <w:sz w:val="20"/>
          <w:lang w:val="fr-FR"/>
        </w:rPr>
      </w:pPr>
    </w:p>
    <w:p w14:paraId="67E1AB3A" w14:textId="77777777" w:rsidR="007E4E9F" w:rsidRDefault="007E4E9F">
      <w:pPr>
        <w:pStyle w:val="BodyText"/>
        <w:rPr>
          <w:sz w:val="20"/>
          <w:lang w:val="fr-FR"/>
        </w:rPr>
      </w:pPr>
    </w:p>
    <w:p w14:paraId="5772AE1B" w14:textId="77777777" w:rsidR="007E4E9F" w:rsidRDefault="007E4E9F">
      <w:pPr>
        <w:pStyle w:val="BodyText"/>
        <w:rPr>
          <w:sz w:val="20"/>
          <w:lang w:val="fr-FR"/>
        </w:rPr>
      </w:pPr>
    </w:p>
    <w:p w14:paraId="658E1A12" w14:textId="77777777" w:rsidR="007E4E9F" w:rsidRDefault="007E4E9F">
      <w:pPr>
        <w:pStyle w:val="BodyText"/>
        <w:rPr>
          <w:sz w:val="20"/>
          <w:lang w:val="fr-FR"/>
        </w:rPr>
      </w:pPr>
    </w:p>
    <w:p w14:paraId="178B23B2" w14:textId="77777777" w:rsidR="007E4E9F" w:rsidRDefault="007E4E9F">
      <w:pPr>
        <w:pStyle w:val="BodyText"/>
        <w:rPr>
          <w:sz w:val="20"/>
          <w:lang w:val="fr-FR"/>
        </w:rPr>
      </w:pPr>
    </w:p>
    <w:p w14:paraId="4FE52081" w14:textId="77777777" w:rsidR="007E4E9F" w:rsidRDefault="007E4E9F">
      <w:pPr>
        <w:pStyle w:val="BodyText"/>
        <w:spacing w:before="11"/>
        <w:rPr>
          <w:sz w:val="17"/>
          <w:lang w:val="fr-FR"/>
        </w:rPr>
      </w:pPr>
    </w:p>
    <w:p w14:paraId="241CE196" w14:textId="77777777" w:rsidR="007E4E9F" w:rsidRDefault="00000000">
      <w:pPr>
        <w:pStyle w:val="Heading1"/>
        <w:tabs>
          <w:tab w:val="left" w:pos="10102"/>
        </w:tabs>
        <w:spacing w:line="259" w:lineRule="auto"/>
        <w:rPr>
          <w:lang w:val="fr-FR"/>
        </w:rPr>
      </w:pPr>
      <w:r>
        <w:rPr>
          <w:color w:val="00ABD1"/>
          <w:lang w:val="fr-FR"/>
        </w:rPr>
        <w:t>Scénario de l’atelier</w:t>
      </w:r>
      <w:r>
        <w:rPr>
          <w:color w:val="00ABD1"/>
          <w:u w:val="none" w:color="00ABD1"/>
          <w:lang w:val="fr-FR"/>
        </w:rPr>
        <w:tab/>
      </w:r>
    </w:p>
    <w:p w14:paraId="0307007A" w14:textId="77777777" w:rsidR="007E4E9F" w:rsidRDefault="007E4E9F">
      <w:pPr>
        <w:pStyle w:val="BodyText"/>
        <w:rPr>
          <w:rFonts w:ascii="Trebuchet MS" w:hAnsi="Trebuchet MS"/>
          <w:b/>
          <w:sz w:val="20"/>
          <w:lang w:val="fr-FR"/>
        </w:rPr>
      </w:pPr>
    </w:p>
    <w:p w14:paraId="3EA9F8A6" w14:textId="77777777" w:rsidR="007E4E9F" w:rsidRDefault="00000000">
      <w:pPr>
        <w:pStyle w:val="Heading3"/>
        <w:spacing w:before="205"/>
        <w:rPr>
          <w:lang w:val="fr-FR"/>
        </w:rPr>
      </w:pPr>
      <w:r>
        <w:rPr>
          <w:color w:val="E55485"/>
          <w:lang w:val="fr-FR"/>
        </w:rPr>
        <w:t>Sujet</w:t>
      </w:r>
    </w:p>
    <w:p w14:paraId="19B4D838" w14:textId="77777777" w:rsidR="007E4E9F" w:rsidRDefault="00000000">
      <w:pPr>
        <w:pStyle w:val="BodyText"/>
        <w:spacing w:before="86" w:line="235" w:lineRule="auto"/>
        <w:ind w:left="352" w:right="336"/>
        <w:jc w:val="both"/>
        <w:rPr>
          <w:lang w:val="fr-FR"/>
        </w:rPr>
      </w:pPr>
      <w:r>
        <w:rPr>
          <w:color w:val="231F20"/>
          <w:lang w:val="fr-FR"/>
        </w:rPr>
        <w:t>Techniques de gestion de la colère : comprendre, apprendre à utiliser, intégrer dans les rapports quotidiens avec des individus exposés à la radicalisation et à la violence ces stratégies et techniques pouvant habiliter les jeunes à gérer efficacement toute humeur, attitude ou comportement généré par la colère.</w:t>
      </w:r>
    </w:p>
    <w:p w14:paraId="49D793A4" w14:textId="77777777" w:rsidR="007E4E9F" w:rsidRDefault="007E4E9F">
      <w:pPr>
        <w:pStyle w:val="BodyText"/>
        <w:rPr>
          <w:sz w:val="20"/>
          <w:lang w:val="fr-FR"/>
        </w:rPr>
      </w:pPr>
    </w:p>
    <w:p w14:paraId="6E47D65D" w14:textId="77777777" w:rsidR="007E4E9F" w:rsidRDefault="007E4E9F">
      <w:pPr>
        <w:pStyle w:val="BodyText"/>
        <w:rPr>
          <w:sz w:val="20"/>
          <w:lang w:val="fr-FR"/>
        </w:rPr>
      </w:pPr>
    </w:p>
    <w:p w14:paraId="54F79B2E" w14:textId="77777777" w:rsidR="007E4E9F" w:rsidRDefault="007E4E9F">
      <w:pPr>
        <w:pStyle w:val="BodyText"/>
        <w:spacing w:before="9"/>
        <w:rPr>
          <w:sz w:val="22"/>
          <w:lang w:val="fr-FR"/>
        </w:rPr>
      </w:pPr>
    </w:p>
    <w:p w14:paraId="3A09150B" w14:textId="77777777" w:rsidR="007E4E9F" w:rsidRDefault="00000000">
      <w:pPr>
        <w:pStyle w:val="Heading3"/>
        <w:spacing w:before="36" w:line="259" w:lineRule="auto"/>
        <w:rPr>
          <w:lang w:val="fr-FR"/>
        </w:rPr>
      </w:pPr>
      <w:r>
        <w:rPr>
          <w:color w:val="E55485"/>
          <w:lang w:val="fr-FR"/>
        </w:rPr>
        <w:t>Public cible</w:t>
      </w:r>
    </w:p>
    <w:p w14:paraId="09791EF7" w14:textId="77777777" w:rsidR="007E4E9F" w:rsidRDefault="00000000">
      <w:pPr>
        <w:pStyle w:val="BodyText"/>
        <w:spacing w:before="86" w:line="235" w:lineRule="auto"/>
        <w:ind w:left="352"/>
        <w:rPr>
          <w:lang w:val="fr-FR"/>
        </w:rPr>
      </w:pPr>
      <w:r>
        <w:rPr>
          <w:color w:val="231F20"/>
          <w:lang w:val="fr-FR"/>
        </w:rPr>
        <w:t>Les professionnels de première ligne au contact de jeunes exposés aux dangers de la radicalisation : enseignants, conseillers d’orientation, travailleurs sociaux, agents de police et de sécurité.</w:t>
      </w:r>
    </w:p>
    <w:p w14:paraId="06A5A6A7" w14:textId="77777777" w:rsidR="007E4E9F" w:rsidRDefault="007E4E9F">
      <w:pPr>
        <w:pStyle w:val="BodyText"/>
        <w:rPr>
          <w:sz w:val="20"/>
          <w:lang w:val="fr-FR"/>
        </w:rPr>
      </w:pPr>
    </w:p>
    <w:p w14:paraId="1BF6FBA2" w14:textId="77777777" w:rsidR="007E4E9F" w:rsidRDefault="007E4E9F">
      <w:pPr>
        <w:pStyle w:val="BodyText"/>
        <w:rPr>
          <w:sz w:val="20"/>
          <w:lang w:val="fr-FR"/>
        </w:rPr>
      </w:pPr>
    </w:p>
    <w:p w14:paraId="6D203AB5" w14:textId="77777777" w:rsidR="007E4E9F" w:rsidRDefault="007E4E9F">
      <w:pPr>
        <w:pStyle w:val="BodyText"/>
        <w:spacing w:before="6"/>
        <w:rPr>
          <w:sz w:val="15"/>
          <w:lang w:val="fr-FR"/>
        </w:rPr>
      </w:pPr>
    </w:p>
    <w:p w14:paraId="08792F30" w14:textId="5FCF9958" w:rsidR="007E4E9F" w:rsidRDefault="00000000">
      <w:pPr>
        <w:pStyle w:val="Heading3"/>
        <w:spacing w:before="36" w:line="259" w:lineRule="auto"/>
        <w:rPr>
          <w:lang w:val="fr-FR"/>
        </w:rPr>
      </w:pPr>
      <w:r>
        <w:rPr>
          <w:color w:val="E55485"/>
          <w:lang w:val="fr-FR"/>
        </w:rPr>
        <w:t>Questions de base</w:t>
      </w:r>
      <w:r w:rsidR="00242107">
        <w:rPr>
          <w:color w:val="E55485"/>
          <w:lang w:val="fr-FR"/>
        </w:rPr>
        <w:t xml:space="preserve"> auxquelles répondre</w:t>
      </w:r>
    </w:p>
    <w:p w14:paraId="2C13FA9D" w14:textId="77777777" w:rsidR="007E4E9F" w:rsidRDefault="007E4E9F">
      <w:pPr>
        <w:pStyle w:val="BodyText"/>
        <w:spacing w:before="4"/>
        <w:rPr>
          <w:b/>
          <w:sz w:val="12"/>
          <w:lang w:val="fr-FR"/>
        </w:rPr>
      </w:pPr>
    </w:p>
    <w:p w14:paraId="15821907" w14:textId="77777777" w:rsidR="007E4E9F" w:rsidRDefault="00000000">
      <w:pPr>
        <w:pStyle w:val="BodyText"/>
        <w:spacing w:before="51" w:line="259" w:lineRule="auto"/>
        <w:ind w:left="1108"/>
        <w:rPr>
          <w:lang w:val="fr-FR"/>
        </w:rPr>
      </w:pPr>
      <w:r>
        <w:rPr>
          <w:color w:val="231F20"/>
          <w:lang w:val="fr-FR"/>
        </w:rPr>
        <w:t>Qu’est-ce que la colère ?</w:t>
      </w:r>
    </w:p>
    <w:p w14:paraId="3B06D9AA" w14:textId="77777777" w:rsidR="007E4E9F" w:rsidRDefault="007E4E9F">
      <w:pPr>
        <w:pStyle w:val="BodyText"/>
        <w:spacing w:before="2"/>
        <w:rPr>
          <w:sz w:val="18"/>
          <w:lang w:val="fr-FR"/>
        </w:rPr>
      </w:pPr>
    </w:p>
    <w:p w14:paraId="10D92A79" w14:textId="77777777" w:rsidR="007E4E9F" w:rsidRDefault="00000000">
      <w:pPr>
        <w:pStyle w:val="BodyText"/>
        <w:numPr>
          <w:ilvl w:val="0"/>
          <w:numId w:val="22"/>
        </w:numPr>
        <w:tabs>
          <w:tab w:val="clear" w:pos="720"/>
          <w:tab w:val="left" w:pos="990"/>
        </w:tabs>
        <w:ind w:left="1080"/>
        <w:rPr>
          <w:lang w:val="fr-FR"/>
        </w:rPr>
      </w:pPr>
      <w:r>
        <w:rPr>
          <w:color w:val="231F20"/>
          <w:lang w:val="fr-FR"/>
        </w:rPr>
        <w:t>Peut-on la contenir, la contrôler ou l'ignorer ?</w:t>
      </w:r>
    </w:p>
    <w:p w14:paraId="763F2405" w14:textId="77777777" w:rsidR="007E4E9F" w:rsidRDefault="007E4E9F">
      <w:pPr>
        <w:pStyle w:val="BodyText"/>
        <w:ind w:left="720"/>
        <w:rPr>
          <w:color w:val="231F20"/>
          <w:lang w:val="fr-FR"/>
        </w:rPr>
      </w:pPr>
    </w:p>
    <w:p w14:paraId="6F55B944" w14:textId="77777777" w:rsidR="007E4E9F" w:rsidRDefault="00000000">
      <w:pPr>
        <w:pStyle w:val="BodyText"/>
        <w:ind w:left="808"/>
        <w:rPr>
          <w:lang w:val="fr-FR"/>
        </w:rPr>
      </w:pPr>
      <w:r>
        <w:rPr>
          <w:noProof/>
        </w:rPr>
        <w:drawing>
          <wp:inline distT="0" distB="0" distL="0" distR="0" wp14:anchorId="500371A1" wp14:editId="2F2B0A8D">
            <wp:extent cx="125095" cy="120015"/>
            <wp:effectExtent l="0" t="0" r="0" b="0"/>
            <wp:docPr id="94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29.png"/>
                    <pic:cNvPicPr>
                      <a:picLocks noChangeAspect="1" noChangeArrowheads="1"/>
                    </pic:cNvPicPr>
                  </pic:nvPicPr>
                  <pic:blipFill>
                    <a:blip r:embed="rId64"/>
                    <a:stretch>
                      <a:fillRect/>
                    </a:stretch>
                  </pic:blipFill>
                  <pic:spPr bwMode="auto">
                    <a:xfrm>
                      <a:off x="0" y="0"/>
                      <a:ext cx="125095" cy="120015"/>
                    </a:xfrm>
                    <a:prstGeom prst="rect">
                      <a:avLst/>
                    </a:prstGeom>
                  </pic:spPr>
                </pic:pic>
              </a:graphicData>
            </a:graphic>
          </wp:inline>
        </w:drawing>
      </w:r>
      <w:r>
        <w:rPr>
          <w:rFonts w:ascii="Times New Roman" w:hAnsi="Times New Roman"/>
          <w:sz w:val="20"/>
          <w:szCs w:val="20"/>
          <w:lang w:val="fr-FR"/>
        </w:rPr>
        <w:t xml:space="preserve"> </w:t>
      </w:r>
      <w:r>
        <w:rPr>
          <w:rFonts w:ascii="Times New Roman" w:hAnsi="Times New Roman"/>
          <w:spacing w:val="2"/>
          <w:sz w:val="20"/>
          <w:szCs w:val="20"/>
          <w:lang w:val="fr-FR"/>
        </w:rPr>
        <w:t xml:space="preserve"> </w:t>
      </w:r>
      <w:r>
        <w:rPr>
          <w:color w:val="231F20"/>
          <w:lang w:val="fr-FR"/>
        </w:rPr>
        <w:t>Comment transformer la colère en énergie positive ?</w:t>
      </w:r>
    </w:p>
    <w:p w14:paraId="46B163CF" w14:textId="77777777" w:rsidR="007E4E9F" w:rsidRDefault="007E4E9F">
      <w:pPr>
        <w:pStyle w:val="BodyText"/>
        <w:spacing w:before="2"/>
        <w:rPr>
          <w:sz w:val="18"/>
          <w:lang w:val="fr-FR"/>
        </w:rPr>
      </w:pPr>
    </w:p>
    <w:p w14:paraId="1E4ECAA7" w14:textId="77777777" w:rsidR="007E4E9F" w:rsidRDefault="00000000">
      <w:pPr>
        <w:pStyle w:val="BodyText"/>
        <w:ind w:left="808"/>
        <w:rPr>
          <w:lang w:val="fr-FR"/>
        </w:rPr>
      </w:pPr>
      <w:r>
        <w:rPr>
          <w:noProof/>
        </w:rPr>
        <w:drawing>
          <wp:inline distT="0" distB="0" distL="0" distR="0" wp14:anchorId="21408DA1" wp14:editId="44861B20">
            <wp:extent cx="125095" cy="120015"/>
            <wp:effectExtent l="0" t="0" r="0" b="0"/>
            <wp:docPr id="96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0.png"/>
                    <pic:cNvPicPr>
                      <a:picLocks noChangeAspect="1" noChangeArrowheads="1"/>
                    </pic:cNvPicPr>
                  </pic:nvPicPr>
                  <pic:blipFill>
                    <a:blip r:embed="rId57"/>
                    <a:stretch>
                      <a:fillRect/>
                    </a:stretch>
                  </pic:blipFill>
                  <pic:spPr bwMode="auto">
                    <a:xfrm>
                      <a:off x="0" y="0"/>
                      <a:ext cx="125095" cy="120015"/>
                    </a:xfrm>
                    <a:prstGeom prst="rect">
                      <a:avLst/>
                    </a:prstGeom>
                  </pic:spPr>
                </pic:pic>
              </a:graphicData>
            </a:graphic>
          </wp:inline>
        </w:drawing>
      </w:r>
      <w:r>
        <w:rPr>
          <w:rFonts w:ascii="Times New Roman" w:hAnsi="Times New Roman"/>
          <w:sz w:val="20"/>
          <w:szCs w:val="20"/>
          <w:lang w:val="fr-FR"/>
        </w:rPr>
        <w:t xml:space="preserve"> </w:t>
      </w:r>
      <w:r>
        <w:rPr>
          <w:rFonts w:ascii="Times New Roman" w:hAnsi="Times New Roman"/>
          <w:spacing w:val="2"/>
          <w:sz w:val="20"/>
          <w:szCs w:val="20"/>
          <w:lang w:val="fr-FR"/>
        </w:rPr>
        <w:t xml:space="preserve"> </w:t>
      </w:r>
      <w:r>
        <w:rPr>
          <w:color w:val="231F20"/>
          <w:lang w:val="fr-FR"/>
        </w:rPr>
        <w:t>Quel est le lien entre colère et interprétation personnelle ?</w:t>
      </w:r>
    </w:p>
    <w:p w14:paraId="4FC122F6" w14:textId="77777777" w:rsidR="007E4E9F" w:rsidRDefault="007E4E9F">
      <w:pPr>
        <w:pStyle w:val="BodyText"/>
        <w:spacing w:before="2"/>
        <w:rPr>
          <w:sz w:val="18"/>
          <w:lang w:val="fr-FR"/>
        </w:rPr>
      </w:pPr>
    </w:p>
    <w:p w14:paraId="3F671D58" w14:textId="77777777" w:rsidR="007E4E9F" w:rsidRDefault="00000000">
      <w:pPr>
        <w:pStyle w:val="BodyText"/>
        <w:spacing w:before="1"/>
        <w:ind w:left="808"/>
        <w:rPr>
          <w:lang w:val="fr-FR"/>
        </w:rPr>
      </w:pPr>
      <w:r>
        <w:rPr>
          <w:noProof/>
        </w:rPr>
        <w:drawing>
          <wp:inline distT="0" distB="0" distL="0" distR="0" wp14:anchorId="67CB78F5" wp14:editId="03EC4326">
            <wp:extent cx="125095" cy="120015"/>
            <wp:effectExtent l="0" t="0" r="0" b="0"/>
            <wp:docPr id="96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4"/>
                    <pic:cNvPicPr>
                      <a:picLocks noChangeAspect="1" noChangeArrowheads="1"/>
                    </pic:cNvPicPr>
                  </pic:nvPicPr>
                  <pic:blipFill>
                    <a:blip r:embed="rId47"/>
                    <a:stretch>
                      <a:fillRect/>
                    </a:stretch>
                  </pic:blipFill>
                  <pic:spPr bwMode="auto">
                    <a:xfrm>
                      <a:off x="0" y="0"/>
                      <a:ext cx="125095" cy="120015"/>
                    </a:xfrm>
                    <a:prstGeom prst="rect">
                      <a:avLst/>
                    </a:prstGeom>
                  </pic:spPr>
                </pic:pic>
              </a:graphicData>
            </a:graphic>
          </wp:inline>
        </w:drawing>
      </w:r>
      <w:r>
        <w:rPr>
          <w:rFonts w:ascii="Times New Roman" w:hAnsi="Times New Roman"/>
          <w:sz w:val="20"/>
          <w:szCs w:val="20"/>
          <w:lang w:val="fr-FR"/>
        </w:rPr>
        <w:t xml:space="preserve"> </w:t>
      </w:r>
      <w:r>
        <w:rPr>
          <w:rFonts w:ascii="Times New Roman" w:hAnsi="Times New Roman"/>
          <w:spacing w:val="2"/>
          <w:sz w:val="20"/>
          <w:szCs w:val="20"/>
          <w:lang w:val="fr-FR"/>
        </w:rPr>
        <w:t xml:space="preserve"> </w:t>
      </w:r>
      <w:r>
        <w:rPr>
          <w:color w:val="231F20"/>
          <w:lang w:val="fr-FR"/>
        </w:rPr>
        <w:t>Comment faire face à la colère au quotidien ?</w:t>
      </w:r>
    </w:p>
    <w:p w14:paraId="71DD9AF9" w14:textId="77777777" w:rsidR="007E4E9F" w:rsidRDefault="007E4E9F">
      <w:pPr>
        <w:pStyle w:val="BodyText"/>
        <w:spacing w:before="1"/>
        <w:rPr>
          <w:sz w:val="18"/>
          <w:lang w:val="fr-FR"/>
        </w:rPr>
      </w:pPr>
    </w:p>
    <w:p w14:paraId="5D8F32C6" w14:textId="77777777" w:rsidR="007E4E9F" w:rsidRDefault="00000000">
      <w:pPr>
        <w:pStyle w:val="BodyText"/>
        <w:spacing w:before="1"/>
        <w:ind w:left="808"/>
        <w:rPr>
          <w:lang w:val="fr-FR"/>
        </w:rPr>
      </w:pPr>
      <w:r>
        <w:rPr>
          <w:noProof/>
        </w:rPr>
        <w:drawing>
          <wp:inline distT="0" distB="0" distL="0" distR="0" wp14:anchorId="19D8AAC0" wp14:editId="281B4618">
            <wp:extent cx="125095" cy="120015"/>
            <wp:effectExtent l="0" t="0" r="0" b="0"/>
            <wp:docPr id="962"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
                    <pic:cNvPicPr>
                      <a:picLocks noChangeAspect="1" noChangeArrowheads="1"/>
                    </pic:cNvPicPr>
                  </pic:nvPicPr>
                  <pic:blipFill>
                    <a:blip r:embed="rId47"/>
                    <a:stretch>
                      <a:fillRect/>
                    </a:stretch>
                  </pic:blipFill>
                  <pic:spPr bwMode="auto">
                    <a:xfrm>
                      <a:off x="0" y="0"/>
                      <a:ext cx="125095" cy="120015"/>
                    </a:xfrm>
                    <a:prstGeom prst="rect">
                      <a:avLst/>
                    </a:prstGeom>
                  </pic:spPr>
                </pic:pic>
              </a:graphicData>
            </a:graphic>
          </wp:inline>
        </w:drawing>
      </w:r>
      <w:r>
        <w:rPr>
          <w:rFonts w:ascii="Times New Roman" w:hAnsi="Times New Roman"/>
          <w:sz w:val="20"/>
          <w:szCs w:val="20"/>
          <w:lang w:val="fr-FR"/>
        </w:rPr>
        <w:t xml:space="preserve"> </w:t>
      </w:r>
      <w:r>
        <w:rPr>
          <w:rFonts w:ascii="Times New Roman" w:hAnsi="Times New Roman"/>
          <w:spacing w:val="2"/>
          <w:sz w:val="20"/>
          <w:szCs w:val="20"/>
          <w:lang w:val="fr-FR"/>
        </w:rPr>
        <w:t xml:space="preserve"> </w:t>
      </w:r>
      <w:r>
        <w:rPr>
          <w:color w:val="231F20"/>
          <w:lang w:val="fr-FR"/>
        </w:rPr>
        <w:t>Comment réagir au mieux à la colère chez les individus vulnérables ?</w:t>
      </w:r>
    </w:p>
    <w:p w14:paraId="599BBA8F" w14:textId="77777777" w:rsidR="007E4E9F" w:rsidRDefault="007E4E9F">
      <w:pPr>
        <w:pStyle w:val="BodyText"/>
        <w:spacing w:before="10"/>
        <w:rPr>
          <w:sz w:val="17"/>
          <w:lang w:val="fr-FR"/>
        </w:rPr>
      </w:pPr>
    </w:p>
    <w:p w14:paraId="4650D79E" w14:textId="77777777" w:rsidR="007E4E9F" w:rsidRDefault="00000000">
      <w:pPr>
        <w:pStyle w:val="BodyText"/>
        <w:spacing w:before="1"/>
        <w:ind w:left="1108" w:hanging="300"/>
        <w:rPr>
          <w:lang w:val="fr-FR"/>
        </w:rPr>
      </w:pPr>
      <w:r>
        <w:rPr>
          <w:noProof/>
        </w:rPr>
        <w:drawing>
          <wp:inline distT="0" distB="0" distL="0" distR="0" wp14:anchorId="395CBEFE" wp14:editId="3617D98F">
            <wp:extent cx="125095" cy="120015"/>
            <wp:effectExtent l="0" t="0" r="0" b="0"/>
            <wp:docPr id="96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
                    <pic:cNvPicPr>
                      <a:picLocks noChangeAspect="1" noChangeArrowheads="1"/>
                    </pic:cNvPicPr>
                  </pic:nvPicPr>
                  <pic:blipFill>
                    <a:blip r:embed="rId57"/>
                    <a:stretch>
                      <a:fillRect/>
                    </a:stretch>
                  </pic:blipFill>
                  <pic:spPr bwMode="auto">
                    <a:xfrm>
                      <a:off x="0" y="0"/>
                      <a:ext cx="125095" cy="120015"/>
                    </a:xfrm>
                    <a:prstGeom prst="rect">
                      <a:avLst/>
                    </a:prstGeom>
                  </pic:spPr>
                </pic:pic>
              </a:graphicData>
            </a:graphic>
          </wp:inline>
        </w:drawing>
      </w:r>
      <w:r>
        <w:rPr>
          <w:rFonts w:ascii="Times New Roman" w:hAnsi="Times New Roman"/>
          <w:position w:val="2"/>
          <w:sz w:val="20"/>
          <w:szCs w:val="20"/>
          <w:lang w:val="fr-FR"/>
        </w:rPr>
        <w:t xml:space="preserve"> </w:t>
      </w:r>
      <w:r>
        <w:rPr>
          <w:rFonts w:ascii="Times New Roman" w:hAnsi="Times New Roman"/>
          <w:spacing w:val="2"/>
          <w:position w:val="2"/>
          <w:sz w:val="20"/>
          <w:szCs w:val="20"/>
          <w:lang w:val="fr-FR"/>
        </w:rPr>
        <w:t xml:space="preserve"> </w:t>
      </w:r>
      <w:r>
        <w:rPr>
          <w:color w:val="231F20"/>
          <w:lang w:val="fr-FR"/>
        </w:rPr>
        <w:t xml:space="preserve">Dans quelle mesure les enseignants et travailleurs sociaux peuvent-ils leur venir en aide et à quel stade le recours à un professionnel se justifie-t-il (par exemple : thérapie individuelle, thérapie de groupe) ?  </w:t>
      </w:r>
    </w:p>
    <w:p w14:paraId="266C8FCF" w14:textId="77777777" w:rsidR="007E4E9F" w:rsidRDefault="007E4E9F">
      <w:pPr>
        <w:pStyle w:val="BodyText"/>
        <w:rPr>
          <w:sz w:val="20"/>
          <w:lang w:val="fr-FR"/>
        </w:rPr>
      </w:pPr>
    </w:p>
    <w:p w14:paraId="2DD5AFA6" w14:textId="77777777" w:rsidR="007E4E9F" w:rsidRDefault="007E4E9F">
      <w:pPr>
        <w:pStyle w:val="BodyText"/>
        <w:spacing w:before="11"/>
        <w:rPr>
          <w:lang w:val="fr-FR"/>
        </w:rPr>
      </w:pPr>
    </w:p>
    <w:p w14:paraId="79C036A9" w14:textId="181A9F45" w:rsidR="007E4E9F" w:rsidRDefault="00000000">
      <w:pPr>
        <w:pStyle w:val="Heading3"/>
        <w:spacing w:before="36" w:line="259" w:lineRule="auto"/>
        <w:rPr>
          <w:lang w:val="fr-FR"/>
        </w:rPr>
      </w:pPr>
      <w:r>
        <w:rPr>
          <w:color w:val="E55485"/>
          <w:lang w:val="fr-FR"/>
        </w:rPr>
        <w:t xml:space="preserve">Notions de base </w:t>
      </w:r>
      <w:r w:rsidR="00242107">
        <w:rPr>
          <w:color w:val="E55485"/>
          <w:lang w:val="fr-FR"/>
        </w:rPr>
        <w:t>lesquelles</w:t>
      </w:r>
      <w:r>
        <w:rPr>
          <w:color w:val="E55485"/>
          <w:lang w:val="fr-FR"/>
        </w:rPr>
        <w:t xml:space="preserve"> adresser</w:t>
      </w:r>
    </w:p>
    <w:p w14:paraId="5DFDFCE9" w14:textId="366095DF" w:rsidR="007E4E9F" w:rsidRDefault="00000000">
      <w:pPr>
        <w:pStyle w:val="BodyText"/>
        <w:spacing w:before="87" w:line="235" w:lineRule="auto"/>
        <w:ind w:left="352"/>
        <w:rPr>
          <w:lang w:val="fr-FR"/>
        </w:rPr>
        <w:sectPr w:rsidR="007E4E9F">
          <w:pgSz w:w="11906" w:h="16838"/>
          <w:pgMar w:top="0" w:right="720" w:bottom="1560" w:left="740" w:header="0" w:footer="889" w:gutter="0"/>
          <w:cols w:space="720"/>
          <w:formProt w:val="0"/>
          <w:docGrid w:linePitch="100" w:charSpace="4096"/>
        </w:sectPr>
      </w:pPr>
      <w:r>
        <w:rPr>
          <w:color w:val="231F20"/>
          <w:lang w:val="fr-FR"/>
        </w:rPr>
        <w:t>Colère,</w:t>
      </w:r>
      <w:r>
        <w:rPr>
          <w:color w:val="231F20"/>
          <w:spacing w:val="10"/>
          <w:lang w:val="fr-FR"/>
        </w:rPr>
        <w:t xml:space="preserve"> facteurs déclencheurs de la colère</w:t>
      </w:r>
      <w:r>
        <w:rPr>
          <w:color w:val="231F20"/>
          <w:lang w:val="fr-FR"/>
        </w:rPr>
        <w:t>,</w:t>
      </w:r>
      <w:r>
        <w:rPr>
          <w:color w:val="231F20"/>
          <w:spacing w:val="11"/>
          <w:lang w:val="fr-FR"/>
        </w:rPr>
        <w:t xml:space="preserve"> facteurs déclencheurs primaires/secondaires, </w:t>
      </w:r>
      <w:bookmarkStart w:id="8" w:name="_Hlk109661024"/>
      <w:r w:rsidRPr="00242107">
        <w:rPr>
          <w:color w:val="231F20"/>
          <w:spacing w:val="11"/>
          <w:shd w:val="clear" w:color="auto" w:fill="FFFFFF" w:themeFill="background1"/>
          <w:lang w:val="fr-FR"/>
        </w:rPr>
        <w:t xml:space="preserve">différence colère </w:t>
      </w:r>
      <w:r w:rsidR="00242107" w:rsidRPr="00242107">
        <w:rPr>
          <w:color w:val="231F20"/>
          <w:spacing w:val="11"/>
          <w:shd w:val="clear" w:color="auto" w:fill="FFFFFF" w:themeFill="background1"/>
          <w:lang w:val="fr-FR"/>
        </w:rPr>
        <w:t>vs</w:t>
      </w:r>
      <w:r w:rsidRPr="00242107">
        <w:rPr>
          <w:color w:val="231F20"/>
          <w:spacing w:val="11"/>
          <w:shd w:val="clear" w:color="auto" w:fill="FFFFFF" w:themeFill="background1"/>
          <w:lang w:val="fr-FR"/>
        </w:rPr>
        <w:t xml:space="preserve">. agacement </w:t>
      </w:r>
      <w:r w:rsidR="00242107" w:rsidRPr="00242107">
        <w:rPr>
          <w:color w:val="231F20"/>
          <w:spacing w:val="11"/>
          <w:shd w:val="clear" w:color="auto" w:fill="FFFFFF" w:themeFill="background1"/>
          <w:lang w:val="fr-FR"/>
        </w:rPr>
        <w:t>vs</w:t>
      </w:r>
      <w:r w:rsidRPr="00242107">
        <w:rPr>
          <w:color w:val="231F20"/>
          <w:spacing w:val="11"/>
          <w:shd w:val="clear" w:color="auto" w:fill="FFFFFF" w:themeFill="background1"/>
          <w:lang w:val="fr-FR"/>
        </w:rPr>
        <w:t>. hostilité</w:t>
      </w:r>
      <w:bookmarkEnd w:id="8"/>
      <w:r>
        <w:rPr>
          <w:color w:val="231F20"/>
          <w:spacing w:val="11"/>
          <w:lang w:val="fr-FR"/>
        </w:rPr>
        <w:t>, seuil de la colère, gestion de la colère.</w:t>
      </w:r>
    </w:p>
    <w:p w14:paraId="73DC58DF"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66" behindDoc="1" locked="0" layoutInCell="0" allowOverlap="1" wp14:anchorId="4C022122" wp14:editId="08BDFB8F">
                <wp:simplePos x="0" y="0"/>
                <wp:positionH relativeFrom="page">
                  <wp:align>right</wp:align>
                </wp:positionH>
                <wp:positionV relativeFrom="page">
                  <wp:posOffset>-210820</wp:posOffset>
                </wp:positionV>
                <wp:extent cx="7561580" cy="5524500"/>
                <wp:effectExtent l="0" t="0" r="2540" b="1270"/>
                <wp:wrapNone/>
                <wp:docPr id="139" name="Group 526"/>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168" name="Picture 539"/>
                          <pic:cNvPicPr/>
                        </pic:nvPicPr>
                        <pic:blipFill>
                          <a:blip r:embed="rId30"/>
                          <a:stretch/>
                        </pic:blipFill>
                        <pic:spPr>
                          <a:xfrm>
                            <a:off x="0" y="0"/>
                            <a:ext cx="7561080" cy="798840"/>
                          </a:xfrm>
                          <a:prstGeom prst="rect">
                            <a:avLst/>
                          </a:prstGeom>
                          <a:ln w="0">
                            <a:noFill/>
                          </a:ln>
                        </pic:spPr>
                      </pic:pic>
                      <wps:wsp>
                        <wps:cNvPr id="169" name="Freeform: Shape 141"/>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170" name="Freeform: Shape 142"/>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71" name="Picture 536"/>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172" name="Picture 535"/>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173" name="Picture 534"/>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174" name="Picture 533"/>
                          <pic:cNvPicPr/>
                        </pic:nvPicPr>
                        <pic:blipFill>
                          <a:blip r:embed="rId34"/>
                          <a:stretch/>
                        </pic:blipFill>
                        <pic:spPr>
                          <a:xfrm>
                            <a:off x="6063120" y="641880"/>
                            <a:ext cx="730080" cy="622800"/>
                          </a:xfrm>
                          <a:prstGeom prst="rect">
                            <a:avLst/>
                          </a:prstGeom>
                          <a:ln w="0">
                            <a:noFill/>
                          </a:ln>
                        </pic:spPr>
                      </pic:pic>
                      <pic:pic xmlns:pic="http://schemas.openxmlformats.org/drawingml/2006/picture">
                        <pic:nvPicPr>
                          <pic:cNvPr id="175" name="Picture 532"/>
                          <pic:cNvPicPr/>
                        </pic:nvPicPr>
                        <pic:blipFill>
                          <a:blip r:embed="rId44"/>
                          <a:stretch/>
                        </pic:blipFill>
                        <pic:spPr>
                          <a:xfrm>
                            <a:off x="6823800" y="920880"/>
                            <a:ext cx="84600" cy="104760"/>
                          </a:xfrm>
                          <a:prstGeom prst="rect">
                            <a:avLst/>
                          </a:prstGeom>
                          <a:ln w="0">
                            <a:noFill/>
                          </a:ln>
                        </pic:spPr>
                      </pic:pic>
                      <pic:pic xmlns:pic="http://schemas.openxmlformats.org/drawingml/2006/picture">
                        <pic:nvPicPr>
                          <pic:cNvPr id="176" name="Picture 531"/>
                          <pic:cNvPicPr/>
                        </pic:nvPicPr>
                        <pic:blipFill>
                          <a:blip r:embed="rId64"/>
                          <a:stretch/>
                        </pic:blipFill>
                        <pic:spPr>
                          <a:xfrm>
                            <a:off x="983160" y="2082240"/>
                            <a:ext cx="124560" cy="119520"/>
                          </a:xfrm>
                          <a:prstGeom prst="rect">
                            <a:avLst/>
                          </a:prstGeom>
                          <a:ln w="0">
                            <a:noFill/>
                          </a:ln>
                        </pic:spPr>
                      </pic:pic>
                      <pic:pic xmlns:pic="http://schemas.openxmlformats.org/drawingml/2006/picture">
                        <pic:nvPicPr>
                          <pic:cNvPr id="177" name="Picture 530"/>
                          <pic:cNvPicPr/>
                        </pic:nvPicPr>
                        <pic:blipFill>
                          <a:blip r:embed="rId47"/>
                          <a:stretch/>
                        </pic:blipFill>
                        <pic:spPr>
                          <a:xfrm>
                            <a:off x="983160" y="2421720"/>
                            <a:ext cx="124560" cy="119520"/>
                          </a:xfrm>
                          <a:prstGeom prst="rect">
                            <a:avLst/>
                          </a:prstGeom>
                          <a:ln w="0">
                            <a:noFill/>
                          </a:ln>
                        </pic:spPr>
                      </pic:pic>
                      <pic:pic xmlns:pic="http://schemas.openxmlformats.org/drawingml/2006/picture">
                        <pic:nvPicPr>
                          <pic:cNvPr id="178" name="Picture 529"/>
                          <pic:cNvPicPr/>
                        </pic:nvPicPr>
                        <pic:blipFill>
                          <a:blip r:embed="rId65"/>
                          <a:stretch/>
                        </pic:blipFill>
                        <pic:spPr>
                          <a:xfrm>
                            <a:off x="983160" y="2922120"/>
                            <a:ext cx="124560" cy="119520"/>
                          </a:xfrm>
                          <a:prstGeom prst="rect">
                            <a:avLst/>
                          </a:prstGeom>
                          <a:ln w="0">
                            <a:noFill/>
                          </a:ln>
                        </pic:spPr>
                      </pic:pic>
                      <pic:pic xmlns:pic="http://schemas.openxmlformats.org/drawingml/2006/picture">
                        <pic:nvPicPr>
                          <pic:cNvPr id="179" name="Picture 528"/>
                          <pic:cNvPicPr/>
                        </pic:nvPicPr>
                        <pic:blipFill>
                          <a:blip r:embed="rId47"/>
                          <a:stretch/>
                        </pic:blipFill>
                        <pic:spPr>
                          <a:xfrm>
                            <a:off x="983160" y="3450600"/>
                            <a:ext cx="124560" cy="119520"/>
                          </a:xfrm>
                          <a:prstGeom prst="rect">
                            <a:avLst/>
                          </a:prstGeom>
                          <a:ln w="0">
                            <a:noFill/>
                          </a:ln>
                        </pic:spPr>
                      </pic:pic>
                      <pic:pic xmlns:pic="http://schemas.openxmlformats.org/drawingml/2006/picture">
                        <pic:nvPicPr>
                          <pic:cNvPr id="180" name="Picture 527"/>
                          <pic:cNvPicPr/>
                        </pic:nvPicPr>
                        <pic:blipFill>
                          <a:blip r:embed="rId57"/>
                          <a:stretch/>
                        </pic:blipFill>
                        <pic:spPr>
                          <a:xfrm>
                            <a:off x="983160" y="3940200"/>
                            <a:ext cx="124560" cy="119520"/>
                          </a:xfrm>
                          <a:prstGeom prst="rect">
                            <a:avLst/>
                          </a:prstGeom>
                          <a:ln w="0">
                            <a:noFill/>
                          </a:ln>
                        </pic:spPr>
                      </pic:pic>
                    </wpg:wgp>
                  </a:graphicData>
                </a:graphic>
              </wp:anchor>
            </w:drawing>
          </mc:Choice>
          <mc:Fallback>
            <w:pict>
              <v:group id="shape_0" alt="Group 526" style="position:absolute;margin-left:-0.3pt;margin-top:-16.6pt;width:595.35pt;height:434.95pt" coordorigin="-6,-332" coordsize="11907,8699">
                <v:shape id="shape_0" ID="Picture 539" stroked="f" style="position:absolute;left:-6;top:-332;width:11906;height:1257;mso-wrap-style:none;v-text-anchor:middle;mso-position-horizontal:right;mso-position-horizontal-relative:page;mso-position-vertical-relative:page" type="shapetype_75">
                  <v:imagedata r:id="rId36" o:detectmouseclick="t"/>
                  <v:stroke color="#3465a4" joinstyle="round" endcap="flat"/>
                  <w10:wrap type="none"/>
                </v:shape>
                <v:shape id="shape_0" ID="Picture 536" stroked="f" style="position:absolute;left:9542;top:679;width:1046;height:1047;mso-wrap-style:none;v-text-anchor:middle;mso-position-horizontal:right;mso-position-horizontal-relative:page;mso-position-vertical-relative:page" type="shapetype_75">
                  <v:imagedata r:id="rId37" o:detectmouseclick="t"/>
                  <v:stroke color="#3465a4" joinstyle="round" endcap="flat"/>
                </v:shape>
                <v:shape id="shape_0" ID="Picture 535" stroked="f" style="position:absolute;left:9653;top:679;width:916;height:922;mso-wrap-style:none;v-text-anchor:middle;mso-position-horizontal:right;mso-position-horizontal-relative:page;mso-position-vertical-relative:page" type="shapetype_75">
                  <v:imagedata r:id="rId38" o:detectmouseclick="t"/>
                  <v:stroke color="#3465a4" joinstyle="round" endcap="flat"/>
                </v:shape>
                <v:shape id="shape_0" ID="Picture 534" stroked="f" style="position:absolute;left:9664;top:757;width:880;height:880;mso-wrap-style:none;v-text-anchor:middle;mso-position-horizontal:right;mso-position-horizontal-relative:page;mso-position-vertical-relative:page" type="shapetype_75">
                  <v:imagedata r:id="rId39" o:detectmouseclick="t"/>
                  <v:stroke color="#3465a4" joinstyle="round" endcap="flat"/>
                </v:shape>
                <v:shape id="shape_0" ID="Picture 533" stroked="f" style="position:absolute;left:9542;top:679;width:1149;height:980;mso-wrap-style:none;v-text-anchor:middle;mso-position-horizontal:right;mso-position-horizontal-relative:page;mso-position-vertical-relative:page" type="shapetype_75">
                  <v:imagedata r:id="rId40" o:detectmouseclick="t"/>
                  <v:stroke color="#3465a4" joinstyle="round" endcap="flat"/>
                </v:shape>
                <v:shape id="shape_0" ID="Picture 532" stroked="f" style="position:absolute;left:10740;top:1118;width:132;height:164;mso-wrap-style:none;v-text-anchor:middle;mso-position-horizontal:right;mso-position-horizontal-relative:page;mso-position-vertical-relative:page" type="shapetype_75">
                  <v:imagedata r:id="rId46" o:detectmouseclick="t"/>
                  <v:stroke color="#3465a4" joinstyle="round" endcap="flat"/>
                </v:shape>
                <v:shape id="shape_0" ID="Picture 531" stroked="f" style="position:absolute;left:1542;top:2947;width:195;height:187;mso-wrap-style:none;v-text-anchor:middle;mso-position-horizontal:right;mso-position-horizontal-relative:page;mso-position-vertical-relative:page" type="shapetype_75">
                  <v:imagedata r:id="rId67" o:detectmouseclick="t"/>
                  <v:stroke color="#3465a4" joinstyle="round" endcap="flat"/>
                </v:shape>
                <v:shape id="shape_0" ID="Picture 530" stroked="f" style="position:absolute;left:1542;top:3482;width:195;height:187;mso-wrap-style:none;v-text-anchor:middle;mso-position-horizontal:right;mso-position-horizontal-relative:page;mso-position-vertical-relative:page" type="shapetype_75">
                  <v:imagedata r:id="rId68" o:detectmouseclick="t"/>
                  <v:stroke color="#3465a4" joinstyle="round" endcap="flat"/>
                </v:shape>
                <v:shape id="shape_0" ID="Picture 529" stroked="f" style="position:absolute;left:1542;top:4270;width:195;height:187;mso-wrap-style:none;v-text-anchor:middle;mso-position-horizontal:right;mso-position-horizontal-relative:page;mso-position-vertical-relative:page" type="shapetype_75">
                  <v:imagedata r:id="rId69" o:detectmouseclick="t"/>
                  <v:stroke color="#3465a4" joinstyle="round" endcap="flat"/>
                </v:shape>
                <v:shape id="shape_0" ID="Picture 528" stroked="f" style="position:absolute;left:1542;top:5102;width:195;height:187;mso-wrap-style:none;v-text-anchor:middle;mso-position-horizontal:right;mso-position-horizontal-relative:page;mso-position-vertical-relative:page" type="shapetype_75">
                  <v:imagedata r:id="rId68" o:detectmouseclick="t"/>
                  <v:stroke color="#3465a4" joinstyle="round" endcap="flat"/>
                </v:shape>
                <v:shape id="shape_0" ID="Picture 527" stroked="f" style="position:absolute;left:1542;top:5873;width:195;height:187;mso-wrap-style:none;v-text-anchor:middle;mso-position-horizontal:right;mso-position-horizontal-relative:page;mso-position-vertical-relative:page" type="shapetype_75">
                  <v:imagedata r:id="rId63" o:detectmouseclick="t"/>
                  <v:stroke color="#3465a4" joinstyle="round" endcap="flat"/>
                </v:shape>
              </v:group>
            </w:pict>
          </mc:Fallback>
        </mc:AlternateContent>
      </w:r>
    </w:p>
    <w:p w14:paraId="674A683B" w14:textId="77777777" w:rsidR="007E4E9F" w:rsidRDefault="007E4E9F">
      <w:pPr>
        <w:pStyle w:val="BodyText"/>
        <w:rPr>
          <w:sz w:val="20"/>
          <w:lang w:val="fr-FR"/>
        </w:rPr>
      </w:pPr>
    </w:p>
    <w:p w14:paraId="2C8D9E24" w14:textId="77777777" w:rsidR="007E4E9F" w:rsidRDefault="007E4E9F">
      <w:pPr>
        <w:pStyle w:val="BodyText"/>
        <w:rPr>
          <w:sz w:val="20"/>
          <w:lang w:val="fr-FR"/>
        </w:rPr>
      </w:pPr>
    </w:p>
    <w:p w14:paraId="4FF88479" w14:textId="77777777" w:rsidR="007E4E9F" w:rsidRDefault="007E4E9F">
      <w:pPr>
        <w:pStyle w:val="BodyText"/>
        <w:rPr>
          <w:sz w:val="20"/>
          <w:lang w:val="fr-FR"/>
        </w:rPr>
      </w:pPr>
    </w:p>
    <w:p w14:paraId="0BFEF50B" w14:textId="77777777" w:rsidR="007E4E9F" w:rsidRDefault="007E4E9F">
      <w:pPr>
        <w:pStyle w:val="BodyText"/>
        <w:rPr>
          <w:sz w:val="20"/>
          <w:lang w:val="fr-FR"/>
        </w:rPr>
      </w:pPr>
    </w:p>
    <w:p w14:paraId="4F0B6DBA" w14:textId="77777777" w:rsidR="007E4E9F" w:rsidRDefault="007E4E9F">
      <w:pPr>
        <w:pStyle w:val="BodyText"/>
        <w:rPr>
          <w:sz w:val="20"/>
          <w:lang w:val="fr-FR"/>
        </w:rPr>
      </w:pPr>
    </w:p>
    <w:p w14:paraId="047D6465" w14:textId="77777777" w:rsidR="007E4E9F" w:rsidRDefault="007E4E9F">
      <w:pPr>
        <w:pStyle w:val="BodyText"/>
        <w:rPr>
          <w:sz w:val="20"/>
          <w:lang w:val="fr-FR"/>
        </w:rPr>
      </w:pPr>
    </w:p>
    <w:p w14:paraId="598138C7" w14:textId="77777777" w:rsidR="007E4E9F" w:rsidRDefault="007E4E9F">
      <w:pPr>
        <w:pStyle w:val="BodyText"/>
        <w:rPr>
          <w:sz w:val="20"/>
          <w:lang w:val="fr-FR"/>
        </w:rPr>
      </w:pPr>
    </w:p>
    <w:p w14:paraId="4D6C0C13" w14:textId="77777777" w:rsidR="007E4E9F" w:rsidRDefault="007E4E9F">
      <w:pPr>
        <w:pStyle w:val="BodyText"/>
        <w:rPr>
          <w:sz w:val="20"/>
          <w:lang w:val="fr-FR"/>
        </w:rPr>
      </w:pPr>
    </w:p>
    <w:p w14:paraId="45181051" w14:textId="48F8430A" w:rsidR="007E4E9F" w:rsidRDefault="00FA7B7E">
      <w:pPr>
        <w:pStyle w:val="Heading3"/>
        <w:spacing w:before="1" w:line="259" w:lineRule="auto"/>
        <w:rPr>
          <w:lang w:val="fr-FR"/>
        </w:rPr>
      </w:pPr>
      <w:r>
        <w:rPr>
          <w:color w:val="E55485"/>
          <w:lang w:val="fr-FR"/>
        </w:rPr>
        <w:t>Enseignements clés</w:t>
      </w:r>
    </w:p>
    <w:p w14:paraId="4736BDFB" w14:textId="77777777" w:rsidR="007E4E9F" w:rsidRDefault="00000000">
      <w:pPr>
        <w:pStyle w:val="BodyText"/>
        <w:spacing w:before="258"/>
        <w:ind w:left="1088"/>
        <w:rPr>
          <w:lang w:val="fr-FR"/>
        </w:rPr>
      </w:pPr>
      <w:r>
        <w:rPr>
          <w:color w:val="231F20"/>
          <w:lang w:val="fr-FR"/>
        </w:rPr>
        <w:t>Identifier les signes de la colère chez l’individu et chez les autres</w:t>
      </w:r>
    </w:p>
    <w:p w14:paraId="1A2315C3" w14:textId="77777777" w:rsidR="007E4E9F" w:rsidRDefault="007E4E9F">
      <w:pPr>
        <w:pStyle w:val="BodyText"/>
        <w:spacing w:before="7"/>
        <w:rPr>
          <w:sz w:val="18"/>
          <w:lang w:val="fr-FR"/>
        </w:rPr>
      </w:pPr>
    </w:p>
    <w:p w14:paraId="4F068992" w14:textId="77777777" w:rsidR="007E4E9F" w:rsidRDefault="00000000">
      <w:pPr>
        <w:pStyle w:val="BodyText"/>
        <w:spacing w:line="235" w:lineRule="auto"/>
        <w:ind w:left="1088" w:right="267"/>
        <w:rPr>
          <w:lang w:val="fr-FR"/>
        </w:rPr>
      </w:pPr>
      <w:r>
        <w:rPr>
          <w:color w:val="231F20"/>
          <w:lang w:val="fr-FR"/>
        </w:rPr>
        <w:t>Comprendre les sources de la colère, ses conséquences biologiques et psychologiques chez l’individu, comment la contenir et la rediriger de manière positive</w:t>
      </w:r>
    </w:p>
    <w:p w14:paraId="48D87490" w14:textId="77777777" w:rsidR="007E4E9F" w:rsidRDefault="007E4E9F">
      <w:pPr>
        <w:pStyle w:val="BodyText"/>
        <w:spacing w:before="8"/>
        <w:rPr>
          <w:sz w:val="18"/>
          <w:lang w:val="fr-FR"/>
        </w:rPr>
      </w:pPr>
    </w:p>
    <w:p w14:paraId="32FC9FF0" w14:textId="77777777" w:rsidR="007E4E9F" w:rsidRDefault="00000000">
      <w:pPr>
        <w:pStyle w:val="BodyText"/>
        <w:spacing w:before="1" w:line="235" w:lineRule="auto"/>
        <w:ind w:left="1088" w:right="348"/>
        <w:rPr>
          <w:lang w:val="fr-FR"/>
        </w:rPr>
      </w:pPr>
      <w:r>
        <w:rPr>
          <w:color w:val="231F20"/>
          <w:spacing w:val="-1"/>
          <w:lang w:val="fr-FR"/>
        </w:rPr>
        <w:t>Comprendre comment venir en aide aux individus sujets aux crises d’agressivité sur le court terme et leur conseiller un éventuel suivi psychologique sur le long terme</w:t>
      </w:r>
    </w:p>
    <w:p w14:paraId="20909C0C" w14:textId="77777777" w:rsidR="007E4E9F" w:rsidRDefault="007E4E9F">
      <w:pPr>
        <w:pStyle w:val="BodyText"/>
        <w:spacing w:before="4"/>
        <w:rPr>
          <w:sz w:val="18"/>
          <w:lang w:val="fr-FR"/>
        </w:rPr>
      </w:pPr>
    </w:p>
    <w:p w14:paraId="66BF3460" w14:textId="77777777" w:rsidR="007E4E9F" w:rsidRDefault="00000000">
      <w:pPr>
        <w:pStyle w:val="BodyText"/>
        <w:spacing w:line="290" w:lineRule="exact"/>
        <w:ind w:left="1088"/>
        <w:rPr>
          <w:lang w:val="fr-FR"/>
        </w:rPr>
      </w:pPr>
      <w:r>
        <w:rPr>
          <w:color w:val="231F20"/>
          <w:lang w:val="fr-FR"/>
        </w:rPr>
        <w:t>Acquérir une responsabilité sociale et les compétences interpersonnelles nécessaires pour accompagner les individus ayant des difficultés à gérer leur colère</w:t>
      </w:r>
    </w:p>
    <w:p w14:paraId="504933AC" w14:textId="77777777" w:rsidR="007E4E9F" w:rsidRDefault="007E4E9F">
      <w:pPr>
        <w:pStyle w:val="BodyText"/>
        <w:spacing w:before="6"/>
        <w:rPr>
          <w:sz w:val="18"/>
          <w:lang w:val="fr-FR"/>
        </w:rPr>
      </w:pPr>
    </w:p>
    <w:p w14:paraId="23501D6F" w14:textId="77777777" w:rsidR="007E4E9F" w:rsidRDefault="00000000">
      <w:pPr>
        <w:pStyle w:val="BodyText"/>
        <w:spacing w:before="1" w:line="235" w:lineRule="auto"/>
        <w:ind w:left="1088" w:right="267"/>
        <w:rPr>
          <w:lang w:val="fr-FR"/>
        </w:rPr>
      </w:pPr>
      <w:r>
        <w:rPr>
          <w:color w:val="231F20"/>
          <w:spacing w:val="-1"/>
          <w:lang w:val="fr-FR"/>
        </w:rPr>
        <w:t>Réfléchir à la façon dont ces stratégies et tactiques de gestion de la colère peuvent être transposées à sa démarche professionnelle</w:t>
      </w:r>
    </w:p>
    <w:p w14:paraId="5385FDE5" w14:textId="77777777" w:rsidR="007E4E9F" w:rsidRDefault="007E4E9F">
      <w:pPr>
        <w:pStyle w:val="BodyText"/>
        <w:rPr>
          <w:sz w:val="20"/>
          <w:lang w:val="fr-FR"/>
        </w:rPr>
      </w:pPr>
    </w:p>
    <w:p w14:paraId="566A1A79" w14:textId="77777777" w:rsidR="007E4E9F" w:rsidRDefault="007E4E9F">
      <w:pPr>
        <w:pStyle w:val="BodyText"/>
        <w:rPr>
          <w:sz w:val="20"/>
          <w:lang w:val="fr-FR"/>
        </w:rPr>
      </w:pPr>
    </w:p>
    <w:p w14:paraId="3F867D75" w14:textId="77777777" w:rsidR="007E4E9F" w:rsidRDefault="007E4E9F">
      <w:pPr>
        <w:pStyle w:val="BodyText"/>
        <w:spacing w:before="7"/>
        <w:rPr>
          <w:sz w:val="17"/>
          <w:lang w:val="fr-FR"/>
        </w:rPr>
      </w:pPr>
    </w:p>
    <w:p w14:paraId="2587C1C1" w14:textId="77777777" w:rsidR="007E4E9F" w:rsidRDefault="00000000">
      <w:pPr>
        <w:pStyle w:val="Heading3"/>
        <w:spacing w:before="35"/>
        <w:rPr>
          <w:lang w:val="fr-FR"/>
        </w:rPr>
      </w:pPr>
      <w:bookmarkStart w:id="9" w:name="_Hlk110010523"/>
      <w:r>
        <w:rPr>
          <w:color w:val="E55485"/>
          <w:lang w:val="fr-FR"/>
        </w:rPr>
        <w:t>Exercices</w:t>
      </w:r>
    </w:p>
    <w:bookmarkEnd w:id="9"/>
    <w:p w14:paraId="6420D131" w14:textId="77777777" w:rsidR="007E4E9F" w:rsidRDefault="00000000">
      <w:pPr>
        <w:pStyle w:val="BodyText"/>
        <w:spacing w:before="131"/>
        <w:ind w:left="352"/>
        <w:rPr>
          <w:lang w:val="fr-FR"/>
        </w:rPr>
      </w:pPr>
      <w:r>
        <w:rPr>
          <w:color w:val="231F20"/>
          <w:lang w:val="fr-FR"/>
        </w:rPr>
        <w:t>Les types d’exercices à développer :</w:t>
      </w:r>
    </w:p>
    <w:p w14:paraId="5A063AF6" w14:textId="77777777" w:rsidR="007E4E9F" w:rsidRDefault="007E4E9F">
      <w:pPr>
        <w:pStyle w:val="BodyText"/>
        <w:spacing w:before="1"/>
        <w:rPr>
          <w:sz w:val="15"/>
          <w:lang w:val="fr-FR"/>
        </w:rPr>
      </w:pPr>
    </w:p>
    <w:p w14:paraId="3C10DA5E" w14:textId="77777777" w:rsidR="007E4E9F" w:rsidRDefault="00000000">
      <w:pPr>
        <w:pStyle w:val="BodyText"/>
        <w:spacing w:before="51" w:line="379" w:lineRule="auto"/>
        <w:ind w:left="808" w:right="5770"/>
        <w:rPr>
          <w:lang w:val="fr-FR"/>
        </w:rPr>
      </w:pPr>
      <w:r>
        <w:rPr>
          <w:noProof/>
        </w:rPr>
        <w:drawing>
          <wp:inline distT="0" distB="0" distL="0" distR="0" wp14:anchorId="7B684721" wp14:editId="6A7DC74E">
            <wp:extent cx="125095" cy="120015"/>
            <wp:effectExtent l="0" t="0" r="0" b="0"/>
            <wp:docPr id="96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3.png"/>
                    <pic:cNvPicPr>
                      <a:picLocks noChangeAspect="1" noChangeArrowheads="1"/>
                    </pic:cNvPicPr>
                  </pic:nvPicPr>
                  <pic:blipFill>
                    <a:blip r:embed="rId57"/>
                    <a:stretch>
                      <a:fillRect/>
                    </a:stretch>
                  </pic:blipFill>
                  <pic:spPr bwMode="auto">
                    <a:xfrm>
                      <a:off x="0" y="0"/>
                      <a:ext cx="125095" cy="120015"/>
                    </a:xfrm>
                    <a:prstGeom prst="rect">
                      <a:avLst/>
                    </a:prstGeom>
                  </pic:spPr>
                </pic:pic>
              </a:graphicData>
            </a:graphic>
          </wp:inline>
        </w:drawing>
      </w:r>
      <w:r>
        <w:rPr>
          <w:rFonts w:ascii="Times New Roman" w:hAnsi="Times New Roman"/>
          <w:position w:val="1"/>
          <w:sz w:val="20"/>
          <w:szCs w:val="20"/>
          <w:lang w:val="fr-FR"/>
        </w:rPr>
        <w:t xml:space="preserve"> </w:t>
      </w:r>
      <w:r>
        <w:rPr>
          <w:rFonts w:ascii="Times New Roman" w:hAnsi="Times New Roman"/>
          <w:spacing w:val="-18"/>
          <w:position w:val="1"/>
          <w:sz w:val="20"/>
          <w:szCs w:val="20"/>
          <w:lang w:val="fr-FR"/>
        </w:rPr>
        <w:t xml:space="preserve"> </w:t>
      </w:r>
      <w:r>
        <w:rPr>
          <w:color w:val="231F20"/>
          <w:position w:val="1"/>
          <w:lang w:val="fr-FR"/>
        </w:rPr>
        <w:t xml:space="preserve">Identifier le problème </w:t>
      </w:r>
      <w:r>
        <w:rPr>
          <w:color w:val="231F20"/>
          <w:spacing w:val="-6"/>
          <w:position w:val="1"/>
          <w:lang w:val="fr-FR"/>
        </w:rPr>
        <w:t>: ex : la colère</w:t>
      </w:r>
      <w:r>
        <w:rPr>
          <w:color w:val="231F20"/>
          <w:position w:val="1"/>
          <w:lang w:val="fr-FR"/>
        </w:rPr>
        <w:t xml:space="preserve"> </w:t>
      </w:r>
      <w:r>
        <w:rPr>
          <w:noProof/>
        </w:rPr>
        <w:drawing>
          <wp:inline distT="0" distB="0" distL="0" distR="0" wp14:anchorId="7653E129" wp14:editId="0AF1DC55">
            <wp:extent cx="125095" cy="120015"/>
            <wp:effectExtent l="0" t="0" r="0" b="0"/>
            <wp:docPr id="96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7"/>
                    <pic:cNvPicPr>
                      <a:picLocks noChangeAspect="1" noChangeArrowheads="1"/>
                    </pic:cNvPicPr>
                  </pic:nvPicPr>
                  <pic:blipFill>
                    <a:blip r:embed="rId57"/>
                    <a:stretch>
                      <a:fillRect/>
                    </a:stretch>
                  </pic:blipFill>
                  <pic:spPr bwMode="auto">
                    <a:xfrm>
                      <a:off x="0" y="0"/>
                      <a:ext cx="125095" cy="120015"/>
                    </a:xfrm>
                    <a:prstGeom prst="rect">
                      <a:avLst/>
                    </a:prstGeom>
                  </pic:spPr>
                </pic:pic>
              </a:graphicData>
            </a:graphic>
          </wp:inline>
        </w:drawing>
      </w:r>
      <w:r>
        <w:rPr>
          <w:rFonts w:ascii="Times New Roman" w:hAnsi="Times New Roman"/>
          <w:color w:val="231F20"/>
          <w:spacing w:val="22"/>
          <w:position w:val="1"/>
          <w:lang w:val="fr-FR"/>
        </w:rPr>
        <w:t xml:space="preserve"> </w:t>
      </w:r>
      <w:r>
        <w:rPr>
          <w:color w:val="231F20"/>
          <w:position w:val="1"/>
          <w:lang w:val="fr-FR"/>
        </w:rPr>
        <w:t>Repérer le problème</w:t>
      </w:r>
    </w:p>
    <w:p w14:paraId="6D960A4F" w14:textId="77777777" w:rsidR="007E4E9F" w:rsidRDefault="00000000">
      <w:pPr>
        <w:pStyle w:val="BodyText"/>
        <w:spacing w:line="281" w:lineRule="exact"/>
        <w:ind w:left="808"/>
        <w:rPr>
          <w:lang w:val="fr-FR"/>
        </w:rPr>
      </w:pPr>
      <w:r>
        <w:rPr>
          <w:noProof/>
        </w:rPr>
        <w:drawing>
          <wp:inline distT="0" distB="0" distL="0" distR="0" wp14:anchorId="7B9E54DC" wp14:editId="042A6DAB">
            <wp:extent cx="125095" cy="120015"/>
            <wp:effectExtent l="0" t="0" r="0" b="0"/>
            <wp:docPr id="96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4.png"/>
                    <pic:cNvPicPr>
                      <a:picLocks noChangeAspect="1" noChangeArrowheads="1"/>
                    </pic:cNvPicPr>
                  </pic:nvPicPr>
                  <pic:blipFill>
                    <a:blip r:embed="rId64"/>
                    <a:stretch>
                      <a:fillRect/>
                    </a:stretch>
                  </pic:blipFill>
                  <pic:spPr bwMode="auto">
                    <a:xfrm>
                      <a:off x="0" y="0"/>
                      <a:ext cx="125095" cy="120015"/>
                    </a:xfrm>
                    <a:prstGeom prst="rect">
                      <a:avLst/>
                    </a:prstGeom>
                  </pic:spPr>
                </pic:pic>
              </a:graphicData>
            </a:graphic>
          </wp:inline>
        </w:drawing>
      </w:r>
      <w:r>
        <w:rPr>
          <w:rFonts w:ascii="Times New Roman" w:hAnsi="Times New Roman"/>
          <w:position w:val="2"/>
          <w:sz w:val="20"/>
          <w:szCs w:val="20"/>
          <w:lang w:val="fr-FR"/>
        </w:rPr>
        <w:t xml:space="preserve"> </w:t>
      </w:r>
      <w:r>
        <w:rPr>
          <w:rFonts w:ascii="Times New Roman" w:hAnsi="Times New Roman"/>
          <w:spacing w:val="-18"/>
          <w:position w:val="2"/>
          <w:sz w:val="20"/>
          <w:szCs w:val="20"/>
          <w:lang w:val="fr-FR"/>
        </w:rPr>
        <w:t xml:space="preserve"> </w:t>
      </w:r>
      <w:r>
        <w:rPr>
          <w:color w:val="231F20"/>
          <w:position w:val="2"/>
          <w:lang w:val="fr-FR"/>
        </w:rPr>
        <w:t>Définir une tactique pour résoudre le problème</w:t>
      </w:r>
    </w:p>
    <w:p w14:paraId="30166173" w14:textId="77777777" w:rsidR="007E4E9F" w:rsidRDefault="00000000">
      <w:pPr>
        <w:pStyle w:val="BodyText"/>
        <w:spacing w:before="173" w:line="235" w:lineRule="auto"/>
        <w:ind w:left="1088" w:right="267" w:hanging="281"/>
        <w:rPr>
          <w:lang w:val="fr-FR"/>
        </w:rPr>
      </w:pPr>
      <w:r>
        <w:rPr>
          <w:noProof/>
        </w:rPr>
        <w:drawing>
          <wp:inline distT="0" distB="0" distL="0" distR="0" wp14:anchorId="6ABDE268" wp14:editId="11A38CD8">
            <wp:extent cx="127000" cy="120015"/>
            <wp:effectExtent l="0" t="0" r="0" b="0"/>
            <wp:docPr id="9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5.png"/>
                    <pic:cNvPicPr>
                      <a:picLocks noChangeAspect="1" noChangeArrowheads="1"/>
                    </pic:cNvPicPr>
                  </pic:nvPicPr>
                  <pic:blipFill>
                    <a:blip r:embed="rId57"/>
                    <a:stretch>
                      <a:fillRect/>
                    </a:stretch>
                  </pic:blipFill>
                  <pic:spPr bwMode="auto">
                    <a:xfrm>
                      <a:off x="0" y="0"/>
                      <a:ext cx="127000" cy="120015"/>
                    </a:xfrm>
                    <a:prstGeom prst="rect">
                      <a:avLst/>
                    </a:prstGeom>
                  </pic:spPr>
                </pic:pic>
              </a:graphicData>
            </a:graphic>
          </wp:inline>
        </w:drawing>
      </w:r>
      <w:r>
        <w:rPr>
          <w:rFonts w:ascii="Times New Roman" w:hAnsi="Times New Roman"/>
          <w:sz w:val="20"/>
          <w:szCs w:val="20"/>
          <w:lang w:val="fr-FR"/>
        </w:rPr>
        <w:t xml:space="preserve"> </w:t>
      </w:r>
      <w:r>
        <w:rPr>
          <w:rFonts w:ascii="Times New Roman" w:hAnsi="Times New Roman"/>
          <w:spacing w:val="-18"/>
          <w:sz w:val="20"/>
          <w:szCs w:val="20"/>
          <w:lang w:val="fr-FR"/>
        </w:rPr>
        <w:t xml:space="preserve"> </w:t>
      </w:r>
      <w:r>
        <w:rPr>
          <w:color w:val="231F20"/>
          <w:lang w:val="fr-FR"/>
        </w:rPr>
        <w:t>Améliorer cette tactique : Quel était le problème ? Quel était le but ? Quels étaient les obstacles ? Comment a-t-on résolu le problème ? Aurait-on pu le résoudre avec plus d’efficacité?</w:t>
      </w:r>
      <w:r>
        <w:rPr>
          <w:color w:val="231F20"/>
          <w:spacing w:val="32"/>
          <w:lang w:val="fr-FR"/>
        </w:rPr>
        <w:t xml:space="preserve"> </w:t>
      </w:r>
    </w:p>
    <w:p w14:paraId="65A55037" w14:textId="77777777" w:rsidR="007E4E9F" w:rsidRDefault="00000000">
      <w:pPr>
        <w:pStyle w:val="BodyText"/>
        <w:numPr>
          <w:ilvl w:val="0"/>
          <w:numId w:val="23"/>
        </w:numPr>
        <w:tabs>
          <w:tab w:val="clear" w:pos="720"/>
          <w:tab w:val="left" w:pos="1080"/>
        </w:tabs>
        <w:spacing w:before="173" w:line="235" w:lineRule="auto"/>
        <w:ind w:left="1080" w:right="267"/>
        <w:rPr>
          <w:lang w:val="fr-FR"/>
        </w:rPr>
      </w:pPr>
      <w:r>
        <w:rPr>
          <w:color w:val="231F20"/>
          <w:position w:val="1"/>
          <w:lang w:val="fr-FR"/>
        </w:rPr>
        <w:t>Trouver des solutions alternatives</w:t>
      </w:r>
    </w:p>
    <w:p w14:paraId="12034D36" w14:textId="77777777" w:rsidR="007E4E9F" w:rsidRDefault="00000000">
      <w:pPr>
        <w:pStyle w:val="BodyText"/>
        <w:numPr>
          <w:ilvl w:val="0"/>
          <w:numId w:val="23"/>
        </w:numPr>
        <w:tabs>
          <w:tab w:val="clear" w:pos="720"/>
          <w:tab w:val="left" w:pos="990"/>
        </w:tabs>
        <w:spacing w:before="173" w:line="235" w:lineRule="auto"/>
        <w:ind w:left="1080" w:right="267"/>
        <w:rPr>
          <w:lang w:val="fr-FR"/>
        </w:rPr>
        <w:sectPr w:rsidR="007E4E9F">
          <w:pgSz w:w="11906" w:h="16838"/>
          <w:pgMar w:top="0" w:right="720" w:bottom="1560" w:left="740" w:header="0" w:footer="889" w:gutter="0"/>
          <w:cols w:space="720"/>
          <w:formProt w:val="0"/>
          <w:docGrid w:linePitch="100" w:charSpace="4096"/>
        </w:sectPr>
      </w:pPr>
      <w:r>
        <w:rPr>
          <w:color w:val="231F20"/>
          <w:spacing w:val="-1"/>
          <w:w w:val="99"/>
          <w:position w:val="1"/>
          <w:lang w:val="fr-FR"/>
        </w:rPr>
        <w:t xml:space="preserve"> </w:t>
      </w:r>
      <w:r>
        <w:rPr>
          <w:rFonts w:ascii="Times New Roman" w:hAnsi="Times New Roman"/>
          <w:color w:val="231F20"/>
          <w:spacing w:val="23"/>
          <w:w w:val="99"/>
          <w:position w:val="1"/>
          <w:lang w:val="fr-FR"/>
        </w:rPr>
        <w:t xml:space="preserve"> </w:t>
      </w:r>
      <w:r>
        <w:rPr>
          <w:color w:val="231F20"/>
          <w:position w:val="1"/>
          <w:lang w:val="fr-FR"/>
        </w:rPr>
        <w:t>Test de suivi</w:t>
      </w:r>
    </w:p>
    <w:p w14:paraId="23B5D46E"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67" behindDoc="1" locked="0" layoutInCell="0" allowOverlap="1" wp14:anchorId="4A5F04DF" wp14:editId="3A4AC703">
                <wp:simplePos x="0" y="0"/>
                <wp:positionH relativeFrom="page">
                  <wp:posOffset>0</wp:posOffset>
                </wp:positionH>
                <wp:positionV relativeFrom="page">
                  <wp:posOffset>0</wp:posOffset>
                </wp:positionV>
                <wp:extent cx="7561580" cy="5524500"/>
                <wp:effectExtent l="0" t="0" r="0" b="0"/>
                <wp:wrapNone/>
                <wp:docPr id="103" name="Group 514"/>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119" name="Picture 525"/>
                          <pic:cNvPicPr/>
                        </pic:nvPicPr>
                        <pic:blipFill>
                          <a:blip r:embed="rId30"/>
                          <a:stretch/>
                        </pic:blipFill>
                        <pic:spPr>
                          <a:xfrm>
                            <a:off x="0" y="0"/>
                            <a:ext cx="7561080" cy="798840"/>
                          </a:xfrm>
                          <a:prstGeom prst="rect">
                            <a:avLst/>
                          </a:prstGeom>
                          <a:ln w="0">
                            <a:noFill/>
                          </a:ln>
                        </pic:spPr>
                      </pic:pic>
                      <wps:wsp>
                        <wps:cNvPr id="121" name="Freeform: Shape 155"/>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122" name="Freeform: Shape 156"/>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23" name="Picture 522"/>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124" name="Picture 521"/>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125" name="Picture 520"/>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126" name="Picture 519"/>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127" name="Picture 518"/>
                          <pic:cNvPicPr/>
                        </pic:nvPicPr>
                        <pic:blipFill>
                          <a:blip r:embed="rId44"/>
                          <a:stretch/>
                        </pic:blipFill>
                        <pic:spPr>
                          <a:xfrm>
                            <a:off x="6823800" y="920880"/>
                            <a:ext cx="84600" cy="104760"/>
                          </a:xfrm>
                          <a:prstGeom prst="rect">
                            <a:avLst/>
                          </a:prstGeom>
                          <a:ln w="0">
                            <a:noFill/>
                          </a:ln>
                        </pic:spPr>
                      </pic:pic>
                      <wps:wsp>
                        <wps:cNvPr id="896" name="Rectangle 162"/>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897" name="Freeform: Shape 163"/>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898" name="Rectangle 164"/>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514" style="position:absolute;margin-left:0pt;margin-top:0pt;width:595.35pt;height:434.95pt" coordorigin="0,0" coordsize="11907,8699">
                <v:shape id="shape_0" ID="Picture 525"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522"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521"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520"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519"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518"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11A34233" w14:textId="77777777" w:rsidR="007E4E9F" w:rsidRDefault="007E4E9F">
      <w:pPr>
        <w:pStyle w:val="BodyText"/>
        <w:rPr>
          <w:sz w:val="20"/>
          <w:lang w:val="fr-FR"/>
        </w:rPr>
      </w:pPr>
    </w:p>
    <w:p w14:paraId="3F2F67E2" w14:textId="77777777" w:rsidR="007E4E9F" w:rsidRDefault="007E4E9F">
      <w:pPr>
        <w:pStyle w:val="BodyText"/>
        <w:rPr>
          <w:sz w:val="20"/>
          <w:lang w:val="fr-FR"/>
        </w:rPr>
      </w:pPr>
    </w:p>
    <w:p w14:paraId="18B11C46" w14:textId="77777777" w:rsidR="007E4E9F" w:rsidRDefault="007E4E9F">
      <w:pPr>
        <w:pStyle w:val="BodyText"/>
        <w:rPr>
          <w:sz w:val="20"/>
          <w:lang w:val="fr-FR"/>
        </w:rPr>
      </w:pPr>
    </w:p>
    <w:p w14:paraId="5D9674BB" w14:textId="77777777" w:rsidR="007E4E9F" w:rsidRDefault="007E4E9F">
      <w:pPr>
        <w:pStyle w:val="BodyText"/>
        <w:rPr>
          <w:sz w:val="20"/>
          <w:lang w:val="fr-FR"/>
        </w:rPr>
      </w:pPr>
    </w:p>
    <w:p w14:paraId="700918D3" w14:textId="77777777" w:rsidR="007E4E9F" w:rsidRDefault="007E4E9F">
      <w:pPr>
        <w:pStyle w:val="BodyText"/>
        <w:rPr>
          <w:sz w:val="20"/>
          <w:lang w:val="fr-FR"/>
        </w:rPr>
      </w:pPr>
    </w:p>
    <w:p w14:paraId="280A5043" w14:textId="77777777" w:rsidR="007E4E9F" w:rsidRDefault="007E4E9F">
      <w:pPr>
        <w:pStyle w:val="BodyText"/>
        <w:rPr>
          <w:sz w:val="20"/>
          <w:lang w:val="fr-FR"/>
        </w:rPr>
      </w:pPr>
    </w:p>
    <w:p w14:paraId="2EB5ECB0" w14:textId="77777777" w:rsidR="007E4E9F" w:rsidRDefault="007E4E9F">
      <w:pPr>
        <w:pStyle w:val="BodyText"/>
        <w:rPr>
          <w:sz w:val="20"/>
          <w:lang w:val="fr-FR"/>
        </w:rPr>
      </w:pPr>
    </w:p>
    <w:p w14:paraId="1445E751" w14:textId="77777777" w:rsidR="007E4E9F" w:rsidRDefault="007E4E9F">
      <w:pPr>
        <w:pStyle w:val="BodyText"/>
        <w:spacing w:before="11"/>
        <w:rPr>
          <w:sz w:val="22"/>
          <w:lang w:val="fr-FR"/>
        </w:rPr>
      </w:pPr>
    </w:p>
    <w:p w14:paraId="58C7DDEC" w14:textId="77777777" w:rsidR="007E4E9F" w:rsidRDefault="00000000">
      <w:pPr>
        <w:ind w:left="352"/>
        <w:rPr>
          <w:lang w:val="fr-FR"/>
        </w:rPr>
      </w:pPr>
      <w:r>
        <w:rPr>
          <w:noProof/>
        </w:rPr>
        <mc:AlternateContent>
          <mc:Choice Requires="wps">
            <w:drawing>
              <wp:inline distT="0" distB="0" distL="0" distR="4445" wp14:anchorId="61C19C6C" wp14:editId="5B9ACF5F">
                <wp:extent cx="855980" cy="444500"/>
                <wp:effectExtent l="0" t="0" r="4445" b="0"/>
                <wp:docPr id="116" name="Forme73"/>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7586B7E0" w14:textId="77777777" w:rsidR="007E4E9F" w:rsidRDefault="00000000">
                            <w:pPr>
                              <w:pStyle w:val="Contenudecadre"/>
                              <w:spacing w:before="75"/>
                              <w:ind w:left="814"/>
                              <w:rPr>
                                <w:rFonts w:ascii="Arial" w:hAnsi="Arial"/>
                                <w:b/>
                                <w:sz w:val="44"/>
                              </w:rPr>
                            </w:pPr>
                            <w:r>
                              <w:rPr>
                                <w:rFonts w:ascii="Arial" w:hAnsi="Arial"/>
                                <w:b/>
                                <w:color w:val="FFFFFF"/>
                                <w:w w:val="68"/>
                                <w:sz w:val="44"/>
                              </w:rPr>
                              <w:t>1</w:t>
                            </w:r>
                          </w:p>
                        </w:txbxContent>
                      </wps:txbx>
                      <wps:bodyPr lIns="0" tIns="0" rIns="0" bIns="0" upright="1">
                        <a:noAutofit/>
                      </wps:bodyPr>
                    </wps:wsp>
                  </a:graphicData>
                </a:graphic>
              </wp:inline>
            </w:drawing>
          </mc:Choice>
          <mc:Fallback>
            <w:pict>
              <v:rect w14:anchorId="61C19C6C" id="Forme73" o:spid="_x0000_s1055"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" filled="f" stroked="f" strokeweight="0">
                <v:textbox inset="0,0,0,0">
                  <w:txbxContent>
                    <w:p w14:paraId="7586B7E0" w14:textId="77777777" w:rsidR="007E4E9F" w:rsidRDefault="00000000">
                      <w:pPr>
                        <w:pStyle w:val="Contenudecadre"/>
                        <w:spacing w:before="75"/>
                        <w:ind w:left="814"/>
                        <w:rPr>
                          <w:rFonts w:ascii="Arial" w:hAnsi="Arial"/>
                          <w:b/>
                          <w:sz w:val="44"/>
                        </w:rPr>
                      </w:pPr>
                      <w:r>
                        <w:rPr>
                          <w:rFonts w:ascii="Arial" w:hAnsi="Arial"/>
                          <w:b/>
                          <w:color w:val="FFFFFF"/>
                          <w:w w:val="68"/>
                          <w:sz w:val="44"/>
                        </w:rPr>
                        <w:t>1</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0" distL="1905" distR="1905" wp14:anchorId="5D125E2E" wp14:editId="24B3EF6B">
                <wp:extent cx="5255260" cy="444500"/>
                <wp:effectExtent l="1905" t="0" r="1905" b="0"/>
                <wp:docPr id="117" name="Forme74"/>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28F02177" w14:textId="77777777" w:rsidR="007E4E9F" w:rsidRDefault="00000000">
                            <w:pPr>
                              <w:pStyle w:val="Contenudecadre"/>
                              <w:spacing w:before="150"/>
                              <w:ind w:left="283"/>
                              <w:rPr>
                                <w:rFonts w:ascii="Arial" w:hAnsi="Arial"/>
                                <w:b/>
                                <w:sz w:val="32"/>
                              </w:rPr>
                            </w:pPr>
                            <w:r>
                              <w:rPr>
                                <w:rFonts w:ascii="Arial" w:hAnsi="Arial"/>
                                <w:b/>
                                <w:color w:val="FFFFFF"/>
                                <w:w w:val="90"/>
                                <w:sz w:val="32"/>
                              </w:rPr>
                              <w:t>Brainstorming</w:t>
                            </w:r>
                            <w:r>
                              <w:rPr>
                                <w:rFonts w:ascii="Arial" w:hAnsi="Arial"/>
                                <w:b/>
                                <w:color w:val="FFFFFF"/>
                                <w:spacing w:val="33"/>
                                <w:w w:val="90"/>
                                <w:sz w:val="32"/>
                              </w:rPr>
                              <w:t xml:space="preserve"> </w:t>
                            </w:r>
                            <w:r>
                              <w:rPr>
                                <w:rFonts w:ascii="Arial" w:hAnsi="Arial"/>
                                <w:b/>
                                <w:color w:val="FFFFFF"/>
                                <w:w w:val="90"/>
                                <w:sz w:val="32"/>
                              </w:rPr>
                              <w:t>– associations libres</w:t>
                            </w:r>
                          </w:p>
                        </w:txbxContent>
                      </wps:txbx>
                      <wps:bodyPr lIns="0" tIns="0" rIns="0" bIns="0" upright="1">
                        <a:noAutofit/>
                      </wps:bodyPr>
                    </wps:wsp>
                  </a:graphicData>
                </a:graphic>
              </wp:inline>
            </w:drawing>
          </mc:Choice>
          <mc:Fallback>
            <w:pict>
              <v:rect w14:anchorId="5D125E2E" id="Forme74" o:spid="_x0000_s1056"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" filled="f" stroked="f" strokeweight="0">
                <v:textbox inset="0,0,0,0">
                  <w:txbxContent>
                    <w:p w14:paraId="28F02177" w14:textId="77777777" w:rsidR="007E4E9F" w:rsidRDefault="00000000">
                      <w:pPr>
                        <w:pStyle w:val="Contenudecadre"/>
                        <w:spacing w:before="150"/>
                        <w:ind w:left="283"/>
                        <w:rPr>
                          <w:rFonts w:ascii="Arial" w:hAnsi="Arial"/>
                          <w:b/>
                          <w:sz w:val="32"/>
                        </w:rPr>
                      </w:pPr>
                      <w:r>
                        <w:rPr>
                          <w:rFonts w:ascii="Arial" w:hAnsi="Arial"/>
                          <w:b/>
                          <w:color w:val="FFFFFF"/>
                          <w:w w:val="90"/>
                          <w:sz w:val="32"/>
                        </w:rPr>
                        <w:t>Brainstorming</w:t>
                      </w:r>
                      <w:r>
                        <w:rPr>
                          <w:rFonts w:ascii="Arial" w:hAnsi="Arial"/>
                          <w:b/>
                          <w:color w:val="FFFFFF"/>
                          <w:spacing w:val="33"/>
                          <w:w w:val="90"/>
                          <w:sz w:val="32"/>
                        </w:rPr>
                        <w:t xml:space="preserve"> </w:t>
                      </w:r>
                      <w:r>
                        <w:rPr>
                          <w:rFonts w:ascii="Arial" w:hAnsi="Arial"/>
                          <w:b/>
                          <w:color w:val="FFFFFF"/>
                          <w:w w:val="90"/>
                          <w:sz w:val="32"/>
                        </w:rPr>
                        <w:t xml:space="preserve">– associations </w:t>
                      </w:r>
                      <w:proofErr w:type="spellStart"/>
                      <w:r>
                        <w:rPr>
                          <w:rFonts w:ascii="Arial" w:hAnsi="Arial"/>
                          <w:b/>
                          <w:color w:val="FFFFFF"/>
                          <w:w w:val="90"/>
                          <w:sz w:val="32"/>
                        </w:rPr>
                        <w:t>libres</w:t>
                      </w:r>
                      <w:proofErr w:type="spellEnd"/>
                    </w:p>
                  </w:txbxContent>
                </v:textbox>
                <w10:anchorlock/>
              </v:rect>
            </w:pict>
          </mc:Fallback>
        </mc:AlternateContent>
      </w:r>
    </w:p>
    <w:p w14:paraId="06999C3A" w14:textId="77777777" w:rsidR="007E4E9F" w:rsidRDefault="007E4E9F">
      <w:pPr>
        <w:pStyle w:val="BodyText"/>
        <w:spacing w:before="10" w:after="1"/>
        <w:rPr>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01C8314C" w14:textId="77777777">
        <w:trPr>
          <w:trHeight w:val="240"/>
        </w:trPr>
        <w:tc>
          <w:tcPr>
            <w:tcW w:w="2544" w:type="dxa"/>
            <w:tcBorders>
              <w:right w:val="single" w:sz="8" w:space="0" w:color="FFFFFF"/>
            </w:tcBorders>
          </w:tcPr>
          <w:p w14:paraId="4E0B095A"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1872A8F3" w14:textId="77777777" w:rsidR="007E4E9F" w:rsidRDefault="007E4E9F">
            <w:pPr>
              <w:pStyle w:val="TableParagraph"/>
              <w:ind w:left="0"/>
              <w:rPr>
                <w:rFonts w:ascii="Times New Roman" w:hAnsi="Times New Roman"/>
                <w:sz w:val="16"/>
                <w:lang w:val="fr-FR"/>
              </w:rPr>
            </w:pPr>
          </w:p>
        </w:tc>
      </w:tr>
      <w:tr w:rsidR="007E4E9F" w:rsidRPr="00FF342D" w14:paraId="62901699" w14:textId="77777777">
        <w:trPr>
          <w:trHeight w:val="623"/>
        </w:trPr>
        <w:tc>
          <w:tcPr>
            <w:tcW w:w="2544" w:type="dxa"/>
            <w:tcBorders>
              <w:right w:val="single" w:sz="8" w:space="0" w:color="FFFFFF"/>
            </w:tcBorders>
            <w:shd w:val="clear" w:color="auto" w:fill="00ABD1"/>
          </w:tcPr>
          <w:p w14:paraId="7817DADE"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w:t>
            </w:r>
            <w:r>
              <w:rPr>
                <w:rFonts w:ascii="Arial" w:hAnsi="Arial"/>
                <w:b/>
                <w:bCs/>
                <w:color w:val="FFFFFF"/>
                <w:spacing w:val="-6"/>
                <w:w w:val="90"/>
                <w:sz w:val="28"/>
                <w:szCs w:val="28"/>
                <w:lang w:val="fr-FR"/>
              </w:rPr>
              <w:t xml:space="preserve"> n°</w:t>
            </w:r>
            <w:r>
              <w:rPr>
                <w:rFonts w:ascii="Arial" w:hAnsi="Arial"/>
                <w:b/>
                <w:bCs/>
                <w:color w:val="FFFFFF"/>
                <w:w w:val="90"/>
                <w:sz w:val="28"/>
                <w:szCs w:val="28"/>
                <w:lang w:val="fr-FR"/>
              </w:rPr>
              <w:t xml:space="preserve"> 1</w:t>
            </w:r>
          </w:p>
        </w:tc>
        <w:tc>
          <w:tcPr>
            <w:tcW w:w="7195" w:type="dxa"/>
            <w:tcBorders>
              <w:left w:val="single" w:sz="8" w:space="0" w:color="FFFFFF"/>
            </w:tcBorders>
            <w:shd w:val="clear" w:color="auto" w:fill="00ABD1"/>
          </w:tcPr>
          <w:p w14:paraId="46346193" w14:textId="77777777" w:rsidR="007E4E9F" w:rsidRDefault="00000000">
            <w:pPr>
              <w:pStyle w:val="TableParagraph"/>
              <w:spacing w:before="135"/>
              <w:rPr>
                <w:rFonts w:ascii="Arial" w:hAnsi="Arial"/>
                <w:b/>
                <w:bCs/>
                <w:color w:val="FFFFFF"/>
                <w:sz w:val="28"/>
                <w:szCs w:val="28"/>
                <w:lang w:val="fr-FR"/>
              </w:rPr>
            </w:pPr>
            <w:r>
              <w:rPr>
                <w:rFonts w:ascii="Arial" w:hAnsi="Arial"/>
                <w:b/>
                <w:bCs/>
                <w:color w:val="FFFFFF"/>
                <w:w w:val="95"/>
                <w:sz w:val="28"/>
                <w:szCs w:val="28"/>
                <w:lang w:val="fr-FR"/>
              </w:rPr>
              <w:t>Pour commencer : que savons-nous de la colère ?</w:t>
            </w:r>
          </w:p>
        </w:tc>
      </w:tr>
      <w:tr w:rsidR="007E4E9F" w:rsidRPr="00FF342D" w14:paraId="5F504E21" w14:textId="77777777">
        <w:trPr>
          <w:trHeight w:val="904"/>
        </w:trPr>
        <w:tc>
          <w:tcPr>
            <w:tcW w:w="2544" w:type="dxa"/>
            <w:tcBorders>
              <w:top w:val="single" w:sz="8" w:space="0" w:color="00ABD1"/>
              <w:left w:val="single" w:sz="8" w:space="0" w:color="00ABD1"/>
              <w:bottom w:val="single" w:sz="12" w:space="0" w:color="00ABD1"/>
              <w:right w:val="single" w:sz="8" w:space="0" w:color="00ABD1"/>
            </w:tcBorders>
          </w:tcPr>
          <w:p w14:paraId="4CBFCF63"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12" w:space="0" w:color="00ABD1"/>
              <w:right w:val="single" w:sz="8" w:space="0" w:color="00ABD1"/>
            </w:tcBorders>
          </w:tcPr>
          <w:p w14:paraId="7583E0B4" w14:textId="77777777" w:rsidR="007E4E9F" w:rsidRDefault="00000000">
            <w:pPr>
              <w:pStyle w:val="TableParagraph"/>
              <w:spacing w:before="136" w:line="290" w:lineRule="exact"/>
              <w:rPr>
                <w:color w:val="231F20"/>
                <w:sz w:val="24"/>
                <w:szCs w:val="24"/>
                <w:lang w:val="fr-FR"/>
              </w:rPr>
            </w:pPr>
            <w:r>
              <w:rPr>
                <w:color w:val="231F20"/>
                <w:sz w:val="24"/>
                <w:szCs w:val="24"/>
                <w:lang w:val="fr-FR"/>
              </w:rPr>
              <w:t>Se faire une première idée des opinions et des connaissances de chacun sur la colère</w:t>
            </w:r>
          </w:p>
        </w:tc>
      </w:tr>
      <w:tr w:rsidR="007E4E9F" w:rsidRPr="00FF342D" w14:paraId="54F6A053" w14:textId="77777777">
        <w:trPr>
          <w:trHeight w:val="825"/>
        </w:trPr>
        <w:tc>
          <w:tcPr>
            <w:tcW w:w="2544" w:type="dxa"/>
            <w:tcBorders>
              <w:top w:val="single" w:sz="12" w:space="0" w:color="00ABD1"/>
              <w:left w:val="single" w:sz="8" w:space="0" w:color="00ABD1"/>
              <w:bottom w:val="single" w:sz="12" w:space="0" w:color="00ABD1"/>
              <w:right w:val="single" w:sz="8" w:space="0" w:color="00ABD1"/>
            </w:tcBorders>
          </w:tcPr>
          <w:p w14:paraId="26D221D4" w14:textId="77777777" w:rsidR="007E4E9F" w:rsidRDefault="00000000">
            <w:pPr>
              <w:pStyle w:val="TableParagraph"/>
              <w:spacing w:before="97"/>
              <w:ind w:left="197"/>
              <w:rPr>
                <w:b/>
                <w:bCs/>
                <w:color w:val="231F20"/>
                <w:sz w:val="24"/>
                <w:szCs w:val="24"/>
                <w:lang w:val="fr-FR"/>
              </w:rPr>
            </w:pPr>
            <w:r>
              <w:rPr>
                <w:b/>
                <w:bCs/>
                <w:color w:val="231F20"/>
                <w:sz w:val="24"/>
                <w:szCs w:val="24"/>
                <w:lang w:val="fr-FR"/>
              </w:rPr>
              <w:t>Public cible</w:t>
            </w:r>
          </w:p>
        </w:tc>
        <w:tc>
          <w:tcPr>
            <w:tcW w:w="7195" w:type="dxa"/>
            <w:tcBorders>
              <w:top w:val="single" w:sz="12" w:space="0" w:color="00ABD1"/>
              <w:left w:val="single" w:sz="8" w:space="0" w:color="00ABD1"/>
              <w:bottom w:val="single" w:sz="12" w:space="0" w:color="00ABD1"/>
              <w:right w:val="single" w:sz="8" w:space="0" w:color="00ABD1"/>
            </w:tcBorders>
          </w:tcPr>
          <w:p w14:paraId="666893AF" w14:textId="77777777" w:rsidR="007E4E9F" w:rsidRDefault="00000000">
            <w:pPr>
              <w:pStyle w:val="TableParagraph"/>
              <w:spacing w:before="102" w:line="235" w:lineRule="auto"/>
              <w:rPr>
                <w:color w:val="231F20"/>
                <w:sz w:val="24"/>
                <w:szCs w:val="24"/>
                <w:lang w:val="fr-FR"/>
              </w:rPr>
            </w:pPr>
            <w:r>
              <w:rPr>
                <w:color w:val="231F20"/>
                <w:sz w:val="24"/>
                <w:szCs w:val="24"/>
                <w:lang w:val="fr-FR"/>
              </w:rPr>
              <w:t>Regroupement par âge ; tous publics, la langue devant néanmoins être adaptée à chaque groupe d'âge</w:t>
            </w:r>
          </w:p>
        </w:tc>
      </w:tr>
      <w:tr w:rsidR="007E4E9F" w14:paraId="70D4F645" w14:textId="77777777">
        <w:trPr>
          <w:trHeight w:val="531"/>
        </w:trPr>
        <w:tc>
          <w:tcPr>
            <w:tcW w:w="2544" w:type="dxa"/>
            <w:tcBorders>
              <w:top w:val="single" w:sz="12" w:space="0" w:color="00ABD1"/>
              <w:left w:val="single" w:sz="8" w:space="0" w:color="00ABD1"/>
              <w:bottom w:val="single" w:sz="12" w:space="0" w:color="00ABD1"/>
              <w:right w:val="single" w:sz="8" w:space="0" w:color="00ABD1"/>
            </w:tcBorders>
          </w:tcPr>
          <w:p w14:paraId="147184BE" w14:textId="77777777" w:rsidR="007E4E9F" w:rsidRDefault="00000000">
            <w:pPr>
              <w:pStyle w:val="TableParagraph"/>
              <w:spacing w:before="96"/>
              <w:ind w:left="197"/>
              <w:rPr>
                <w:b/>
                <w:bCs/>
                <w:sz w:val="24"/>
                <w:szCs w:val="24"/>
                <w:lang w:val="fr-FR"/>
              </w:rPr>
            </w:pPr>
            <w:r>
              <w:rPr>
                <w:b/>
                <w:bCs/>
                <w:color w:val="231F20"/>
                <w:sz w:val="24"/>
                <w:szCs w:val="24"/>
                <w:lang w:val="fr-FR"/>
              </w:rPr>
              <w:t>Durée</w:t>
            </w:r>
          </w:p>
        </w:tc>
        <w:tc>
          <w:tcPr>
            <w:tcW w:w="7195" w:type="dxa"/>
            <w:tcBorders>
              <w:top w:val="single" w:sz="12" w:space="0" w:color="00ABD1"/>
              <w:left w:val="single" w:sz="8" w:space="0" w:color="00ABD1"/>
              <w:bottom w:val="single" w:sz="12" w:space="0" w:color="00ABD1"/>
              <w:right w:val="single" w:sz="8" w:space="0" w:color="00ABD1"/>
            </w:tcBorders>
          </w:tcPr>
          <w:p w14:paraId="61FE38C6" w14:textId="77777777" w:rsidR="007E4E9F" w:rsidRDefault="00000000">
            <w:pPr>
              <w:pStyle w:val="TableParagraph"/>
              <w:spacing w:before="97"/>
              <w:rPr>
                <w:sz w:val="24"/>
                <w:lang w:val="fr-FR"/>
              </w:rPr>
            </w:pPr>
            <w:r>
              <w:rPr>
                <w:color w:val="231F20"/>
                <w:sz w:val="24"/>
                <w:lang w:val="fr-FR"/>
              </w:rPr>
              <w:t>10</w:t>
            </w:r>
            <w:r>
              <w:rPr>
                <w:color w:val="231F20"/>
                <w:spacing w:val="-2"/>
                <w:sz w:val="24"/>
                <w:lang w:val="fr-FR"/>
              </w:rPr>
              <w:t xml:space="preserve"> </w:t>
            </w:r>
            <w:r>
              <w:rPr>
                <w:color w:val="231F20"/>
                <w:sz w:val="24"/>
                <w:lang w:val="fr-FR"/>
              </w:rPr>
              <w:t>minutes</w:t>
            </w:r>
          </w:p>
        </w:tc>
      </w:tr>
      <w:tr w:rsidR="007E4E9F" w:rsidRPr="00FF342D" w14:paraId="1373CAA0" w14:textId="77777777">
        <w:trPr>
          <w:trHeight w:val="825"/>
        </w:trPr>
        <w:tc>
          <w:tcPr>
            <w:tcW w:w="2544" w:type="dxa"/>
            <w:tcBorders>
              <w:top w:val="single" w:sz="12" w:space="0" w:color="00ABD1"/>
              <w:left w:val="single" w:sz="8" w:space="0" w:color="00ABD1"/>
              <w:bottom w:val="single" w:sz="12" w:space="0" w:color="00ABD1"/>
              <w:right w:val="single" w:sz="8" w:space="0" w:color="00ABD1"/>
            </w:tcBorders>
          </w:tcPr>
          <w:p w14:paraId="34F895F3" w14:textId="77777777" w:rsidR="007E4E9F" w:rsidRDefault="00000000">
            <w:pPr>
              <w:pStyle w:val="TableParagraph"/>
              <w:spacing w:before="96"/>
              <w:ind w:left="197"/>
              <w:rPr>
                <w:b/>
                <w:bCs/>
                <w:sz w:val="24"/>
                <w:szCs w:val="24"/>
                <w:lang w:val="fr-FR"/>
              </w:rPr>
            </w:pPr>
            <w:r>
              <w:rPr>
                <w:b/>
                <w:bCs/>
                <w:color w:val="231F20"/>
                <w:sz w:val="24"/>
                <w:szCs w:val="24"/>
                <w:lang w:val="fr-FR"/>
              </w:rPr>
              <w:t xml:space="preserve">Matériel </w:t>
            </w:r>
          </w:p>
        </w:tc>
        <w:tc>
          <w:tcPr>
            <w:tcW w:w="7195" w:type="dxa"/>
            <w:tcBorders>
              <w:top w:val="single" w:sz="12" w:space="0" w:color="00ABD1"/>
              <w:left w:val="single" w:sz="8" w:space="0" w:color="00ABD1"/>
              <w:bottom w:val="single" w:sz="12" w:space="0" w:color="00ABD1"/>
              <w:right w:val="single" w:sz="8" w:space="0" w:color="00ABD1"/>
            </w:tcBorders>
          </w:tcPr>
          <w:p w14:paraId="3F9D5FDF" w14:textId="5FC962C3" w:rsidR="007E4E9F" w:rsidRDefault="00FA7B7E">
            <w:pPr>
              <w:pStyle w:val="TableParagraph"/>
              <w:tabs>
                <w:tab w:val="left" w:pos="1384"/>
                <w:tab w:val="left" w:pos="2377"/>
                <w:tab w:val="left" w:pos="3251"/>
                <w:tab w:val="left" w:pos="4450"/>
                <w:tab w:val="left" w:pos="6166"/>
              </w:tabs>
              <w:spacing w:before="101" w:line="235" w:lineRule="auto"/>
              <w:ind w:right="305"/>
              <w:rPr>
                <w:color w:val="231F20"/>
                <w:sz w:val="24"/>
                <w:szCs w:val="24"/>
                <w:lang w:val="fr-FR"/>
              </w:rPr>
            </w:pPr>
            <w:r w:rsidRPr="00FA7B7E">
              <w:rPr>
                <w:color w:val="231F20"/>
                <w:sz w:val="24"/>
                <w:szCs w:val="24"/>
                <w:shd w:val="clear" w:color="auto" w:fill="FFFFFF" w:themeFill="background1"/>
                <w:lang w:val="fr-FR"/>
              </w:rPr>
              <w:t>Paperboard</w:t>
            </w:r>
            <w:r>
              <w:rPr>
                <w:color w:val="231F20"/>
                <w:sz w:val="24"/>
                <w:szCs w:val="24"/>
                <w:lang w:val="fr-FR"/>
              </w:rPr>
              <w:t>, marqueurs et/ou ordinateur, écran avec vidéoprojecteur, smartphone</w:t>
            </w:r>
          </w:p>
        </w:tc>
      </w:tr>
      <w:tr w:rsidR="007E4E9F" w:rsidRPr="00FF342D" w14:paraId="4C84D6E5" w14:textId="77777777">
        <w:trPr>
          <w:trHeight w:val="7283"/>
        </w:trPr>
        <w:tc>
          <w:tcPr>
            <w:tcW w:w="2544" w:type="dxa"/>
            <w:tcBorders>
              <w:top w:val="single" w:sz="12" w:space="0" w:color="00ABD1"/>
              <w:left w:val="single" w:sz="8" w:space="0" w:color="00ABD1"/>
              <w:bottom w:val="single" w:sz="8" w:space="0" w:color="00ABD1"/>
              <w:right w:val="single" w:sz="8" w:space="0" w:color="00ABD1"/>
            </w:tcBorders>
          </w:tcPr>
          <w:p w14:paraId="5C312315" w14:textId="77777777" w:rsidR="007E4E9F" w:rsidRDefault="00000000">
            <w:pPr>
              <w:pStyle w:val="TableParagraph"/>
              <w:spacing w:before="96"/>
              <w:ind w:left="197"/>
              <w:rPr>
                <w:b/>
                <w:sz w:val="24"/>
                <w:lang w:val="fr-FR"/>
              </w:rPr>
            </w:pPr>
            <w:r>
              <w:rPr>
                <w:b/>
                <w:color w:val="231F20"/>
                <w:sz w:val="24"/>
                <w:lang w:val="fr-FR"/>
              </w:rPr>
              <w:t>Description</w:t>
            </w:r>
          </w:p>
        </w:tc>
        <w:tc>
          <w:tcPr>
            <w:tcW w:w="7195" w:type="dxa"/>
            <w:tcBorders>
              <w:top w:val="single" w:sz="12" w:space="0" w:color="00ABD1"/>
              <w:left w:val="single" w:sz="8" w:space="0" w:color="00ABD1"/>
              <w:bottom w:val="single" w:sz="8" w:space="0" w:color="00ABD1"/>
              <w:right w:val="single" w:sz="8" w:space="0" w:color="00ABD1"/>
            </w:tcBorders>
          </w:tcPr>
          <w:p w14:paraId="641BB6FE" w14:textId="77777777" w:rsidR="007E4E9F" w:rsidRDefault="00000000">
            <w:pPr>
              <w:pStyle w:val="TableParagraph"/>
              <w:spacing w:before="97"/>
              <w:jc w:val="both"/>
              <w:rPr>
                <w:b/>
                <w:bCs/>
                <w:sz w:val="24"/>
                <w:szCs w:val="24"/>
                <w:lang w:val="fr-FR"/>
              </w:rPr>
            </w:pPr>
            <w:r>
              <w:rPr>
                <w:b/>
                <w:bCs/>
                <w:color w:val="00ABD1"/>
                <w:sz w:val="24"/>
                <w:szCs w:val="24"/>
                <w:lang w:val="fr-FR"/>
              </w:rPr>
              <w:t>Brise-glace n°1 :</w:t>
            </w:r>
          </w:p>
          <w:p w14:paraId="16480A5D" w14:textId="77777777" w:rsidR="007E4E9F" w:rsidRDefault="00000000">
            <w:pPr>
              <w:pStyle w:val="TableParagraph"/>
              <w:spacing w:before="113" w:line="235" w:lineRule="auto"/>
              <w:ind w:right="301"/>
              <w:rPr>
                <w:color w:val="231F20"/>
                <w:sz w:val="24"/>
                <w:szCs w:val="24"/>
                <w:lang w:val="fr-FR"/>
              </w:rPr>
            </w:pPr>
            <w:r>
              <w:rPr>
                <w:color w:val="231F20"/>
                <w:spacing w:val="-2"/>
                <w:sz w:val="24"/>
                <w:szCs w:val="24"/>
                <w:lang w:val="fr-FR"/>
              </w:rPr>
              <w:t xml:space="preserve">Le formateur demande aux participants de répondre aux questions suivantes en inscrivant sur une feuille trois mots </w:t>
            </w:r>
            <w:r>
              <w:rPr>
                <w:i/>
                <w:iCs/>
                <w:color w:val="231F20"/>
                <w:spacing w:val="-2"/>
                <w:sz w:val="24"/>
                <w:szCs w:val="24"/>
                <w:lang w:val="fr-FR"/>
              </w:rPr>
              <w:t>maximum</w:t>
            </w:r>
            <w:r>
              <w:rPr>
                <w:color w:val="231F20"/>
                <w:spacing w:val="-2"/>
                <w:sz w:val="24"/>
                <w:szCs w:val="24"/>
                <w:lang w:val="fr-FR"/>
              </w:rPr>
              <w:t>.</w:t>
            </w:r>
          </w:p>
          <w:p w14:paraId="64C24E53" w14:textId="77777777" w:rsidR="007E4E9F" w:rsidRDefault="00000000">
            <w:pPr>
              <w:pStyle w:val="TableParagraph"/>
              <w:numPr>
                <w:ilvl w:val="0"/>
                <w:numId w:val="21"/>
              </w:numPr>
              <w:tabs>
                <w:tab w:val="left" w:pos="796"/>
              </w:tabs>
              <w:spacing w:before="167"/>
              <w:ind w:hanging="285"/>
              <w:rPr>
                <w:sz w:val="24"/>
                <w:szCs w:val="24"/>
                <w:lang w:val="fr-FR"/>
              </w:rPr>
            </w:pPr>
            <w:r>
              <w:rPr>
                <w:color w:val="231F20"/>
                <w:sz w:val="24"/>
                <w:szCs w:val="24"/>
                <w:lang w:val="fr-FR"/>
              </w:rPr>
              <w:t>“Comment sais-je si je suis en colère ?”</w:t>
            </w:r>
          </w:p>
          <w:p w14:paraId="0D43BD5E" w14:textId="77777777" w:rsidR="007E4E9F" w:rsidRDefault="00000000">
            <w:pPr>
              <w:pStyle w:val="TableParagraph"/>
              <w:numPr>
                <w:ilvl w:val="0"/>
                <w:numId w:val="21"/>
              </w:numPr>
              <w:tabs>
                <w:tab w:val="left" w:pos="796"/>
              </w:tabs>
              <w:spacing w:before="165"/>
              <w:ind w:hanging="285"/>
              <w:rPr>
                <w:sz w:val="24"/>
                <w:szCs w:val="24"/>
                <w:lang w:val="fr-FR"/>
              </w:rPr>
            </w:pPr>
            <w:r>
              <w:rPr>
                <w:color w:val="231F20"/>
                <w:sz w:val="24"/>
                <w:szCs w:val="24"/>
                <w:lang w:val="fr-FR"/>
              </w:rPr>
              <w:t>“Qu’est-ce qui me met en colère ? (événements, personnes, lieux, choses)”</w:t>
            </w:r>
          </w:p>
          <w:p w14:paraId="7AC4723F" w14:textId="77777777" w:rsidR="007E4E9F" w:rsidRDefault="00000000">
            <w:pPr>
              <w:pStyle w:val="TableParagraph"/>
              <w:numPr>
                <w:ilvl w:val="0"/>
                <w:numId w:val="21"/>
              </w:numPr>
              <w:tabs>
                <w:tab w:val="left" w:pos="796"/>
              </w:tabs>
              <w:spacing w:before="165"/>
              <w:ind w:hanging="285"/>
              <w:rPr>
                <w:sz w:val="24"/>
                <w:szCs w:val="24"/>
                <w:lang w:val="fr-FR"/>
              </w:rPr>
            </w:pPr>
            <w:r>
              <w:rPr>
                <w:color w:val="231F20"/>
                <w:sz w:val="24"/>
                <w:szCs w:val="24"/>
                <w:lang w:val="fr-FR"/>
              </w:rPr>
              <w:t>“Comment je réagis quand je suis en colère ?”</w:t>
            </w:r>
          </w:p>
          <w:p w14:paraId="5D5FD671" w14:textId="77777777" w:rsidR="007E4E9F" w:rsidRDefault="00000000">
            <w:pPr>
              <w:pStyle w:val="TableParagraph"/>
              <w:numPr>
                <w:ilvl w:val="0"/>
                <w:numId w:val="21"/>
              </w:numPr>
              <w:tabs>
                <w:tab w:val="left" w:pos="796"/>
              </w:tabs>
              <w:spacing w:before="165"/>
              <w:ind w:hanging="285"/>
              <w:rPr>
                <w:sz w:val="24"/>
                <w:szCs w:val="24"/>
                <w:lang w:val="fr-FR"/>
              </w:rPr>
            </w:pPr>
            <w:r>
              <w:rPr>
                <w:color w:val="231F20"/>
                <w:sz w:val="24"/>
                <w:szCs w:val="24"/>
                <w:lang w:val="fr-FR"/>
              </w:rPr>
              <w:t>“En quoi ma colère affecte-t-elle les autres ?”</w:t>
            </w:r>
          </w:p>
          <w:p w14:paraId="40B29B1F" w14:textId="77777777" w:rsidR="007E4E9F" w:rsidRDefault="00000000">
            <w:pPr>
              <w:pStyle w:val="TableParagraph"/>
              <w:spacing w:before="113" w:line="235" w:lineRule="auto"/>
              <w:rPr>
                <w:color w:val="231F20"/>
                <w:sz w:val="24"/>
                <w:szCs w:val="24"/>
                <w:lang w:val="fr-FR"/>
              </w:rPr>
            </w:pPr>
            <w:r>
              <w:rPr>
                <w:color w:val="231F20"/>
                <w:sz w:val="24"/>
                <w:szCs w:val="24"/>
                <w:lang w:val="fr-FR"/>
              </w:rPr>
              <w:t>Ensuite, chaque participant choisit un binôme avec lequel échanger ses réponses.</w:t>
            </w:r>
          </w:p>
          <w:p w14:paraId="1EF5C796" w14:textId="4EBA8574" w:rsidR="007E4E9F" w:rsidRDefault="00000000">
            <w:pPr>
              <w:pStyle w:val="TableParagraph"/>
              <w:spacing w:before="116" w:line="235" w:lineRule="auto"/>
              <w:rPr>
                <w:color w:val="231F20"/>
                <w:sz w:val="24"/>
                <w:szCs w:val="24"/>
                <w:lang w:val="fr-FR"/>
              </w:rPr>
            </w:pPr>
            <w:r>
              <w:rPr>
                <w:color w:val="231F20"/>
                <w:sz w:val="24"/>
                <w:szCs w:val="24"/>
                <w:lang w:val="fr-FR"/>
              </w:rPr>
              <w:t xml:space="preserve">Enfin, le formateur anime un tour de table de 2 minutes afin de reporter les réponses sur un </w:t>
            </w:r>
            <w:r w:rsidR="00FA7B7E">
              <w:rPr>
                <w:color w:val="231F20"/>
                <w:sz w:val="24"/>
                <w:szCs w:val="24"/>
                <w:shd w:val="clear" w:color="auto" w:fill="FFFFFF" w:themeFill="background1"/>
                <w:lang w:val="fr-FR"/>
              </w:rPr>
              <w:t>p</w:t>
            </w:r>
            <w:r w:rsidR="00FA7B7E" w:rsidRPr="00FA7B7E">
              <w:rPr>
                <w:color w:val="231F20"/>
                <w:sz w:val="24"/>
                <w:szCs w:val="24"/>
                <w:shd w:val="clear" w:color="auto" w:fill="FFFFFF" w:themeFill="background1"/>
                <w:lang w:val="fr-FR"/>
              </w:rPr>
              <w:t>aperboard</w:t>
            </w:r>
            <w:r>
              <w:rPr>
                <w:color w:val="231F20"/>
                <w:sz w:val="24"/>
                <w:szCs w:val="24"/>
                <w:lang w:val="fr-FR"/>
              </w:rPr>
              <w:t>.</w:t>
            </w:r>
          </w:p>
          <w:p w14:paraId="55F6785E" w14:textId="77777777" w:rsidR="007E4E9F" w:rsidRDefault="007E4E9F">
            <w:pPr>
              <w:pStyle w:val="TableParagraph"/>
              <w:spacing w:before="4"/>
              <w:ind w:left="0"/>
              <w:rPr>
                <w:sz w:val="18"/>
                <w:lang w:val="fr-FR"/>
              </w:rPr>
            </w:pPr>
          </w:p>
          <w:p w14:paraId="6B7494CC" w14:textId="77777777" w:rsidR="007E4E9F" w:rsidRDefault="00000000">
            <w:pPr>
              <w:pStyle w:val="TableParagraph"/>
              <w:jc w:val="both"/>
              <w:rPr>
                <w:b/>
                <w:bCs/>
                <w:sz w:val="24"/>
                <w:szCs w:val="24"/>
                <w:lang w:val="fr-FR"/>
              </w:rPr>
            </w:pPr>
            <w:r>
              <w:rPr>
                <w:b/>
                <w:bCs/>
                <w:color w:val="00ABD1"/>
                <w:sz w:val="24"/>
                <w:szCs w:val="24"/>
                <w:lang w:val="fr-FR"/>
              </w:rPr>
              <w:t>Brise-glace n°2 :</w:t>
            </w:r>
            <w:r>
              <w:rPr>
                <w:b/>
                <w:bCs/>
                <w:color w:val="00ABD1"/>
                <w:spacing w:val="47"/>
                <w:sz w:val="24"/>
                <w:szCs w:val="24"/>
                <w:lang w:val="fr-FR"/>
              </w:rPr>
              <w:t xml:space="preserve"> </w:t>
            </w:r>
            <w:r>
              <w:rPr>
                <w:b/>
                <w:bCs/>
                <w:color w:val="231F20"/>
                <w:sz w:val="24"/>
                <w:szCs w:val="24"/>
                <w:lang w:val="fr-FR"/>
              </w:rPr>
              <w:t>Qu’est-ce que la colère ?</w:t>
            </w:r>
          </w:p>
          <w:p w14:paraId="727D5077" w14:textId="43DFF7E9" w:rsidR="007E4E9F" w:rsidRDefault="00000000">
            <w:pPr>
              <w:pStyle w:val="TableParagraph"/>
              <w:spacing w:before="113" w:line="235" w:lineRule="auto"/>
              <w:ind w:right="301"/>
              <w:jc w:val="both"/>
              <w:rPr>
                <w:color w:val="231F20"/>
                <w:sz w:val="24"/>
                <w:szCs w:val="24"/>
                <w:lang w:val="fr-FR"/>
              </w:rPr>
            </w:pPr>
            <w:r>
              <w:rPr>
                <w:color w:val="231F20"/>
                <w:sz w:val="24"/>
                <w:szCs w:val="24"/>
                <w:lang w:val="fr-FR"/>
              </w:rPr>
              <w:t xml:space="preserve">On abordera cette question en écrivant le mot-clé (colère) sur un </w:t>
            </w:r>
            <w:r w:rsidR="007F067B">
              <w:rPr>
                <w:color w:val="231F20"/>
                <w:sz w:val="24"/>
                <w:szCs w:val="24"/>
                <w:lang w:val="fr-FR"/>
              </w:rPr>
              <w:t>paperboard</w:t>
            </w:r>
            <w:r>
              <w:rPr>
                <w:color w:val="231F20"/>
                <w:sz w:val="24"/>
                <w:szCs w:val="24"/>
                <w:lang w:val="fr-FR"/>
              </w:rPr>
              <w:t xml:space="preserve"> et en incitant les participants à proposer des idées et des termes qu’ils associent à la colère, à ses signes psychologiques, à ses formes d’expression physiques, à ses conséquences sur la santé, sur la vie sociale et familiale, sur le développement personnel, etc.</w:t>
            </w:r>
          </w:p>
        </w:tc>
      </w:tr>
    </w:tbl>
    <w:p w14:paraId="1F34FE2A" w14:textId="77777777" w:rsidR="007E4E9F" w:rsidRPr="00557B12" w:rsidRDefault="007E4E9F">
      <w:pPr>
        <w:rPr>
          <w:lang w:val="fr-CA"/>
        </w:rPr>
        <w:sectPr w:rsidR="007E4E9F" w:rsidRPr="00557B12">
          <w:pgSz w:w="11906" w:h="16838"/>
          <w:pgMar w:top="0" w:right="720" w:bottom="1560" w:left="740" w:header="0" w:footer="889" w:gutter="0"/>
          <w:cols w:space="720"/>
          <w:formProt w:val="0"/>
          <w:docGrid w:linePitch="100" w:charSpace="4096"/>
        </w:sectPr>
      </w:pPr>
    </w:p>
    <w:p w14:paraId="4F07451C"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68" behindDoc="1" locked="0" layoutInCell="0" allowOverlap="1" wp14:anchorId="25F49425" wp14:editId="32E412BA">
                <wp:simplePos x="0" y="0"/>
                <wp:positionH relativeFrom="page">
                  <wp:posOffset>0</wp:posOffset>
                </wp:positionH>
                <wp:positionV relativeFrom="page">
                  <wp:posOffset>0</wp:posOffset>
                </wp:positionV>
                <wp:extent cx="7561580" cy="5524500"/>
                <wp:effectExtent l="0" t="0" r="0" b="0"/>
                <wp:wrapNone/>
                <wp:docPr id="167" name="Group 503"/>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901" name="Picture 511"/>
                          <pic:cNvPicPr/>
                        </pic:nvPicPr>
                        <pic:blipFill>
                          <a:blip r:embed="rId30"/>
                          <a:stretch/>
                        </pic:blipFill>
                        <pic:spPr>
                          <a:xfrm>
                            <a:off x="0" y="0"/>
                            <a:ext cx="7561080" cy="798840"/>
                          </a:xfrm>
                          <a:prstGeom prst="rect">
                            <a:avLst/>
                          </a:prstGeom>
                          <a:ln w="0">
                            <a:noFill/>
                          </a:ln>
                        </pic:spPr>
                      </pic:pic>
                      <wps:wsp>
                        <wps:cNvPr id="902" name="Freeform: Shape 169"/>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903" name="Freeform: Shape 170"/>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904" name="Picture 508"/>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905" name="Picture 507"/>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906" name="Picture 506"/>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907" name="Picture 505"/>
                          <pic:cNvPicPr/>
                        </pic:nvPicPr>
                        <pic:blipFill>
                          <a:blip r:embed="rId34"/>
                          <a:stretch/>
                        </pic:blipFill>
                        <pic:spPr>
                          <a:xfrm>
                            <a:off x="6063120" y="641880"/>
                            <a:ext cx="730080" cy="622800"/>
                          </a:xfrm>
                          <a:prstGeom prst="rect">
                            <a:avLst/>
                          </a:prstGeom>
                          <a:ln w="0">
                            <a:noFill/>
                          </a:ln>
                        </pic:spPr>
                      </pic:pic>
                      <pic:pic xmlns:pic="http://schemas.openxmlformats.org/drawingml/2006/picture">
                        <pic:nvPicPr>
                          <pic:cNvPr id="908" name="Picture 504"/>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503" style="position:absolute;margin-left:0pt;margin-top:0pt;width:595.35pt;height:434.95pt" coordorigin="0,0" coordsize="11907,8699">
                <v:shape id="shape_0" ID="Picture 511"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508"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507"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506"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505" stroked="f" style="position:absolute;left:9548;top:1011;width:1149;height:980;mso-wrap-style:none;v-text-anchor:middle;mso-position-horizontal-relative:page;mso-position-vertical-relative:page" type="shapetype_75">
                  <v:imagedata r:id="rId40" o:detectmouseclick="t"/>
                  <v:stroke color="#3465a4" joinstyle="round" endcap="flat"/>
                </v:shape>
                <v:shape id="shape_0" ID="Picture 504"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p>
    <w:p w14:paraId="64F31152" w14:textId="77777777" w:rsidR="007E4E9F" w:rsidRDefault="007E4E9F">
      <w:pPr>
        <w:pStyle w:val="BodyText"/>
        <w:rPr>
          <w:sz w:val="20"/>
          <w:lang w:val="fr-FR"/>
        </w:rPr>
      </w:pPr>
    </w:p>
    <w:p w14:paraId="5BEC61EF" w14:textId="77777777" w:rsidR="007E4E9F" w:rsidRDefault="007E4E9F">
      <w:pPr>
        <w:pStyle w:val="BodyText"/>
        <w:rPr>
          <w:sz w:val="20"/>
          <w:lang w:val="fr-FR"/>
        </w:rPr>
      </w:pPr>
    </w:p>
    <w:p w14:paraId="1676044A" w14:textId="77777777" w:rsidR="007E4E9F" w:rsidRDefault="007E4E9F">
      <w:pPr>
        <w:pStyle w:val="BodyText"/>
        <w:rPr>
          <w:sz w:val="20"/>
          <w:lang w:val="fr-FR"/>
        </w:rPr>
      </w:pPr>
    </w:p>
    <w:p w14:paraId="488F4507" w14:textId="77777777" w:rsidR="007E4E9F" w:rsidRDefault="007E4E9F">
      <w:pPr>
        <w:pStyle w:val="BodyText"/>
        <w:rPr>
          <w:sz w:val="20"/>
          <w:lang w:val="fr-FR"/>
        </w:rPr>
      </w:pPr>
    </w:p>
    <w:p w14:paraId="3B57F596" w14:textId="77777777" w:rsidR="007E4E9F" w:rsidRDefault="007E4E9F">
      <w:pPr>
        <w:pStyle w:val="BodyText"/>
        <w:rPr>
          <w:sz w:val="20"/>
          <w:lang w:val="fr-FR"/>
        </w:rPr>
      </w:pPr>
    </w:p>
    <w:p w14:paraId="38753F61" w14:textId="77777777" w:rsidR="007E4E9F" w:rsidRDefault="007E4E9F">
      <w:pPr>
        <w:pStyle w:val="BodyText"/>
        <w:rPr>
          <w:sz w:val="20"/>
          <w:lang w:val="fr-FR"/>
        </w:rPr>
      </w:pPr>
    </w:p>
    <w:p w14:paraId="050D3572" w14:textId="77777777" w:rsidR="007E4E9F" w:rsidRDefault="007E4E9F">
      <w:pPr>
        <w:pStyle w:val="BodyText"/>
        <w:rPr>
          <w:sz w:val="20"/>
          <w:lang w:val="fr-FR"/>
        </w:rPr>
      </w:pPr>
    </w:p>
    <w:p w14:paraId="66C81BA5" w14:textId="77777777" w:rsidR="007E4E9F" w:rsidRDefault="007E4E9F">
      <w:pPr>
        <w:pStyle w:val="BodyText"/>
        <w:rPr>
          <w:sz w:val="20"/>
          <w:lang w:val="fr-FR"/>
        </w:rPr>
      </w:pPr>
    </w:p>
    <w:p w14:paraId="25D982DA" w14:textId="77777777" w:rsidR="007E4E9F" w:rsidRDefault="007E4E9F">
      <w:pPr>
        <w:pStyle w:val="BodyText"/>
        <w:rPr>
          <w:sz w:val="20"/>
          <w:lang w:val="fr-FR"/>
        </w:rPr>
      </w:pPr>
    </w:p>
    <w:p w14:paraId="247DACFB" w14:textId="77777777" w:rsidR="007E4E9F" w:rsidRDefault="007E4E9F">
      <w:pPr>
        <w:pStyle w:val="BodyText"/>
        <w:spacing w:before="5"/>
        <w:rPr>
          <w:sz w:val="21"/>
          <w:lang w:val="fr-FR"/>
        </w:rPr>
      </w:pPr>
    </w:p>
    <w:tbl>
      <w:tblPr>
        <w:tblW w:w="9740" w:type="dxa"/>
        <w:tblInd w:w="372" w:type="dxa"/>
        <w:tblLayout w:type="fixed"/>
        <w:tblCellMar>
          <w:left w:w="10" w:type="dxa"/>
          <w:right w:w="10" w:type="dxa"/>
        </w:tblCellMar>
        <w:tblLook w:val="01E0" w:firstRow="1" w:lastRow="1" w:firstColumn="1" w:lastColumn="1" w:noHBand="0" w:noVBand="0"/>
      </w:tblPr>
      <w:tblGrid>
        <w:gridCol w:w="2544"/>
        <w:gridCol w:w="7196"/>
      </w:tblGrid>
      <w:tr w:rsidR="007E4E9F" w:rsidRPr="00FF342D" w14:paraId="0F71840E" w14:textId="77777777">
        <w:trPr>
          <w:trHeight w:val="4206"/>
        </w:trPr>
        <w:tc>
          <w:tcPr>
            <w:tcW w:w="2544" w:type="dxa"/>
            <w:tcBorders>
              <w:top w:val="single" w:sz="8" w:space="0" w:color="00ABD1"/>
              <w:left w:val="single" w:sz="8" w:space="0" w:color="00ABD1"/>
              <w:bottom w:val="single" w:sz="12" w:space="0" w:color="00ABD1"/>
              <w:right w:val="single" w:sz="8" w:space="0" w:color="00ABD1"/>
            </w:tcBorders>
          </w:tcPr>
          <w:p w14:paraId="0461CD1D" w14:textId="77777777" w:rsidR="007E4E9F" w:rsidRDefault="007E4E9F">
            <w:pPr>
              <w:pStyle w:val="TableParagraph"/>
              <w:ind w:left="0"/>
              <w:rPr>
                <w:rFonts w:ascii="Times New Roman" w:hAnsi="Times New Roman"/>
                <w:lang w:val="fr-FR"/>
              </w:rPr>
            </w:pPr>
          </w:p>
        </w:tc>
        <w:tc>
          <w:tcPr>
            <w:tcW w:w="7195" w:type="dxa"/>
            <w:tcBorders>
              <w:top w:val="single" w:sz="8" w:space="0" w:color="00ABD1"/>
              <w:left w:val="single" w:sz="8" w:space="0" w:color="00ABD1"/>
              <w:bottom w:val="single" w:sz="12" w:space="0" w:color="00ABD1"/>
              <w:right w:val="single" w:sz="8" w:space="0" w:color="00ABD1"/>
            </w:tcBorders>
          </w:tcPr>
          <w:p w14:paraId="3706804B" w14:textId="77777777" w:rsidR="007E4E9F" w:rsidRDefault="00000000">
            <w:pPr>
              <w:pStyle w:val="TableParagraph"/>
              <w:spacing w:before="156" w:line="235" w:lineRule="auto"/>
              <w:rPr>
                <w:color w:val="231F20"/>
                <w:sz w:val="24"/>
                <w:szCs w:val="24"/>
                <w:lang w:val="fr-FR"/>
              </w:rPr>
            </w:pPr>
            <w:r>
              <w:rPr>
                <w:color w:val="231F20"/>
                <w:sz w:val="24"/>
                <w:szCs w:val="24"/>
                <w:lang w:val="fr-FR"/>
              </w:rPr>
              <w:t>Ensuite, le formateur reprend les mots proposés par les participants afin de résumer les caractéristiques principales d’une première définition de la colère.</w:t>
            </w:r>
          </w:p>
          <w:p w14:paraId="0F747DEA" w14:textId="77777777" w:rsidR="007E4E9F" w:rsidRDefault="007E4E9F">
            <w:pPr>
              <w:pStyle w:val="TableParagraph"/>
              <w:spacing w:before="6"/>
              <w:ind w:left="0"/>
              <w:rPr>
                <w:sz w:val="31"/>
                <w:lang w:val="fr-FR"/>
              </w:rPr>
            </w:pPr>
          </w:p>
          <w:p w14:paraId="030F241F" w14:textId="77777777" w:rsidR="007E4E9F" w:rsidRDefault="00000000">
            <w:pPr>
              <w:pStyle w:val="TableParagraph"/>
              <w:rPr>
                <w:b/>
                <w:bCs/>
                <w:sz w:val="24"/>
                <w:szCs w:val="24"/>
                <w:lang w:val="fr-FR"/>
              </w:rPr>
            </w:pPr>
            <w:r>
              <w:rPr>
                <w:b/>
                <w:bCs/>
                <w:color w:val="00ABD1"/>
                <w:sz w:val="24"/>
                <w:szCs w:val="24"/>
                <w:lang w:val="fr-FR"/>
              </w:rPr>
              <w:t>Remarques</w:t>
            </w:r>
          </w:p>
          <w:p w14:paraId="76E96FE2" w14:textId="77777777" w:rsidR="007E4E9F" w:rsidRDefault="00000000">
            <w:pPr>
              <w:pStyle w:val="TableParagraph"/>
              <w:spacing w:before="155" w:line="235" w:lineRule="auto"/>
              <w:ind w:left="718" w:right="303" w:hanging="286"/>
              <w:jc w:val="both"/>
              <w:rPr>
                <w:lang w:val="fr-FR"/>
              </w:rPr>
            </w:pPr>
            <w:r>
              <w:rPr>
                <w:noProof/>
              </w:rPr>
              <w:drawing>
                <wp:inline distT="0" distB="0" distL="0" distR="0" wp14:anchorId="72AF47C1" wp14:editId="49609D51">
                  <wp:extent cx="125095" cy="120015"/>
                  <wp:effectExtent l="0" t="0" r="0" b="0"/>
                  <wp:docPr id="96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7.png"/>
                          <pic:cNvPicPr>
                            <a:picLocks noChangeAspect="1" noChangeArrowheads="1"/>
                          </pic:cNvPicPr>
                        </pic:nvPicPr>
                        <pic:blipFill>
                          <a:blip r:embed="rId70"/>
                          <a:stretch>
                            <a:fillRect/>
                          </a:stretch>
                        </pic:blipFill>
                        <pic:spPr bwMode="auto">
                          <a:xfrm>
                            <a:off x="0" y="0"/>
                            <a:ext cx="125095" cy="120015"/>
                          </a:xfrm>
                          <a:prstGeom prst="rect">
                            <a:avLst/>
                          </a:prstGeom>
                        </pic:spPr>
                      </pic:pic>
                    </a:graphicData>
                  </a:graphic>
                </wp:inline>
              </w:drawing>
            </w:r>
            <w:r>
              <w:rPr>
                <w:rFonts w:ascii="Times New Roman" w:hAnsi="Times New Roman"/>
                <w:sz w:val="20"/>
                <w:szCs w:val="20"/>
                <w:lang w:val="fr-FR"/>
              </w:rPr>
              <w:t xml:space="preserve"> </w:t>
            </w:r>
            <w:r>
              <w:rPr>
                <w:color w:val="231F20"/>
                <w:sz w:val="24"/>
                <w:szCs w:val="24"/>
                <w:lang w:val="fr-FR"/>
              </w:rPr>
              <w:t>L’intégration de la technologie pourrait faciliter cet exercice chez les jeunes : par exemple, avoir recours à la plateforme Pooleverywhere.com pour créer un ”nuage” de mots clés en temps réel.</w:t>
            </w:r>
          </w:p>
          <w:p w14:paraId="74761AE6" w14:textId="77777777" w:rsidR="007E4E9F" w:rsidRDefault="007E4E9F">
            <w:pPr>
              <w:pStyle w:val="TableParagraph"/>
              <w:spacing w:before="2"/>
              <w:ind w:left="0"/>
              <w:rPr>
                <w:sz w:val="19"/>
                <w:lang w:val="fr-FR"/>
              </w:rPr>
            </w:pPr>
          </w:p>
          <w:p w14:paraId="71F2ECC0" w14:textId="77777777" w:rsidR="007E4E9F" w:rsidRDefault="00000000">
            <w:pPr>
              <w:pStyle w:val="TableParagraph"/>
              <w:spacing w:line="235" w:lineRule="auto"/>
              <w:ind w:left="718" w:right="304" w:hanging="286"/>
              <w:jc w:val="both"/>
              <w:rPr>
                <w:lang w:val="fr-FR"/>
              </w:rPr>
            </w:pPr>
            <w:r>
              <w:rPr>
                <w:noProof/>
              </w:rPr>
              <w:drawing>
                <wp:inline distT="0" distB="0" distL="0" distR="0" wp14:anchorId="1A7FFCFA" wp14:editId="3B18C069">
                  <wp:extent cx="125095" cy="120015"/>
                  <wp:effectExtent l="0" t="0" r="0" b="0"/>
                  <wp:docPr id="9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38.png"/>
                          <pic:cNvPicPr>
                            <a:picLocks noChangeAspect="1" noChangeArrowheads="1"/>
                          </pic:cNvPicPr>
                        </pic:nvPicPr>
                        <pic:blipFill>
                          <a:blip r:embed="rId71"/>
                          <a:stretch>
                            <a:fillRect/>
                          </a:stretch>
                        </pic:blipFill>
                        <pic:spPr bwMode="auto">
                          <a:xfrm>
                            <a:off x="0" y="0"/>
                            <a:ext cx="125095" cy="120015"/>
                          </a:xfrm>
                          <a:prstGeom prst="rect">
                            <a:avLst/>
                          </a:prstGeom>
                        </pic:spPr>
                      </pic:pic>
                    </a:graphicData>
                  </a:graphic>
                </wp:inline>
              </w:drawing>
            </w:r>
            <w:r>
              <w:rPr>
                <w:rFonts w:ascii="Times New Roman" w:hAnsi="Times New Roman"/>
                <w:position w:val="1"/>
                <w:sz w:val="20"/>
                <w:szCs w:val="20"/>
                <w:lang w:val="fr-FR"/>
              </w:rPr>
              <w:t xml:space="preserve"> </w:t>
            </w:r>
            <w:r>
              <w:rPr>
                <w:rFonts w:ascii="Times New Roman" w:hAnsi="Times New Roman"/>
                <w:spacing w:val="-13"/>
                <w:position w:val="1"/>
                <w:sz w:val="20"/>
                <w:szCs w:val="20"/>
                <w:lang w:val="fr-FR"/>
              </w:rPr>
              <w:t xml:space="preserve"> </w:t>
            </w:r>
            <w:r>
              <w:rPr>
                <w:color w:val="231F20"/>
                <w:position w:val="1"/>
                <w:sz w:val="24"/>
                <w:szCs w:val="24"/>
                <w:lang w:val="fr-FR"/>
              </w:rPr>
              <w:t>Auprès d’un groupe de jeunes, il est conseillé d’adapter le niveau de langue et d’employer des termes simples ou de faire allusion à des situations quotidiennes auxquelles ils puissent s’identifier.</w:t>
            </w:r>
          </w:p>
        </w:tc>
      </w:tr>
      <w:tr w:rsidR="007E4E9F" w:rsidRPr="00FF342D" w14:paraId="27A694F0" w14:textId="77777777">
        <w:trPr>
          <w:trHeight w:val="504"/>
        </w:trPr>
        <w:tc>
          <w:tcPr>
            <w:tcW w:w="2544" w:type="dxa"/>
            <w:tcBorders>
              <w:top w:val="single" w:sz="12" w:space="0" w:color="00ABD1"/>
              <w:left w:val="single" w:sz="8" w:space="0" w:color="00ABD1"/>
              <w:bottom w:val="single" w:sz="12" w:space="0" w:color="00ABD1"/>
              <w:right w:val="single" w:sz="8" w:space="0" w:color="00ABD1"/>
            </w:tcBorders>
          </w:tcPr>
          <w:p w14:paraId="10E3BBC5" w14:textId="77777777" w:rsidR="007E4E9F" w:rsidRDefault="00000000">
            <w:pPr>
              <w:pStyle w:val="TableParagraph"/>
              <w:spacing w:before="96" w:line="259" w:lineRule="auto"/>
              <w:ind w:left="197"/>
              <w:rPr>
                <w:b/>
                <w:bCs/>
                <w:color w:val="231F20"/>
                <w:sz w:val="24"/>
                <w:szCs w:val="24"/>
                <w:lang w:val="fr-FR"/>
              </w:rPr>
            </w:pPr>
            <w:r>
              <w:rPr>
                <w:b/>
                <w:bCs/>
                <w:color w:val="231F20"/>
                <w:sz w:val="24"/>
                <w:szCs w:val="24"/>
                <w:lang w:val="fr-FR"/>
              </w:rPr>
              <w:t>Méthode d’apprentissage</w:t>
            </w:r>
          </w:p>
        </w:tc>
        <w:tc>
          <w:tcPr>
            <w:tcW w:w="7195" w:type="dxa"/>
            <w:tcBorders>
              <w:top w:val="single" w:sz="12" w:space="0" w:color="00ABD1"/>
              <w:left w:val="single" w:sz="8" w:space="0" w:color="00ABD1"/>
              <w:bottom w:val="single" w:sz="12" w:space="0" w:color="00ABD1"/>
              <w:right w:val="single" w:sz="8" w:space="0" w:color="00ABD1"/>
            </w:tcBorders>
          </w:tcPr>
          <w:p w14:paraId="0BA72E44" w14:textId="06704D55" w:rsidR="007E4E9F" w:rsidRDefault="00000000">
            <w:pPr>
              <w:pStyle w:val="TableParagraph"/>
              <w:spacing w:before="97"/>
              <w:rPr>
                <w:color w:val="231F20"/>
                <w:sz w:val="24"/>
                <w:szCs w:val="24"/>
                <w:lang w:val="fr-FR"/>
              </w:rPr>
            </w:pPr>
            <w:r>
              <w:rPr>
                <w:color w:val="231F20"/>
                <w:sz w:val="24"/>
                <w:szCs w:val="24"/>
                <w:lang w:val="fr-FR"/>
              </w:rPr>
              <w:t xml:space="preserve">Discussions dirigées, </w:t>
            </w:r>
            <w:r w:rsidR="00C26BE4">
              <w:rPr>
                <w:sz w:val="24"/>
                <w:szCs w:val="24"/>
                <w:lang w:val="fr-FR"/>
              </w:rPr>
              <w:t>a</w:t>
            </w:r>
            <w:r w:rsidR="00C44EFF" w:rsidRPr="00C44EFF">
              <w:rPr>
                <w:sz w:val="24"/>
                <w:szCs w:val="24"/>
                <w:lang w:val="fr-FR"/>
              </w:rPr>
              <w:t>pprentissage autonome par des exercices d’introspection</w:t>
            </w:r>
          </w:p>
        </w:tc>
      </w:tr>
      <w:tr w:rsidR="007E4E9F" w:rsidRPr="00FF342D" w14:paraId="19EE404F" w14:textId="77777777">
        <w:trPr>
          <w:trHeight w:val="509"/>
        </w:trPr>
        <w:tc>
          <w:tcPr>
            <w:tcW w:w="2544" w:type="dxa"/>
            <w:tcBorders>
              <w:top w:val="single" w:sz="12" w:space="0" w:color="00ABD1"/>
              <w:left w:val="single" w:sz="8" w:space="0" w:color="00ABD1"/>
              <w:bottom w:val="single" w:sz="8" w:space="0" w:color="00ABD1"/>
              <w:right w:val="single" w:sz="8" w:space="0" w:color="00ABD1"/>
            </w:tcBorders>
          </w:tcPr>
          <w:p w14:paraId="3CAC7170" w14:textId="77777777" w:rsidR="007E4E9F" w:rsidRDefault="00000000">
            <w:pPr>
              <w:pStyle w:val="TableParagraph"/>
              <w:spacing w:before="96"/>
              <w:ind w:left="197"/>
              <w:rPr>
                <w:b/>
                <w:bCs/>
                <w:sz w:val="24"/>
                <w:szCs w:val="24"/>
                <w:lang w:val="fr-FR"/>
              </w:rPr>
            </w:pPr>
            <w:r>
              <w:rPr>
                <w:b/>
                <w:bCs/>
                <w:color w:val="231F20"/>
                <w:sz w:val="24"/>
                <w:szCs w:val="24"/>
                <w:lang w:val="fr-FR"/>
              </w:rPr>
              <w:t>Support visuel</w:t>
            </w:r>
          </w:p>
        </w:tc>
        <w:tc>
          <w:tcPr>
            <w:tcW w:w="7195" w:type="dxa"/>
            <w:tcBorders>
              <w:top w:val="single" w:sz="12" w:space="0" w:color="00ABD1"/>
              <w:left w:val="single" w:sz="8" w:space="0" w:color="00ABD1"/>
              <w:bottom w:val="single" w:sz="8" w:space="0" w:color="00ABD1"/>
              <w:right w:val="single" w:sz="8" w:space="0" w:color="00ABD1"/>
            </w:tcBorders>
          </w:tcPr>
          <w:p w14:paraId="3E889CA5" w14:textId="32CC9CC3" w:rsidR="007E4E9F" w:rsidRDefault="00FA7B7E">
            <w:pPr>
              <w:pStyle w:val="TableParagraph"/>
              <w:spacing w:before="97"/>
              <w:rPr>
                <w:color w:val="231F20"/>
                <w:sz w:val="24"/>
                <w:szCs w:val="24"/>
                <w:lang w:val="fr-FR"/>
              </w:rPr>
            </w:pPr>
            <w:r w:rsidRPr="00FA7B7E">
              <w:rPr>
                <w:color w:val="231F20"/>
                <w:sz w:val="24"/>
                <w:szCs w:val="24"/>
                <w:shd w:val="clear" w:color="auto" w:fill="FFFFFF" w:themeFill="background1"/>
                <w:lang w:val="fr-FR"/>
              </w:rPr>
              <w:t>Paperboard</w:t>
            </w:r>
            <w:r>
              <w:rPr>
                <w:color w:val="231F20"/>
                <w:sz w:val="24"/>
                <w:szCs w:val="24"/>
                <w:lang w:val="fr-FR"/>
              </w:rPr>
              <w:t>, “nuage” de mots clés</w:t>
            </w:r>
          </w:p>
        </w:tc>
      </w:tr>
    </w:tbl>
    <w:p w14:paraId="6425CC6C" w14:textId="77777777" w:rsidR="007E4E9F" w:rsidRPr="00557B12" w:rsidRDefault="007E4E9F">
      <w:pPr>
        <w:rPr>
          <w:lang w:val="fr-CA"/>
        </w:rPr>
        <w:sectPr w:rsidR="007E4E9F" w:rsidRPr="00557B12">
          <w:pgSz w:w="11906" w:h="16838"/>
          <w:pgMar w:top="0" w:right="720" w:bottom="1080" w:left="740" w:header="0" w:footer="889" w:gutter="0"/>
          <w:cols w:space="720"/>
          <w:formProt w:val="0"/>
          <w:docGrid w:linePitch="100" w:charSpace="4096"/>
        </w:sectPr>
      </w:pPr>
    </w:p>
    <w:p w14:paraId="19202E24"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69" behindDoc="1" locked="0" layoutInCell="0" allowOverlap="1" wp14:anchorId="3F9A61D3" wp14:editId="20A7A1CA">
                <wp:simplePos x="0" y="0"/>
                <wp:positionH relativeFrom="page">
                  <wp:posOffset>0</wp:posOffset>
                </wp:positionH>
                <wp:positionV relativeFrom="page">
                  <wp:posOffset>0</wp:posOffset>
                </wp:positionV>
                <wp:extent cx="7561580" cy="5524500"/>
                <wp:effectExtent l="0" t="0" r="0" b="0"/>
                <wp:wrapNone/>
                <wp:docPr id="118" name="Group 491"/>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910" name="Picture 502"/>
                          <pic:cNvPicPr/>
                        </pic:nvPicPr>
                        <pic:blipFill>
                          <a:blip r:embed="rId30"/>
                          <a:stretch/>
                        </pic:blipFill>
                        <pic:spPr>
                          <a:xfrm>
                            <a:off x="0" y="0"/>
                            <a:ext cx="7561080" cy="798840"/>
                          </a:xfrm>
                          <a:prstGeom prst="rect">
                            <a:avLst/>
                          </a:prstGeom>
                          <a:ln w="0">
                            <a:noFill/>
                          </a:ln>
                        </pic:spPr>
                      </pic:pic>
                      <wps:wsp>
                        <wps:cNvPr id="911" name="Freeform: Shape 178"/>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912" name="Freeform: Shape 179"/>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913" name="Picture 499"/>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914" name="Picture 498"/>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915" name="Picture 497"/>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916" name="Picture 496"/>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917" name="Picture 495"/>
                          <pic:cNvPicPr/>
                        </pic:nvPicPr>
                        <pic:blipFill>
                          <a:blip r:embed="rId44"/>
                          <a:stretch/>
                        </pic:blipFill>
                        <pic:spPr>
                          <a:xfrm>
                            <a:off x="6823800" y="920880"/>
                            <a:ext cx="84600" cy="104760"/>
                          </a:xfrm>
                          <a:prstGeom prst="rect">
                            <a:avLst/>
                          </a:prstGeom>
                          <a:ln w="0">
                            <a:noFill/>
                          </a:ln>
                        </pic:spPr>
                      </pic:pic>
                      <wps:wsp>
                        <wps:cNvPr id="918" name="Rectangle 185"/>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919" name="Freeform: Shape 186"/>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920" name="Rectangle 187"/>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491" style="position:absolute;margin-left:0pt;margin-top:0pt;width:595.35pt;height:434.95pt" coordorigin="0,0" coordsize="11907,8699">
                <v:shape id="shape_0" ID="Picture 502"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499"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498"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497"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496"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495"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0296EBEE" w14:textId="77777777" w:rsidR="007E4E9F" w:rsidRDefault="007E4E9F">
      <w:pPr>
        <w:pStyle w:val="BodyText"/>
        <w:rPr>
          <w:sz w:val="20"/>
          <w:lang w:val="fr-FR"/>
        </w:rPr>
      </w:pPr>
    </w:p>
    <w:p w14:paraId="72E5BC8F" w14:textId="77777777" w:rsidR="007E4E9F" w:rsidRDefault="007E4E9F">
      <w:pPr>
        <w:pStyle w:val="BodyText"/>
        <w:rPr>
          <w:sz w:val="20"/>
          <w:lang w:val="fr-FR"/>
        </w:rPr>
      </w:pPr>
    </w:p>
    <w:p w14:paraId="727FB581" w14:textId="77777777" w:rsidR="007E4E9F" w:rsidRDefault="007E4E9F">
      <w:pPr>
        <w:pStyle w:val="BodyText"/>
        <w:rPr>
          <w:sz w:val="20"/>
          <w:lang w:val="fr-FR"/>
        </w:rPr>
      </w:pPr>
    </w:p>
    <w:p w14:paraId="28631ADD" w14:textId="77777777" w:rsidR="007E4E9F" w:rsidRDefault="007E4E9F">
      <w:pPr>
        <w:pStyle w:val="BodyText"/>
        <w:rPr>
          <w:sz w:val="20"/>
          <w:lang w:val="fr-FR"/>
        </w:rPr>
      </w:pPr>
    </w:p>
    <w:p w14:paraId="7D0A53A4" w14:textId="77777777" w:rsidR="007E4E9F" w:rsidRDefault="007E4E9F">
      <w:pPr>
        <w:pStyle w:val="BodyText"/>
        <w:rPr>
          <w:sz w:val="20"/>
          <w:lang w:val="fr-FR"/>
        </w:rPr>
      </w:pPr>
    </w:p>
    <w:p w14:paraId="1037C619" w14:textId="77777777" w:rsidR="007E4E9F" w:rsidRDefault="007E4E9F">
      <w:pPr>
        <w:pStyle w:val="BodyText"/>
        <w:rPr>
          <w:sz w:val="20"/>
          <w:lang w:val="fr-FR"/>
        </w:rPr>
      </w:pPr>
    </w:p>
    <w:p w14:paraId="46B768F3" w14:textId="77777777" w:rsidR="007E4E9F" w:rsidRDefault="007E4E9F">
      <w:pPr>
        <w:pStyle w:val="BodyText"/>
        <w:rPr>
          <w:sz w:val="20"/>
          <w:lang w:val="fr-FR"/>
        </w:rPr>
      </w:pPr>
    </w:p>
    <w:p w14:paraId="05421124" w14:textId="77777777" w:rsidR="007E4E9F" w:rsidRDefault="007E4E9F">
      <w:pPr>
        <w:pStyle w:val="BodyText"/>
        <w:spacing w:before="11"/>
        <w:rPr>
          <w:sz w:val="22"/>
          <w:lang w:val="fr-FR"/>
        </w:rPr>
      </w:pPr>
    </w:p>
    <w:p w14:paraId="529843E8" w14:textId="77777777" w:rsidR="007E4E9F" w:rsidRDefault="00000000">
      <w:pPr>
        <w:ind w:left="352"/>
        <w:rPr>
          <w:lang w:val="fr-FR"/>
        </w:rPr>
      </w:pPr>
      <w:r>
        <w:rPr>
          <w:noProof/>
        </w:rPr>
        <mc:AlternateContent>
          <mc:Choice Requires="wps">
            <w:drawing>
              <wp:inline distT="0" distB="0" distL="0" distR="4445" wp14:anchorId="59F67675" wp14:editId="5F2B498F">
                <wp:extent cx="855980" cy="444500"/>
                <wp:effectExtent l="0" t="0" r="4445" b="0"/>
                <wp:docPr id="188" name="Forme83"/>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09FA1B0F" w14:textId="77777777" w:rsidR="007E4E9F" w:rsidRDefault="00000000">
                            <w:pPr>
                              <w:pStyle w:val="Contenudecadre"/>
                              <w:spacing w:before="75"/>
                              <w:ind w:left="814"/>
                              <w:rPr>
                                <w:rFonts w:ascii="Arial" w:hAnsi="Arial"/>
                                <w:b/>
                                <w:sz w:val="44"/>
                              </w:rPr>
                            </w:pPr>
                            <w:r>
                              <w:rPr>
                                <w:rFonts w:ascii="Arial" w:hAnsi="Arial"/>
                                <w:b/>
                                <w:color w:val="FFFFFF"/>
                                <w:w w:val="90"/>
                                <w:sz w:val="44"/>
                              </w:rPr>
                              <w:t>2</w:t>
                            </w:r>
                          </w:p>
                        </w:txbxContent>
                      </wps:txbx>
                      <wps:bodyPr lIns="0" tIns="0" rIns="0" bIns="0" upright="1">
                        <a:noAutofit/>
                      </wps:bodyPr>
                    </wps:wsp>
                  </a:graphicData>
                </a:graphic>
              </wp:inline>
            </w:drawing>
          </mc:Choice>
          <mc:Fallback>
            <w:pict>
              <v:rect w14:anchorId="59F67675" id="Forme83" o:spid="_x0000_s1057"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" filled="f" stroked="f" strokeweight="0">
                <v:textbox inset="0,0,0,0">
                  <w:txbxContent>
                    <w:p w14:paraId="09FA1B0F" w14:textId="77777777" w:rsidR="007E4E9F" w:rsidRDefault="00000000">
                      <w:pPr>
                        <w:pStyle w:val="Contenudecadre"/>
                        <w:spacing w:before="75"/>
                        <w:ind w:left="814"/>
                        <w:rPr>
                          <w:rFonts w:ascii="Arial" w:hAnsi="Arial"/>
                          <w:b/>
                          <w:sz w:val="44"/>
                        </w:rPr>
                      </w:pPr>
                      <w:r>
                        <w:rPr>
                          <w:rFonts w:ascii="Arial" w:hAnsi="Arial"/>
                          <w:b/>
                          <w:color w:val="FFFFFF"/>
                          <w:w w:val="90"/>
                          <w:sz w:val="44"/>
                        </w:rPr>
                        <w:t>2</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0" distL="1905" distR="1905" wp14:anchorId="1AB1D1BC" wp14:editId="32C7EA85">
                <wp:extent cx="5255260" cy="444500"/>
                <wp:effectExtent l="1905" t="0" r="1905" b="0"/>
                <wp:docPr id="189" name="Forme84"/>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47121BB1" w14:textId="77777777" w:rsidR="007E4E9F" w:rsidRDefault="00000000">
                            <w:pPr>
                              <w:pStyle w:val="Contenudecadre"/>
                              <w:spacing w:before="129"/>
                              <w:ind w:left="283"/>
                              <w:rPr>
                                <w:rFonts w:ascii="Verdana" w:hAnsi="Verdana"/>
                                <w:b/>
                                <w:sz w:val="32"/>
                              </w:rPr>
                            </w:pPr>
                            <w:r>
                              <w:rPr>
                                <w:rFonts w:ascii="Verdana" w:hAnsi="Verdana"/>
                                <w:b/>
                                <w:color w:val="FFFFFF"/>
                                <w:w w:val="75"/>
                                <w:sz w:val="32"/>
                              </w:rPr>
                              <w:t>Définition</w:t>
                            </w:r>
                            <w:r>
                              <w:rPr>
                                <w:rFonts w:ascii="Verdana" w:hAnsi="Verdana"/>
                                <w:b/>
                                <w:color w:val="FFFFFF"/>
                                <w:spacing w:val="68"/>
                                <w:w w:val="75"/>
                                <w:sz w:val="32"/>
                              </w:rPr>
                              <w:t xml:space="preserve"> </w:t>
                            </w:r>
                            <w:r>
                              <w:rPr>
                                <w:rFonts w:ascii="Verdana" w:hAnsi="Verdana"/>
                                <w:b/>
                                <w:color w:val="FFFFFF"/>
                                <w:w w:val="75"/>
                                <w:sz w:val="32"/>
                              </w:rPr>
                              <w:t>(instruction)</w:t>
                            </w:r>
                          </w:p>
                        </w:txbxContent>
                      </wps:txbx>
                      <wps:bodyPr lIns="0" tIns="0" rIns="0" bIns="0" upright="1">
                        <a:noAutofit/>
                      </wps:bodyPr>
                    </wps:wsp>
                  </a:graphicData>
                </a:graphic>
              </wp:inline>
            </w:drawing>
          </mc:Choice>
          <mc:Fallback>
            <w:pict>
              <v:rect w14:anchorId="1AB1D1BC" id="Forme84" o:spid="_x0000_s1058"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" filled="f" stroked="f" strokeweight="0">
                <v:textbox inset="0,0,0,0">
                  <w:txbxContent>
                    <w:p w14:paraId="47121BB1" w14:textId="77777777" w:rsidR="007E4E9F" w:rsidRDefault="00000000">
                      <w:pPr>
                        <w:pStyle w:val="Contenudecadre"/>
                        <w:spacing w:before="129"/>
                        <w:ind w:left="283"/>
                        <w:rPr>
                          <w:rFonts w:ascii="Verdana" w:hAnsi="Verdana"/>
                          <w:b/>
                          <w:sz w:val="32"/>
                        </w:rPr>
                      </w:pPr>
                      <w:proofErr w:type="spellStart"/>
                      <w:r>
                        <w:rPr>
                          <w:rFonts w:ascii="Verdana" w:hAnsi="Verdana"/>
                          <w:b/>
                          <w:color w:val="FFFFFF"/>
                          <w:w w:val="75"/>
                          <w:sz w:val="32"/>
                        </w:rPr>
                        <w:t>Définition</w:t>
                      </w:r>
                      <w:proofErr w:type="spellEnd"/>
                      <w:r>
                        <w:rPr>
                          <w:rFonts w:ascii="Verdana" w:hAnsi="Verdana"/>
                          <w:b/>
                          <w:color w:val="FFFFFF"/>
                          <w:spacing w:val="68"/>
                          <w:w w:val="75"/>
                          <w:sz w:val="32"/>
                        </w:rPr>
                        <w:t xml:space="preserve"> </w:t>
                      </w:r>
                      <w:r>
                        <w:rPr>
                          <w:rFonts w:ascii="Verdana" w:hAnsi="Verdana"/>
                          <w:b/>
                          <w:color w:val="FFFFFF"/>
                          <w:w w:val="75"/>
                          <w:sz w:val="32"/>
                        </w:rPr>
                        <w:t>(instruction)</w:t>
                      </w:r>
                    </w:p>
                  </w:txbxContent>
                </v:textbox>
                <w10:anchorlock/>
              </v:rect>
            </w:pict>
          </mc:Fallback>
        </mc:AlternateContent>
      </w:r>
    </w:p>
    <w:p w14:paraId="3671ED1B" w14:textId="77777777" w:rsidR="007E4E9F" w:rsidRDefault="007E4E9F">
      <w:pPr>
        <w:pStyle w:val="BodyText"/>
        <w:spacing w:before="10" w:after="1"/>
        <w:rPr>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098EB783" w14:textId="77777777">
        <w:trPr>
          <w:trHeight w:val="240"/>
        </w:trPr>
        <w:tc>
          <w:tcPr>
            <w:tcW w:w="2544" w:type="dxa"/>
            <w:tcBorders>
              <w:right w:val="single" w:sz="8" w:space="0" w:color="FFFFFF"/>
            </w:tcBorders>
          </w:tcPr>
          <w:p w14:paraId="4BA1E5C5"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1CF8A2EA" w14:textId="77777777" w:rsidR="007E4E9F" w:rsidRDefault="007E4E9F">
            <w:pPr>
              <w:pStyle w:val="TableParagraph"/>
              <w:ind w:left="0"/>
              <w:rPr>
                <w:rFonts w:ascii="Times New Roman" w:hAnsi="Times New Roman"/>
                <w:sz w:val="16"/>
                <w:lang w:val="fr-FR"/>
              </w:rPr>
            </w:pPr>
          </w:p>
        </w:tc>
      </w:tr>
      <w:tr w:rsidR="007E4E9F" w:rsidRPr="00FF342D" w14:paraId="2F8BD7BF" w14:textId="77777777">
        <w:trPr>
          <w:trHeight w:val="623"/>
        </w:trPr>
        <w:tc>
          <w:tcPr>
            <w:tcW w:w="2544" w:type="dxa"/>
            <w:tcBorders>
              <w:right w:val="single" w:sz="8" w:space="0" w:color="FFFFFF"/>
            </w:tcBorders>
            <w:shd w:val="clear" w:color="auto" w:fill="00ABD1"/>
          </w:tcPr>
          <w:p w14:paraId="4322E186"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w:t>
            </w:r>
            <w:r>
              <w:rPr>
                <w:rFonts w:ascii="Arial" w:hAnsi="Arial"/>
                <w:b/>
                <w:bCs/>
                <w:color w:val="FFFFFF"/>
                <w:spacing w:val="4"/>
                <w:w w:val="90"/>
                <w:sz w:val="28"/>
                <w:szCs w:val="28"/>
                <w:lang w:val="fr-FR"/>
              </w:rPr>
              <w:t xml:space="preserve"> n°</w:t>
            </w:r>
            <w:r>
              <w:rPr>
                <w:rFonts w:ascii="Arial" w:hAnsi="Arial"/>
                <w:b/>
                <w:bCs/>
                <w:color w:val="FFFFFF"/>
                <w:w w:val="90"/>
                <w:sz w:val="28"/>
                <w:szCs w:val="28"/>
                <w:lang w:val="fr-FR"/>
              </w:rPr>
              <w:t>2</w:t>
            </w:r>
          </w:p>
        </w:tc>
        <w:tc>
          <w:tcPr>
            <w:tcW w:w="7195" w:type="dxa"/>
            <w:tcBorders>
              <w:left w:val="single" w:sz="8" w:space="0" w:color="FFFFFF"/>
            </w:tcBorders>
            <w:shd w:val="clear" w:color="auto" w:fill="00ABD1"/>
          </w:tcPr>
          <w:p w14:paraId="2C32AFB7" w14:textId="77777777" w:rsidR="007E4E9F" w:rsidRDefault="00000000">
            <w:pPr>
              <w:pStyle w:val="TableParagraph"/>
              <w:spacing w:before="135"/>
              <w:rPr>
                <w:rFonts w:ascii="Arial" w:hAnsi="Arial"/>
                <w:b/>
                <w:bCs/>
                <w:color w:val="FFFFFF"/>
                <w:sz w:val="28"/>
                <w:szCs w:val="28"/>
                <w:lang w:val="fr-FR"/>
              </w:rPr>
            </w:pPr>
            <w:r>
              <w:rPr>
                <w:rFonts w:ascii="Arial" w:hAnsi="Arial"/>
                <w:b/>
                <w:bCs/>
                <w:color w:val="FFFFFF"/>
                <w:w w:val="95"/>
                <w:sz w:val="28"/>
                <w:szCs w:val="28"/>
                <w:lang w:val="fr-FR"/>
              </w:rPr>
              <w:t>Clarifier ce qu’est vraiment la colère</w:t>
            </w:r>
          </w:p>
        </w:tc>
      </w:tr>
      <w:tr w:rsidR="007E4E9F" w:rsidRPr="00FF342D" w14:paraId="3703F5F2" w14:textId="77777777">
        <w:trPr>
          <w:trHeight w:val="573"/>
        </w:trPr>
        <w:tc>
          <w:tcPr>
            <w:tcW w:w="2544" w:type="dxa"/>
            <w:tcBorders>
              <w:top w:val="single" w:sz="8" w:space="0" w:color="00ABD1"/>
              <w:left w:val="single" w:sz="8" w:space="0" w:color="00ABD1"/>
              <w:bottom w:val="single" w:sz="8" w:space="0" w:color="00ABD1"/>
              <w:right w:val="single" w:sz="8" w:space="0" w:color="00ABD1"/>
            </w:tcBorders>
          </w:tcPr>
          <w:p w14:paraId="22E0932E"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8" w:space="0" w:color="00ABD1"/>
              <w:right w:val="single" w:sz="8" w:space="0" w:color="00ABD1"/>
            </w:tcBorders>
          </w:tcPr>
          <w:p w14:paraId="1C7B088E" w14:textId="77777777" w:rsidR="007E4E9F" w:rsidRDefault="00000000">
            <w:pPr>
              <w:pStyle w:val="TableParagraph"/>
              <w:spacing w:before="136"/>
              <w:rPr>
                <w:color w:val="231F20"/>
                <w:sz w:val="24"/>
                <w:szCs w:val="24"/>
                <w:lang w:val="fr-FR"/>
              </w:rPr>
            </w:pPr>
            <w:r>
              <w:rPr>
                <w:color w:val="231F20"/>
                <w:sz w:val="24"/>
                <w:szCs w:val="24"/>
                <w:lang w:val="fr-FR"/>
              </w:rPr>
              <w:t>Acquérir une meilleure compréhension de la colère</w:t>
            </w:r>
          </w:p>
        </w:tc>
      </w:tr>
      <w:tr w:rsidR="007E4E9F" w:rsidRPr="00FF342D" w14:paraId="17F41E03" w14:textId="77777777">
        <w:trPr>
          <w:trHeight w:val="536"/>
        </w:trPr>
        <w:tc>
          <w:tcPr>
            <w:tcW w:w="2544" w:type="dxa"/>
            <w:tcBorders>
              <w:top w:val="single" w:sz="8" w:space="0" w:color="00ABD1"/>
              <w:left w:val="single" w:sz="8" w:space="0" w:color="00ABD1"/>
              <w:bottom w:val="single" w:sz="12" w:space="0" w:color="00ABD1"/>
              <w:right w:val="single" w:sz="8" w:space="0" w:color="00ABD1"/>
            </w:tcBorders>
          </w:tcPr>
          <w:p w14:paraId="2DFF0DE5" w14:textId="77777777" w:rsidR="007E4E9F" w:rsidRDefault="00000000">
            <w:pPr>
              <w:pStyle w:val="TableParagraph"/>
              <w:spacing w:before="102"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8" w:space="0" w:color="00ABD1"/>
              <w:left w:val="single" w:sz="8" w:space="0" w:color="00ABD1"/>
              <w:bottom w:val="single" w:sz="12" w:space="0" w:color="00ABD1"/>
              <w:right w:val="single" w:sz="8" w:space="0" w:color="00ABD1"/>
            </w:tcBorders>
          </w:tcPr>
          <w:p w14:paraId="2CC4E0E3" w14:textId="77777777" w:rsidR="007E4E9F" w:rsidRDefault="00000000">
            <w:pPr>
              <w:pStyle w:val="TableParagraph"/>
              <w:spacing w:before="103"/>
              <w:rPr>
                <w:color w:val="231F20"/>
                <w:sz w:val="24"/>
                <w:szCs w:val="24"/>
                <w:lang w:val="fr-FR"/>
              </w:rPr>
            </w:pPr>
            <w:r>
              <w:rPr>
                <w:color w:val="231F20"/>
                <w:sz w:val="24"/>
                <w:szCs w:val="24"/>
                <w:lang w:val="fr-FR"/>
              </w:rPr>
              <w:t>Regroupement par âge : 14 ans et plus, adultes</w:t>
            </w:r>
          </w:p>
        </w:tc>
      </w:tr>
      <w:tr w:rsidR="007E4E9F" w14:paraId="136E5BBC" w14:textId="77777777">
        <w:trPr>
          <w:trHeight w:val="531"/>
        </w:trPr>
        <w:tc>
          <w:tcPr>
            <w:tcW w:w="2544" w:type="dxa"/>
            <w:tcBorders>
              <w:top w:val="single" w:sz="12" w:space="0" w:color="00ABD1"/>
              <w:left w:val="single" w:sz="8" w:space="0" w:color="00ABD1"/>
              <w:bottom w:val="single" w:sz="12" w:space="0" w:color="00ABD1"/>
              <w:right w:val="single" w:sz="8" w:space="0" w:color="00ABD1"/>
            </w:tcBorders>
          </w:tcPr>
          <w:p w14:paraId="0B301FC0" w14:textId="77777777" w:rsidR="007E4E9F" w:rsidRDefault="00000000">
            <w:pPr>
              <w:pStyle w:val="TableParagraph"/>
              <w:spacing w:before="96"/>
              <w:ind w:left="197"/>
              <w:rPr>
                <w:b/>
                <w:bCs/>
                <w:sz w:val="24"/>
                <w:szCs w:val="24"/>
                <w:lang w:val="fr-FR"/>
              </w:rPr>
            </w:pPr>
            <w:r>
              <w:rPr>
                <w:b/>
                <w:bCs/>
                <w:color w:val="231F20"/>
                <w:sz w:val="24"/>
                <w:szCs w:val="24"/>
                <w:lang w:val="fr-FR"/>
              </w:rPr>
              <w:t>Durée</w:t>
            </w:r>
          </w:p>
        </w:tc>
        <w:tc>
          <w:tcPr>
            <w:tcW w:w="7195" w:type="dxa"/>
            <w:tcBorders>
              <w:top w:val="single" w:sz="12" w:space="0" w:color="00ABD1"/>
              <w:left w:val="single" w:sz="8" w:space="0" w:color="00ABD1"/>
              <w:bottom w:val="single" w:sz="12" w:space="0" w:color="00ABD1"/>
              <w:right w:val="single" w:sz="8" w:space="0" w:color="00ABD1"/>
            </w:tcBorders>
          </w:tcPr>
          <w:p w14:paraId="503EC73D" w14:textId="77777777" w:rsidR="007E4E9F" w:rsidRDefault="00000000">
            <w:pPr>
              <w:pStyle w:val="TableParagraph"/>
              <w:spacing w:before="97"/>
              <w:rPr>
                <w:sz w:val="24"/>
                <w:lang w:val="fr-FR"/>
              </w:rPr>
            </w:pPr>
            <w:r>
              <w:rPr>
                <w:color w:val="231F20"/>
                <w:sz w:val="24"/>
                <w:lang w:val="fr-FR"/>
              </w:rPr>
              <w:t>10</w:t>
            </w:r>
            <w:r>
              <w:rPr>
                <w:color w:val="231F20"/>
                <w:spacing w:val="-2"/>
                <w:sz w:val="24"/>
                <w:lang w:val="fr-FR"/>
              </w:rPr>
              <w:t xml:space="preserve"> </w:t>
            </w:r>
            <w:r>
              <w:rPr>
                <w:color w:val="231F20"/>
                <w:sz w:val="24"/>
                <w:lang w:val="fr-FR"/>
              </w:rPr>
              <w:t>minutes</w:t>
            </w:r>
          </w:p>
        </w:tc>
      </w:tr>
      <w:tr w:rsidR="007E4E9F" w:rsidRPr="00FF342D" w14:paraId="43E2FB4B" w14:textId="77777777">
        <w:trPr>
          <w:trHeight w:val="830"/>
        </w:trPr>
        <w:tc>
          <w:tcPr>
            <w:tcW w:w="2544" w:type="dxa"/>
            <w:tcBorders>
              <w:top w:val="single" w:sz="12" w:space="0" w:color="00ABD1"/>
              <w:left w:val="single" w:sz="8" w:space="0" w:color="00ABD1"/>
              <w:bottom w:val="single" w:sz="8" w:space="0" w:color="00ABD1"/>
              <w:right w:val="single" w:sz="8" w:space="0" w:color="00ABD1"/>
            </w:tcBorders>
          </w:tcPr>
          <w:p w14:paraId="0BC1F658" w14:textId="77777777" w:rsidR="007E4E9F" w:rsidRDefault="00000000">
            <w:pPr>
              <w:pStyle w:val="TableParagraph"/>
              <w:spacing w:before="96"/>
              <w:ind w:left="197"/>
              <w:rPr>
                <w:b/>
                <w:bCs/>
                <w:sz w:val="24"/>
                <w:szCs w:val="24"/>
                <w:lang w:val="fr-FR"/>
              </w:rPr>
            </w:pPr>
            <w:r>
              <w:rPr>
                <w:b/>
                <w:bCs/>
                <w:color w:val="231F20"/>
                <w:sz w:val="24"/>
                <w:szCs w:val="24"/>
                <w:lang w:val="fr-FR"/>
              </w:rPr>
              <w:t>Matériel</w:t>
            </w:r>
          </w:p>
        </w:tc>
        <w:tc>
          <w:tcPr>
            <w:tcW w:w="7195" w:type="dxa"/>
            <w:tcBorders>
              <w:top w:val="single" w:sz="12" w:space="0" w:color="00ABD1"/>
              <w:left w:val="single" w:sz="8" w:space="0" w:color="00ABD1"/>
              <w:bottom w:val="single" w:sz="8" w:space="0" w:color="00ABD1"/>
              <w:right w:val="single" w:sz="8" w:space="0" w:color="00ABD1"/>
            </w:tcBorders>
          </w:tcPr>
          <w:p w14:paraId="2B14468B" w14:textId="24BE4F1C" w:rsidR="007E4E9F" w:rsidRDefault="00000000">
            <w:pPr>
              <w:pStyle w:val="TableParagraph"/>
              <w:spacing w:before="101" w:line="235" w:lineRule="auto"/>
              <w:rPr>
                <w:color w:val="231F20"/>
                <w:sz w:val="24"/>
                <w:szCs w:val="24"/>
                <w:lang w:val="fr-FR"/>
              </w:rPr>
            </w:pPr>
            <w:r>
              <w:rPr>
                <w:color w:val="231F20"/>
                <w:sz w:val="24"/>
                <w:szCs w:val="24"/>
                <w:lang w:val="fr-FR"/>
              </w:rPr>
              <w:t>Diaporama PowerPoint</w:t>
            </w:r>
            <w:r>
              <w:rPr>
                <w:color w:val="231F20"/>
                <w:spacing w:val="8"/>
                <w:sz w:val="24"/>
                <w:szCs w:val="24"/>
                <w:lang w:val="fr-FR"/>
              </w:rPr>
              <w:t xml:space="preserve"> et/ou polycopié et/ou </w:t>
            </w:r>
            <w:r w:rsidRPr="00FA7B7E">
              <w:rPr>
                <w:color w:val="231F20"/>
                <w:spacing w:val="8"/>
                <w:sz w:val="24"/>
                <w:szCs w:val="24"/>
                <w:shd w:val="clear" w:color="auto" w:fill="FFFFFF" w:themeFill="background1"/>
                <w:lang w:val="fr-FR"/>
              </w:rPr>
              <w:t xml:space="preserve">diagramme </w:t>
            </w:r>
            <w:r w:rsidR="003D3ABC" w:rsidRPr="00FA7B7E">
              <w:rPr>
                <w:spacing w:val="8"/>
                <w:sz w:val="24"/>
                <w:szCs w:val="24"/>
                <w:shd w:val="clear" w:color="auto" w:fill="FFFFFF" w:themeFill="background1"/>
                <w:lang w:val="fr-FR"/>
              </w:rPr>
              <w:t>de</w:t>
            </w:r>
            <w:r w:rsidRPr="00FA7B7E">
              <w:rPr>
                <w:spacing w:val="8"/>
                <w:sz w:val="24"/>
                <w:szCs w:val="24"/>
                <w:shd w:val="clear" w:color="auto" w:fill="FFFFFF" w:themeFill="background1"/>
                <w:lang w:val="fr-FR"/>
              </w:rPr>
              <w:t xml:space="preserve"> </w:t>
            </w:r>
            <w:r w:rsidRPr="00FA7B7E">
              <w:rPr>
                <w:color w:val="231F20"/>
                <w:spacing w:val="8"/>
                <w:sz w:val="24"/>
                <w:szCs w:val="24"/>
                <w:shd w:val="clear" w:color="auto" w:fill="FFFFFF" w:themeFill="background1"/>
                <w:lang w:val="fr-FR"/>
              </w:rPr>
              <w:t>puzzle</w:t>
            </w:r>
            <w:r>
              <w:rPr>
                <w:color w:val="231F20"/>
                <w:spacing w:val="8"/>
                <w:sz w:val="24"/>
                <w:szCs w:val="24"/>
                <w:lang w:val="fr-FR"/>
              </w:rPr>
              <w:t xml:space="preserve"> avec des bouts de définitions à relier en groupe </w:t>
            </w:r>
          </w:p>
        </w:tc>
      </w:tr>
      <w:tr w:rsidR="007E4E9F" w14:paraId="47D2092E" w14:textId="77777777">
        <w:trPr>
          <w:trHeight w:val="2358"/>
        </w:trPr>
        <w:tc>
          <w:tcPr>
            <w:tcW w:w="2544" w:type="dxa"/>
            <w:tcBorders>
              <w:top w:val="single" w:sz="8" w:space="0" w:color="00ABD1"/>
              <w:left w:val="single" w:sz="8" w:space="0" w:color="00ABD1"/>
              <w:bottom w:val="single" w:sz="12" w:space="0" w:color="00ABD1"/>
              <w:right w:val="single" w:sz="8" w:space="0" w:color="00ABD1"/>
            </w:tcBorders>
          </w:tcPr>
          <w:p w14:paraId="75CF39F2" w14:textId="77777777" w:rsidR="007E4E9F" w:rsidRDefault="00000000">
            <w:pPr>
              <w:pStyle w:val="TableParagraph"/>
              <w:spacing w:before="101"/>
              <w:ind w:left="197"/>
              <w:rPr>
                <w:b/>
                <w:sz w:val="24"/>
                <w:lang w:val="fr-FR"/>
              </w:rPr>
            </w:pPr>
            <w:r>
              <w:rPr>
                <w:b/>
                <w:color w:val="231F20"/>
                <w:sz w:val="24"/>
                <w:lang w:val="fr-FR"/>
              </w:rPr>
              <w:t>Description</w:t>
            </w:r>
          </w:p>
        </w:tc>
        <w:tc>
          <w:tcPr>
            <w:tcW w:w="7195" w:type="dxa"/>
            <w:tcBorders>
              <w:top w:val="single" w:sz="8" w:space="0" w:color="00ABD1"/>
              <w:left w:val="single" w:sz="8" w:space="0" w:color="00ABD1"/>
              <w:bottom w:val="single" w:sz="12" w:space="0" w:color="00ABD1"/>
              <w:right w:val="single" w:sz="8" w:space="0" w:color="00ABD1"/>
            </w:tcBorders>
          </w:tcPr>
          <w:p w14:paraId="29EEE09E" w14:textId="77777777" w:rsidR="007E4E9F" w:rsidRDefault="00000000">
            <w:pPr>
              <w:pStyle w:val="TableParagraph"/>
              <w:spacing w:before="102"/>
              <w:jc w:val="both"/>
              <w:rPr>
                <w:b/>
                <w:bCs/>
                <w:color w:val="00ABD1"/>
                <w:sz w:val="24"/>
                <w:szCs w:val="24"/>
                <w:lang w:val="fr-FR"/>
              </w:rPr>
            </w:pPr>
            <w:r>
              <w:rPr>
                <w:b/>
                <w:bCs/>
                <w:color w:val="00ABD1"/>
                <w:sz w:val="24"/>
                <w:szCs w:val="24"/>
                <w:lang w:val="fr-FR"/>
              </w:rPr>
              <w:t>Clarifier ce qu’est vraiment la colère</w:t>
            </w:r>
          </w:p>
          <w:p w14:paraId="4C2BCFDC" w14:textId="77777777" w:rsidR="007E4E9F" w:rsidRDefault="00000000">
            <w:pPr>
              <w:pStyle w:val="TableParagraph"/>
              <w:spacing w:before="169" w:line="235" w:lineRule="auto"/>
              <w:ind w:right="302"/>
              <w:jc w:val="both"/>
              <w:rPr>
                <w:color w:val="231F20"/>
                <w:sz w:val="24"/>
                <w:szCs w:val="24"/>
                <w:lang w:val="fr-FR"/>
              </w:rPr>
            </w:pPr>
            <w:r>
              <w:rPr>
                <w:color w:val="231F20"/>
                <w:sz w:val="24"/>
                <w:szCs w:val="24"/>
                <w:lang w:val="fr-FR"/>
              </w:rPr>
              <w:t>On communique aux participants une série de phrases déclaratives sur la colère. Ceux-ci devront travailler en binôme afin d’évaluer les définitions et la manière dont elles reflètent les caractéristiques de la colère (voir ci-dessous). On les invitera à échanger sur les éléments de définition qu‘ils jugent les plus exacts et les plus pertinents. Enfin, les idées seront partagées avec l’ensemble du groupe.</w:t>
            </w:r>
          </w:p>
        </w:tc>
      </w:tr>
      <w:tr w:rsidR="007E4E9F" w:rsidRPr="00FF342D" w14:paraId="244F2760" w14:textId="77777777">
        <w:trPr>
          <w:trHeight w:val="825"/>
        </w:trPr>
        <w:tc>
          <w:tcPr>
            <w:tcW w:w="2544" w:type="dxa"/>
            <w:tcBorders>
              <w:top w:val="single" w:sz="12" w:space="0" w:color="00ABD1"/>
              <w:left w:val="single" w:sz="8" w:space="0" w:color="00ABD1"/>
              <w:bottom w:val="single" w:sz="12" w:space="0" w:color="00ABD1"/>
              <w:right w:val="single" w:sz="8" w:space="0" w:color="00ABD1"/>
            </w:tcBorders>
          </w:tcPr>
          <w:p w14:paraId="5FB716E1" w14:textId="77777777" w:rsidR="007E4E9F" w:rsidRDefault="00000000">
            <w:pPr>
              <w:pStyle w:val="TableParagraph"/>
              <w:spacing w:before="96" w:line="259" w:lineRule="auto"/>
              <w:ind w:left="197"/>
              <w:rPr>
                <w:b/>
                <w:bCs/>
                <w:color w:val="231F20"/>
                <w:sz w:val="24"/>
                <w:szCs w:val="24"/>
                <w:lang w:val="fr-FR"/>
              </w:rPr>
            </w:pPr>
            <w:r>
              <w:rPr>
                <w:b/>
                <w:bCs/>
                <w:color w:val="231F20"/>
                <w:sz w:val="24"/>
                <w:szCs w:val="24"/>
                <w:lang w:val="fr-FR"/>
              </w:rPr>
              <w:t>Méthode d’apprentissage</w:t>
            </w:r>
          </w:p>
        </w:tc>
        <w:tc>
          <w:tcPr>
            <w:tcW w:w="7195" w:type="dxa"/>
            <w:tcBorders>
              <w:top w:val="single" w:sz="12" w:space="0" w:color="00ABD1"/>
              <w:left w:val="single" w:sz="8" w:space="0" w:color="00ABD1"/>
              <w:bottom w:val="single" w:sz="12" w:space="0" w:color="00ABD1"/>
              <w:right w:val="single" w:sz="8" w:space="0" w:color="00ABD1"/>
            </w:tcBorders>
          </w:tcPr>
          <w:p w14:paraId="0DF5A888" w14:textId="54D42A0C" w:rsidR="007E4E9F" w:rsidRDefault="00000000">
            <w:pPr>
              <w:pStyle w:val="TableParagraph"/>
              <w:spacing w:before="101" w:line="235" w:lineRule="auto"/>
              <w:rPr>
                <w:color w:val="231F20"/>
                <w:sz w:val="24"/>
                <w:szCs w:val="24"/>
                <w:lang w:val="fr-FR"/>
              </w:rPr>
            </w:pPr>
            <w:r>
              <w:rPr>
                <w:color w:val="231F20"/>
                <w:sz w:val="24"/>
                <w:szCs w:val="24"/>
                <w:lang w:val="fr-FR"/>
              </w:rPr>
              <w:t>Discussions dirigées,</w:t>
            </w:r>
            <w:r>
              <w:rPr>
                <w:color w:val="231F20"/>
                <w:spacing w:val="11"/>
                <w:sz w:val="24"/>
                <w:szCs w:val="24"/>
                <w:lang w:val="fr-FR"/>
              </w:rPr>
              <w:t xml:space="preserve"> </w:t>
            </w:r>
            <w:bookmarkStart w:id="10" w:name="_Hlk110012020"/>
            <w:r w:rsidR="00FA7B7E" w:rsidRPr="00FA7B7E">
              <w:rPr>
                <w:sz w:val="24"/>
                <w:szCs w:val="24"/>
                <w:lang w:val="fr-FR"/>
              </w:rPr>
              <w:t>recours par le mentor de la méthode de la pensée à voix haute</w:t>
            </w:r>
            <w:bookmarkEnd w:id="10"/>
            <w:r>
              <w:rPr>
                <w:color w:val="231F20"/>
                <w:spacing w:val="11"/>
                <w:sz w:val="24"/>
                <w:szCs w:val="24"/>
                <w:lang w:val="fr-FR"/>
              </w:rPr>
              <w:t>, travail de groupe</w:t>
            </w:r>
          </w:p>
        </w:tc>
      </w:tr>
      <w:tr w:rsidR="007E4E9F" w14:paraId="0E4B3868" w14:textId="77777777">
        <w:trPr>
          <w:trHeight w:val="530"/>
        </w:trPr>
        <w:tc>
          <w:tcPr>
            <w:tcW w:w="2544" w:type="dxa"/>
            <w:tcBorders>
              <w:top w:val="single" w:sz="12" w:space="0" w:color="00ABD1"/>
              <w:left w:val="single" w:sz="8" w:space="0" w:color="00ABD1"/>
              <w:bottom w:val="single" w:sz="8" w:space="0" w:color="00ABD1"/>
              <w:right w:val="single" w:sz="8" w:space="0" w:color="00ABD1"/>
            </w:tcBorders>
          </w:tcPr>
          <w:p w14:paraId="0BA649AC" w14:textId="77777777" w:rsidR="007E4E9F" w:rsidRDefault="00000000">
            <w:pPr>
              <w:pStyle w:val="TableParagraph"/>
              <w:spacing w:before="96"/>
              <w:ind w:left="197"/>
              <w:rPr>
                <w:b/>
                <w:bCs/>
                <w:sz w:val="24"/>
                <w:szCs w:val="24"/>
                <w:lang w:val="fr-FR"/>
              </w:rPr>
            </w:pPr>
            <w:r>
              <w:rPr>
                <w:b/>
                <w:bCs/>
                <w:color w:val="231F20"/>
                <w:sz w:val="24"/>
                <w:szCs w:val="24"/>
                <w:lang w:val="fr-FR"/>
              </w:rPr>
              <w:t>Support visuel</w:t>
            </w:r>
          </w:p>
        </w:tc>
        <w:tc>
          <w:tcPr>
            <w:tcW w:w="7195" w:type="dxa"/>
            <w:tcBorders>
              <w:top w:val="single" w:sz="12" w:space="0" w:color="00ABD1"/>
              <w:left w:val="single" w:sz="8" w:space="0" w:color="00ABD1"/>
              <w:bottom w:val="single" w:sz="8" w:space="0" w:color="00ABD1"/>
              <w:right w:val="single" w:sz="8" w:space="0" w:color="00ABD1"/>
            </w:tcBorders>
          </w:tcPr>
          <w:p w14:paraId="0564FD04" w14:textId="77777777" w:rsidR="007E4E9F" w:rsidRDefault="00000000">
            <w:pPr>
              <w:pStyle w:val="TableParagraph"/>
              <w:spacing w:before="97"/>
              <w:rPr>
                <w:sz w:val="24"/>
                <w:szCs w:val="24"/>
                <w:lang w:val="fr-FR"/>
              </w:rPr>
            </w:pPr>
            <w:r>
              <w:rPr>
                <w:color w:val="231F20"/>
                <w:sz w:val="24"/>
                <w:szCs w:val="24"/>
                <w:lang w:val="fr-FR"/>
              </w:rPr>
              <w:t>PowerPoint,</w:t>
            </w:r>
            <w:r>
              <w:rPr>
                <w:color w:val="231F20"/>
                <w:spacing w:val="-10"/>
                <w:sz w:val="24"/>
                <w:szCs w:val="24"/>
                <w:lang w:val="fr-FR"/>
              </w:rPr>
              <w:t xml:space="preserve"> </w:t>
            </w:r>
            <w:r>
              <w:rPr>
                <w:color w:val="231F20"/>
                <w:sz w:val="24"/>
                <w:szCs w:val="24"/>
                <w:lang w:val="fr-FR"/>
              </w:rPr>
              <w:t>polycopiés,</w:t>
            </w:r>
            <w:r>
              <w:rPr>
                <w:color w:val="231F20"/>
                <w:spacing w:val="-10"/>
                <w:sz w:val="24"/>
                <w:szCs w:val="24"/>
                <w:lang w:val="fr-FR"/>
              </w:rPr>
              <w:t xml:space="preserve"> </w:t>
            </w:r>
            <w:r>
              <w:rPr>
                <w:color w:val="231F20"/>
                <w:sz w:val="24"/>
                <w:szCs w:val="24"/>
                <w:lang w:val="fr-FR"/>
              </w:rPr>
              <w:t>cartes</w:t>
            </w:r>
          </w:p>
        </w:tc>
      </w:tr>
    </w:tbl>
    <w:p w14:paraId="76BF98DD" w14:textId="77777777" w:rsidR="007E4E9F" w:rsidRDefault="007E4E9F">
      <w:pPr>
        <w:pStyle w:val="BodyText"/>
        <w:rPr>
          <w:sz w:val="20"/>
          <w:lang w:val="fr-FR"/>
        </w:rPr>
      </w:pPr>
    </w:p>
    <w:p w14:paraId="2F584122" w14:textId="77777777" w:rsidR="007E4E9F" w:rsidRDefault="007E4E9F">
      <w:pPr>
        <w:pStyle w:val="BodyText"/>
        <w:rPr>
          <w:sz w:val="20"/>
          <w:lang w:val="fr-FR"/>
        </w:rPr>
      </w:pPr>
    </w:p>
    <w:p w14:paraId="67C79016" w14:textId="77777777" w:rsidR="007E4E9F" w:rsidRDefault="007E4E9F">
      <w:pPr>
        <w:pStyle w:val="BodyText"/>
        <w:rPr>
          <w:sz w:val="20"/>
          <w:lang w:val="fr-FR"/>
        </w:rPr>
      </w:pPr>
    </w:p>
    <w:p w14:paraId="6DEF9AEB" w14:textId="77777777" w:rsidR="007E4E9F" w:rsidRDefault="00000000">
      <w:pPr>
        <w:pStyle w:val="Heading3"/>
        <w:spacing w:before="181"/>
        <w:rPr>
          <w:lang w:val="fr-FR"/>
        </w:rPr>
      </w:pPr>
      <w:r>
        <w:rPr>
          <w:color w:val="00ABD1"/>
          <w:lang w:val="fr-FR"/>
        </w:rPr>
        <w:t>Conseils :</w:t>
      </w:r>
    </w:p>
    <w:p w14:paraId="1C171E09" w14:textId="77777777" w:rsidR="007E4E9F" w:rsidRDefault="00000000">
      <w:pPr>
        <w:pStyle w:val="ListParagraph"/>
        <w:numPr>
          <w:ilvl w:val="0"/>
          <w:numId w:val="20"/>
        </w:numPr>
        <w:tabs>
          <w:tab w:val="left" w:pos="644"/>
        </w:tabs>
        <w:spacing w:before="83" w:line="228" w:lineRule="auto"/>
        <w:ind w:right="338" w:firstLine="0"/>
        <w:rPr>
          <w:lang w:val="fr-FR"/>
        </w:rPr>
      </w:pPr>
      <w:r>
        <w:rPr>
          <w:color w:val="231F20"/>
          <w:sz w:val="24"/>
          <w:szCs w:val="24"/>
          <w:lang w:val="fr-FR"/>
        </w:rPr>
        <w:t>La colère est une émotion fondamentale. C’est aussi une des émotions les plus élémentaires, en cela qu‘elle est ressentie par tous. La peur, la colère, la tristesse, la joie, le dégoût, l'acceptation, l‘espoir et la surprise sont autant d’émotions de base (Picard, p.6).  La colère est considérée comme une réaction naturelle et essentiellement automatique aux événements négatifs.</w:t>
      </w:r>
    </w:p>
    <w:p w14:paraId="3DE81211" w14:textId="77777777" w:rsidR="007E4E9F" w:rsidRDefault="007E4E9F">
      <w:pPr>
        <w:pStyle w:val="BodyText"/>
        <w:spacing w:before="3"/>
        <w:rPr>
          <w:sz w:val="21"/>
          <w:lang w:val="fr-FR"/>
        </w:rPr>
      </w:pPr>
    </w:p>
    <w:p w14:paraId="0B09E501" w14:textId="77777777" w:rsidR="007E4E9F" w:rsidRDefault="00000000">
      <w:pPr>
        <w:pStyle w:val="ListParagraph"/>
        <w:numPr>
          <w:ilvl w:val="0"/>
          <w:numId w:val="20"/>
        </w:numPr>
        <w:tabs>
          <w:tab w:val="left" w:pos="579"/>
        </w:tabs>
        <w:spacing w:before="0" w:line="228" w:lineRule="auto"/>
        <w:ind w:right="341" w:firstLine="0"/>
        <w:rPr>
          <w:lang w:val="fr-FR"/>
        </w:rPr>
        <w:sectPr w:rsidR="007E4E9F">
          <w:pgSz w:w="11906" w:h="16838"/>
          <w:pgMar w:top="0" w:right="720" w:bottom="1080" w:left="740" w:header="0" w:footer="889" w:gutter="0"/>
          <w:cols w:space="720"/>
          <w:formProt w:val="0"/>
          <w:docGrid w:linePitch="100" w:charSpace="4096"/>
        </w:sectPr>
      </w:pPr>
      <w:r>
        <w:rPr>
          <w:color w:val="231F20"/>
          <w:sz w:val="24"/>
          <w:szCs w:val="24"/>
          <w:lang w:val="fr-FR"/>
        </w:rPr>
        <w:t xml:space="preserve">Généralement déclenchée par une souffrance </w:t>
      </w:r>
      <w:r w:rsidRPr="00FA7B7E">
        <w:rPr>
          <w:sz w:val="24"/>
          <w:szCs w:val="24"/>
          <w:lang w:val="fr-FR"/>
        </w:rPr>
        <w:t>émotionnelle</w:t>
      </w:r>
      <w:r>
        <w:rPr>
          <w:color w:val="231F20"/>
          <w:sz w:val="24"/>
          <w:szCs w:val="24"/>
          <w:lang w:val="fr-FR"/>
        </w:rPr>
        <w:t xml:space="preserve">, la colère est souvent ressentie comme une sensation négative survenant lorsque l’individu se sent préjudicié, maltraité, attaqué dans ses croyances les plus profondes, ou lorsqu’un obstacle l‘empêche d'atteindre un objectif personnel (Mills).  </w:t>
      </w:r>
    </w:p>
    <w:p w14:paraId="15A30E24" w14:textId="77777777" w:rsidR="007E4E9F" w:rsidRDefault="007E4E9F">
      <w:pPr>
        <w:pStyle w:val="BodyText"/>
        <w:rPr>
          <w:sz w:val="20"/>
          <w:lang w:val="fr-FR"/>
        </w:rPr>
      </w:pPr>
    </w:p>
    <w:p w14:paraId="2B622617" w14:textId="77777777" w:rsidR="007E4E9F" w:rsidRDefault="007E4E9F">
      <w:pPr>
        <w:pStyle w:val="BodyText"/>
        <w:rPr>
          <w:sz w:val="20"/>
          <w:lang w:val="fr-FR"/>
        </w:rPr>
      </w:pPr>
    </w:p>
    <w:p w14:paraId="6F5BFDDE" w14:textId="77777777" w:rsidR="007E4E9F" w:rsidRDefault="007E4E9F">
      <w:pPr>
        <w:pStyle w:val="BodyText"/>
        <w:rPr>
          <w:sz w:val="20"/>
          <w:lang w:val="fr-FR"/>
        </w:rPr>
      </w:pPr>
    </w:p>
    <w:p w14:paraId="372732B9" w14:textId="77777777" w:rsidR="007E4E9F" w:rsidRDefault="00000000">
      <w:pPr>
        <w:pStyle w:val="ListParagraph"/>
        <w:numPr>
          <w:ilvl w:val="0"/>
          <w:numId w:val="20"/>
        </w:numPr>
        <w:tabs>
          <w:tab w:val="left" w:pos="594"/>
        </w:tabs>
        <w:spacing w:before="210" w:line="228" w:lineRule="auto"/>
        <w:ind w:right="340" w:firstLine="0"/>
        <w:rPr>
          <w:lang w:val="fr-FR"/>
        </w:rPr>
      </w:pPr>
      <w:r>
        <w:rPr>
          <w:color w:val="231F20"/>
          <w:spacing w:val="-1"/>
          <w:sz w:val="24"/>
          <w:szCs w:val="24"/>
          <w:lang w:val="fr-FR"/>
        </w:rPr>
        <w:t xml:space="preserve">La colère trouve son origine dans la réaction naturelle à une situation stressante, très probablement “la réponse à un état de constriction physique comme solution de dernier recours permettant à l‘individu d’échapper à un prédateur ou à une condition externe induisant souffrance ou agacement” (Williams, 2017, p.5). Cette fonction protectrice naturelle de la colère est ensuite intégrée dans et renforcée par la </w:t>
      </w:r>
      <w:r>
        <w:rPr>
          <w:i/>
          <w:iCs/>
          <w:color w:val="231F20"/>
          <w:spacing w:val="-1"/>
          <w:sz w:val="24"/>
          <w:szCs w:val="24"/>
          <w:lang w:val="fr-FR"/>
        </w:rPr>
        <w:t>réaction combat-fuite</w:t>
      </w:r>
      <w:r>
        <w:rPr>
          <w:color w:val="231F20"/>
          <w:spacing w:val="-1"/>
          <w:sz w:val="24"/>
          <w:szCs w:val="24"/>
          <w:lang w:val="fr-FR"/>
        </w:rPr>
        <w:t>.</w:t>
      </w:r>
    </w:p>
    <w:p w14:paraId="75D1AD75" w14:textId="77777777" w:rsidR="007E4E9F" w:rsidRDefault="007E4E9F">
      <w:pPr>
        <w:tabs>
          <w:tab w:val="left" w:pos="594"/>
        </w:tabs>
        <w:spacing w:before="210" w:line="228" w:lineRule="auto"/>
        <w:ind w:right="340"/>
        <w:rPr>
          <w:color w:val="231F20"/>
          <w:sz w:val="24"/>
          <w:szCs w:val="24"/>
          <w:lang w:val="fr-FR"/>
        </w:rPr>
      </w:pPr>
    </w:p>
    <w:p w14:paraId="07F861EF" w14:textId="7A7E148C" w:rsidR="007E4E9F" w:rsidRDefault="00000000">
      <w:pPr>
        <w:pStyle w:val="ListParagraph"/>
        <w:numPr>
          <w:ilvl w:val="0"/>
          <w:numId w:val="20"/>
        </w:numPr>
        <w:tabs>
          <w:tab w:val="left" w:pos="631"/>
        </w:tabs>
        <w:spacing w:line="218" w:lineRule="auto"/>
        <w:ind w:right="337" w:firstLine="0"/>
        <w:rPr>
          <w:lang w:val="fr-FR"/>
        </w:rPr>
      </w:pPr>
      <w:r>
        <w:rPr>
          <w:color w:val="231F20"/>
          <w:sz w:val="24"/>
          <w:szCs w:val="24"/>
          <w:lang w:val="fr-FR"/>
        </w:rPr>
        <w:t xml:space="preserve">La colère est une “réaction émotionnelle forte et désagréable à toute provocation indésirée et contraire aux valeurs, aux croyances ou aux droits de l’individu.” (Thomas, 2001, p.42). </w:t>
      </w:r>
    </w:p>
    <w:p w14:paraId="5ED1CE30" w14:textId="77777777" w:rsidR="007E4E9F" w:rsidRDefault="00000000">
      <w:pPr>
        <w:pStyle w:val="BodyText"/>
        <w:spacing w:before="210"/>
        <w:rPr>
          <w:lang w:val="fr-FR"/>
        </w:rPr>
      </w:pPr>
      <w:r>
        <w:rPr>
          <w:sz w:val="20"/>
          <w:lang w:val="fr-FR"/>
        </w:rPr>
        <w:t xml:space="preserve">         </w:t>
      </w:r>
      <w:r>
        <w:rPr>
          <w:color w:val="231F20"/>
          <w:lang w:val="fr-FR"/>
        </w:rPr>
        <w:t>Définition de la colère selon le groupe :</w:t>
      </w:r>
    </w:p>
    <w:p w14:paraId="31DFE267" w14:textId="77777777" w:rsidR="007E4E9F" w:rsidRDefault="007E4E9F">
      <w:pPr>
        <w:pStyle w:val="BodyText"/>
        <w:rPr>
          <w:sz w:val="20"/>
          <w:lang w:val="fr-FR"/>
        </w:rPr>
      </w:pPr>
    </w:p>
    <w:p w14:paraId="74FD5086" w14:textId="77777777" w:rsidR="007E4E9F" w:rsidRDefault="007E4E9F">
      <w:pPr>
        <w:pStyle w:val="BodyText"/>
        <w:rPr>
          <w:sz w:val="20"/>
          <w:lang w:val="fr-FR"/>
        </w:rPr>
      </w:pPr>
    </w:p>
    <w:p w14:paraId="35070CFB" w14:textId="77777777" w:rsidR="007E4E9F" w:rsidRDefault="00000000">
      <w:pPr>
        <w:pStyle w:val="BodyText"/>
        <w:ind w:left="360"/>
        <w:rPr>
          <w:lang w:val="fr-FR"/>
        </w:rPr>
      </w:pPr>
      <w:r>
        <w:rPr>
          <w:noProof/>
        </w:rPr>
        <w:drawing>
          <wp:inline distT="0" distB="0" distL="0" distR="0" wp14:anchorId="3A7CC643" wp14:editId="5FCEB8ED">
            <wp:extent cx="5492115" cy="3547110"/>
            <wp:effectExtent l="0" t="0" r="0" b="0"/>
            <wp:docPr id="970" name="Picture 18719262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871926280" descr="Diagram&#10;&#10;Description automatically generated"/>
                    <pic:cNvPicPr>
                      <a:picLocks noChangeAspect="1" noChangeArrowheads="1"/>
                    </pic:cNvPicPr>
                  </pic:nvPicPr>
                  <pic:blipFill>
                    <a:blip r:embed="rId72"/>
                    <a:stretch>
                      <a:fillRect/>
                    </a:stretch>
                  </pic:blipFill>
                  <pic:spPr bwMode="auto">
                    <a:xfrm>
                      <a:off x="0" y="0"/>
                      <a:ext cx="5492115" cy="3547110"/>
                    </a:xfrm>
                    <a:prstGeom prst="rect">
                      <a:avLst/>
                    </a:prstGeom>
                  </pic:spPr>
                </pic:pic>
              </a:graphicData>
            </a:graphic>
          </wp:inline>
        </w:drawing>
      </w:r>
    </w:p>
    <w:p w14:paraId="6A89CD07" w14:textId="77777777" w:rsidR="007E4E9F" w:rsidRDefault="007E4E9F">
      <w:pPr>
        <w:pStyle w:val="BodyText"/>
        <w:rPr>
          <w:sz w:val="20"/>
          <w:lang w:val="fr-FR"/>
        </w:rPr>
      </w:pPr>
    </w:p>
    <w:p w14:paraId="438B6933" w14:textId="77777777" w:rsidR="007E4E9F" w:rsidRDefault="007E4E9F">
      <w:pPr>
        <w:pStyle w:val="BodyText"/>
        <w:rPr>
          <w:sz w:val="20"/>
          <w:lang w:val="fr-FR"/>
        </w:rPr>
      </w:pPr>
    </w:p>
    <w:p w14:paraId="564F9355" w14:textId="77777777" w:rsidR="007E4E9F" w:rsidRDefault="00000000">
      <w:pPr>
        <w:spacing w:before="60"/>
        <w:ind w:left="352"/>
        <w:rPr>
          <w:lang w:val="fr-FR"/>
        </w:rPr>
        <w:sectPr w:rsidR="007E4E9F">
          <w:pgSz w:w="11906" w:h="16838"/>
          <w:pgMar w:top="1580" w:right="720" w:bottom="1560" w:left="740" w:header="0" w:footer="889" w:gutter="0"/>
          <w:cols w:space="720"/>
          <w:formProt w:val="0"/>
          <w:docGrid w:linePitch="100" w:charSpace="4096"/>
        </w:sectPr>
      </w:pPr>
      <w:r>
        <w:rPr>
          <w:i/>
          <w:iCs/>
          <w:color w:val="808285"/>
          <w:sz w:val="20"/>
          <w:szCs w:val="20"/>
          <w:lang w:val="fr-FR"/>
        </w:rPr>
        <w:t>fig. 1 : “La colère comme émotion secondaire”</w:t>
      </w:r>
    </w:p>
    <w:p w14:paraId="45D3FA7F" w14:textId="77777777" w:rsidR="007E4E9F" w:rsidRDefault="00000000">
      <w:pPr>
        <w:pStyle w:val="BodyText"/>
        <w:rPr>
          <w:i/>
          <w:sz w:val="20"/>
          <w:lang w:val="fr-FR"/>
        </w:rPr>
      </w:pPr>
      <w:r>
        <w:rPr>
          <w:i/>
          <w:noProof/>
          <w:sz w:val="20"/>
          <w:lang w:val="fr-FR"/>
        </w:rPr>
        <w:lastRenderedPageBreak/>
        <mc:AlternateContent>
          <mc:Choice Requires="wpg">
            <w:drawing>
              <wp:anchor distT="0" distB="0" distL="0" distR="0" simplePos="0" relativeHeight="270" behindDoc="1" locked="0" layoutInCell="0" allowOverlap="1" wp14:anchorId="18994BF8" wp14:editId="4C0423D6">
                <wp:simplePos x="0" y="0"/>
                <wp:positionH relativeFrom="page">
                  <wp:posOffset>0</wp:posOffset>
                </wp:positionH>
                <wp:positionV relativeFrom="page">
                  <wp:posOffset>0</wp:posOffset>
                </wp:positionV>
                <wp:extent cx="7561580" cy="5524500"/>
                <wp:effectExtent l="0" t="0" r="0" b="0"/>
                <wp:wrapNone/>
                <wp:docPr id="190" name="Group 466"/>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923" name="Picture 477"/>
                          <pic:cNvPicPr/>
                        </pic:nvPicPr>
                        <pic:blipFill>
                          <a:blip r:embed="rId30"/>
                          <a:stretch/>
                        </pic:blipFill>
                        <pic:spPr>
                          <a:xfrm>
                            <a:off x="0" y="0"/>
                            <a:ext cx="7561080" cy="798840"/>
                          </a:xfrm>
                          <a:prstGeom prst="rect">
                            <a:avLst/>
                          </a:prstGeom>
                          <a:ln w="0">
                            <a:noFill/>
                          </a:ln>
                        </pic:spPr>
                      </pic:pic>
                      <wps:wsp>
                        <wps:cNvPr id="192" name="Freeform: Shape 192"/>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193" name="Freeform: Shape 193"/>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94" name="Picture 474"/>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195" name="Picture 473"/>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196" name="Picture 472"/>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197" name="Picture 471"/>
                          <pic:cNvPicPr/>
                        </pic:nvPicPr>
                        <pic:blipFill>
                          <a:blip r:embed="rId34"/>
                          <a:stretch/>
                        </pic:blipFill>
                        <pic:spPr>
                          <a:xfrm>
                            <a:off x="6063120" y="641880"/>
                            <a:ext cx="730080" cy="622800"/>
                          </a:xfrm>
                          <a:prstGeom prst="rect">
                            <a:avLst/>
                          </a:prstGeom>
                          <a:ln w="0">
                            <a:noFill/>
                          </a:ln>
                        </pic:spPr>
                      </pic:pic>
                      <pic:pic xmlns:pic="http://schemas.openxmlformats.org/drawingml/2006/picture">
                        <pic:nvPicPr>
                          <pic:cNvPr id="198" name="Picture 470"/>
                          <pic:cNvPicPr/>
                        </pic:nvPicPr>
                        <pic:blipFill>
                          <a:blip r:embed="rId44"/>
                          <a:stretch/>
                        </pic:blipFill>
                        <pic:spPr>
                          <a:xfrm>
                            <a:off x="6823800" y="920880"/>
                            <a:ext cx="84600" cy="104760"/>
                          </a:xfrm>
                          <a:prstGeom prst="rect">
                            <a:avLst/>
                          </a:prstGeom>
                          <a:ln w="0">
                            <a:noFill/>
                          </a:ln>
                        </pic:spPr>
                      </pic:pic>
                      <wps:wsp>
                        <wps:cNvPr id="199" name="Rectangle 199"/>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200" name="Freeform: Shape 200"/>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201" name="Rectangle 201"/>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466" style="position:absolute;margin-left:0pt;margin-top:0pt;width:595.35pt;height:434.95pt" coordorigin="0,0" coordsize="11907,8699">
                <v:shape id="shape_0" ID="Picture 477"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474"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473"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472"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471" stroked="f" style="position:absolute;left:9548;top:1011;width:1149;height:980;mso-wrap-style:none;v-text-anchor:middle;mso-position-horizontal-relative:page;mso-position-vertical-relative:page" type="shapetype_75">
                  <v:imagedata r:id="rId40" o:detectmouseclick="t"/>
                  <v:stroke color="#3465a4" joinstyle="round" endcap="flat"/>
                </v:shape>
                <v:shape id="shape_0" ID="Picture 470"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703DB313" w14:textId="77777777" w:rsidR="007E4E9F" w:rsidRDefault="007E4E9F">
      <w:pPr>
        <w:pStyle w:val="BodyText"/>
        <w:rPr>
          <w:i/>
          <w:sz w:val="20"/>
          <w:lang w:val="fr-FR"/>
        </w:rPr>
      </w:pPr>
    </w:p>
    <w:p w14:paraId="0A0BD10C" w14:textId="77777777" w:rsidR="007E4E9F" w:rsidRDefault="007E4E9F">
      <w:pPr>
        <w:pStyle w:val="BodyText"/>
        <w:rPr>
          <w:i/>
          <w:sz w:val="20"/>
          <w:lang w:val="fr-FR"/>
        </w:rPr>
      </w:pPr>
    </w:p>
    <w:p w14:paraId="025F77A1" w14:textId="77777777" w:rsidR="007E4E9F" w:rsidRDefault="007E4E9F">
      <w:pPr>
        <w:pStyle w:val="BodyText"/>
        <w:rPr>
          <w:i/>
          <w:sz w:val="20"/>
          <w:lang w:val="fr-FR"/>
        </w:rPr>
      </w:pPr>
    </w:p>
    <w:p w14:paraId="237D0CCB" w14:textId="77777777" w:rsidR="007E4E9F" w:rsidRDefault="007E4E9F">
      <w:pPr>
        <w:pStyle w:val="BodyText"/>
        <w:rPr>
          <w:i/>
          <w:sz w:val="20"/>
          <w:lang w:val="fr-FR"/>
        </w:rPr>
      </w:pPr>
    </w:p>
    <w:p w14:paraId="0F608F29" w14:textId="77777777" w:rsidR="007E4E9F" w:rsidRDefault="007E4E9F">
      <w:pPr>
        <w:pStyle w:val="BodyText"/>
        <w:rPr>
          <w:i/>
          <w:sz w:val="20"/>
          <w:lang w:val="fr-FR"/>
        </w:rPr>
      </w:pPr>
    </w:p>
    <w:p w14:paraId="0660BFFC" w14:textId="77777777" w:rsidR="007E4E9F" w:rsidRDefault="007E4E9F">
      <w:pPr>
        <w:pStyle w:val="BodyText"/>
        <w:rPr>
          <w:i/>
          <w:sz w:val="20"/>
          <w:lang w:val="fr-FR"/>
        </w:rPr>
      </w:pPr>
    </w:p>
    <w:p w14:paraId="48B1E0D7" w14:textId="77777777" w:rsidR="007E4E9F" w:rsidRDefault="007E4E9F">
      <w:pPr>
        <w:pStyle w:val="BodyText"/>
        <w:rPr>
          <w:i/>
          <w:sz w:val="20"/>
          <w:lang w:val="fr-FR"/>
        </w:rPr>
      </w:pPr>
    </w:p>
    <w:p w14:paraId="6B0B7E15" w14:textId="77777777" w:rsidR="007E4E9F" w:rsidRDefault="007E4E9F">
      <w:pPr>
        <w:pStyle w:val="BodyText"/>
        <w:spacing w:before="11"/>
        <w:rPr>
          <w:i/>
          <w:sz w:val="22"/>
          <w:lang w:val="fr-FR"/>
        </w:rPr>
      </w:pPr>
    </w:p>
    <w:p w14:paraId="32F0CDA3" w14:textId="77777777" w:rsidR="007E4E9F" w:rsidRDefault="00000000">
      <w:pPr>
        <w:ind w:left="352"/>
        <w:rPr>
          <w:lang w:val="fr-FR"/>
        </w:rPr>
      </w:pPr>
      <w:r>
        <w:rPr>
          <w:noProof/>
        </w:rPr>
        <mc:AlternateContent>
          <mc:Choice Requires="wps">
            <w:drawing>
              <wp:inline distT="0" distB="0" distL="0" distR="4445" wp14:anchorId="55DFB22A" wp14:editId="01C2E4E8">
                <wp:extent cx="855980" cy="444500"/>
                <wp:effectExtent l="0" t="0" r="4445" b="0"/>
                <wp:docPr id="202" name="Forme92"/>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23138F3E" w14:textId="77777777" w:rsidR="007E4E9F" w:rsidRDefault="00000000">
                            <w:pPr>
                              <w:pStyle w:val="Contenudecadre"/>
                              <w:spacing w:before="75"/>
                              <w:ind w:left="814"/>
                              <w:rPr>
                                <w:rFonts w:ascii="Arial" w:hAnsi="Arial"/>
                                <w:b/>
                                <w:sz w:val="44"/>
                              </w:rPr>
                            </w:pPr>
                            <w:r>
                              <w:rPr>
                                <w:rFonts w:ascii="Arial" w:hAnsi="Arial"/>
                                <w:b/>
                                <w:color w:val="FFFFFF"/>
                                <w:w w:val="86"/>
                                <w:sz w:val="44"/>
                              </w:rPr>
                              <w:t>3</w:t>
                            </w:r>
                          </w:p>
                        </w:txbxContent>
                      </wps:txbx>
                      <wps:bodyPr lIns="0" tIns="0" rIns="0" bIns="0" upright="1">
                        <a:noAutofit/>
                      </wps:bodyPr>
                    </wps:wsp>
                  </a:graphicData>
                </a:graphic>
              </wp:inline>
            </w:drawing>
          </mc:Choice>
          <mc:Fallback>
            <w:pict>
              <v:rect w14:anchorId="55DFB22A" id="Forme92" o:spid="_x0000_s1059"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" filled="f" stroked="f" strokeweight="0">
                <v:textbox inset="0,0,0,0">
                  <w:txbxContent>
                    <w:p w14:paraId="23138F3E" w14:textId="77777777" w:rsidR="007E4E9F" w:rsidRDefault="00000000">
                      <w:pPr>
                        <w:pStyle w:val="Contenudecadre"/>
                        <w:spacing w:before="75"/>
                        <w:ind w:left="814"/>
                        <w:rPr>
                          <w:rFonts w:ascii="Arial" w:hAnsi="Arial"/>
                          <w:b/>
                          <w:sz w:val="44"/>
                        </w:rPr>
                      </w:pPr>
                      <w:r>
                        <w:rPr>
                          <w:rFonts w:ascii="Arial" w:hAnsi="Arial"/>
                          <w:b/>
                          <w:color w:val="FFFFFF"/>
                          <w:w w:val="86"/>
                          <w:sz w:val="44"/>
                        </w:rPr>
                        <w:t>3</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0" distL="1905" distR="1905" wp14:anchorId="2CD43E1F" wp14:editId="655FFAB0">
                <wp:extent cx="5255260" cy="444500"/>
                <wp:effectExtent l="1905" t="0" r="1905" b="0"/>
                <wp:docPr id="203" name="Forme93"/>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617B80DE" w14:textId="77777777" w:rsidR="007E4E9F" w:rsidRDefault="00000000">
                            <w:pPr>
                              <w:pStyle w:val="Contenudecadre"/>
                              <w:spacing w:before="150"/>
                              <w:ind w:left="283"/>
                              <w:rPr>
                                <w:rFonts w:ascii="Arial" w:hAnsi="Arial"/>
                                <w:b/>
                                <w:sz w:val="32"/>
                              </w:rPr>
                            </w:pPr>
                            <w:r>
                              <w:rPr>
                                <w:rFonts w:ascii="Arial" w:hAnsi="Arial"/>
                                <w:b/>
                                <w:color w:val="FFFFFF"/>
                                <w:w w:val="95"/>
                                <w:sz w:val="32"/>
                              </w:rPr>
                              <w:t>Repérer le</w:t>
                            </w:r>
                            <w:r>
                              <w:rPr>
                                <w:rFonts w:ascii="Arial" w:hAnsi="Arial"/>
                                <w:b/>
                                <w:color w:val="FFFFFF"/>
                                <w:spacing w:val="7"/>
                                <w:w w:val="95"/>
                                <w:sz w:val="32"/>
                              </w:rPr>
                              <w:t xml:space="preserve"> </w:t>
                            </w:r>
                            <w:r>
                              <w:rPr>
                                <w:rFonts w:ascii="Arial" w:hAnsi="Arial"/>
                                <w:b/>
                                <w:color w:val="FFFFFF"/>
                                <w:w w:val="95"/>
                                <w:sz w:val="32"/>
                              </w:rPr>
                              <w:t>problème</w:t>
                            </w:r>
                          </w:p>
                        </w:txbxContent>
                      </wps:txbx>
                      <wps:bodyPr lIns="0" tIns="0" rIns="0" bIns="0" upright="1">
                        <a:noAutofit/>
                      </wps:bodyPr>
                    </wps:wsp>
                  </a:graphicData>
                </a:graphic>
              </wp:inline>
            </w:drawing>
          </mc:Choice>
          <mc:Fallback>
            <w:pict>
              <v:rect w14:anchorId="2CD43E1F" id="Forme93" o:spid="_x0000_s1060"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" filled="f" stroked="f" strokeweight="0">
                <v:textbox inset="0,0,0,0">
                  <w:txbxContent>
                    <w:p w14:paraId="617B80DE" w14:textId="77777777" w:rsidR="007E4E9F" w:rsidRDefault="00000000">
                      <w:pPr>
                        <w:pStyle w:val="Contenudecadre"/>
                        <w:spacing w:before="150"/>
                        <w:ind w:left="283"/>
                        <w:rPr>
                          <w:rFonts w:ascii="Arial" w:hAnsi="Arial"/>
                          <w:b/>
                          <w:sz w:val="32"/>
                        </w:rPr>
                      </w:pPr>
                      <w:proofErr w:type="spellStart"/>
                      <w:r>
                        <w:rPr>
                          <w:rFonts w:ascii="Arial" w:hAnsi="Arial"/>
                          <w:b/>
                          <w:color w:val="FFFFFF"/>
                          <w:w w:val="95"/>
                          <w:sz w:val="32"/>
                        </w:rPr>
                        <w:t>Repérer</w:t>
                      </w:r>
                      <w:proofErr w:type="spellEnd"/>
                      <w:r>
                        <w:rPr>
                          <w:rFonts w:ascii="Arial" w:hAnsi="Arial"/>
                          <w:b/>
                          <w:color w:val="FFFFFF"/>
                          <w:w w:val="95"/>
                          <w:sz w:val="32"/>
                        </w:rPr>
                        <w:t xml:space="preserve"> le</w:t>
                      </w:r>
                      <w:r>
                        <w:rPr>
                          <w:rFonts w:ascii="Arial" w:hAnsi="Arial"/>
                          <w:b/>
                          <w:color w:val="FFFFFF"/>
                          <w:spacing w:val="7"/>
                          <w:w w:val="95"/>
                          <w:sz w:val="32"/>
                        </w:rPr>
                        <w:t xml:space="preserve"> </w:t>
                      </w:r>
                      <w:proofErr w:type="spellStart"/>
                      <w:r>
                        <w:rPr>
                          <w:rFonts w:ascii="Arial" w:hAnsi="Arial"/>
                          <w:b/>
                          <w:color w:val="FFFFFF"/>
                          <w:w w:val="95"/>
                          <w:sz w:val="32"/>
                        </w:rPr>
                        <w:t>problème</w:t>
                      </w:r>
                      <w:proofErr w:type="spellEnd"/>
                    </w:p>
                  </w:txbxContent>
                </v:textbox>
                <w10:anchorlock/>
              </v:rect>
            </w:pict>
          </mc:Fallback>
        </mc:AlternateContent>
      </w:r>
    </w:p>
    <w:p w14:paraId="5B0DB02B" w14:textId="77777777" w:rsidR="007E4E9F" w:rsidRDefault="007E4E9F">
      <w:pPr>
        <w:pStyle w:val="BodyText"/>
        <w:spacing w:before="10" w:after="1"/>
        <w:rPr>
          <w:i/>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13D480E4" w14:textId="77777777">
        <w:trPr>
          <w:trHeight w:val="240"/>
        </w:trPr>
        <w:tc>
          <w:tcPr>
            <w:tcW w:w="2544" w:type="dxa"/>
            <w:tcBorders>
              <w:right w:val="single" w:sz="8" w:space="0" w:color="FFFFFF"/>
            </w:tcBorders>
          </w:tcPr>
          <w:p w14:paraId="372C462D"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388CFD0C" w14:textId="77777777" w:rsidR="007E4E9F" w:rsidRDefault="007E4E9F">
            <w:pPr>
              <w:pStyle w:val="TableParagraph"/>
              <w:ind w:left="0"/>
              <w:rPr>
                <w:rFonts w:ascii="Times New Roman" w:hAnsi="Times New Roman"/>
                <w:sz w:val="16"/>
                <w:lang w:val="fr-FR"/>
              </w:rPr>
            </w:pPr>
          </w:p>
        </w:tc>
      </w:tr>
      <w:tr w:rsidR="007E4E9F" w14:paraId="3E4D08DE" w14:textId="77777777">
        <w:trPr>
          <w:trHeight w:val="623"/>
        </w:trPr>
        <w:tc>
          <w:tcPr>
            <w:tcW w:w="2544" w:type="dxa"/>
            <w:tcBorders>
              <w:right w:val="single" w:sz="8" w:space="0" w:color="FFFFFF"/>
            </w:tcBorders>
            <w:shd w:val="clear" w:color="auto" w:fill="00ABD1"/>
          </w:tcPr>
          <w:p w14:paraId="5A6161E6"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w:t>
            </w:r>
            <w:r>
              <w:rPr>
                <w:rFonts w:ascii="Arial" w:hAnsi="Arial"/>
                <w:b/>
                <w:bCs/>
                <w:color w:val="FFFFFF"/>
                <w:spacing w:val="3"/>
                <w:w w:val="90"/>
                <w:sz w:val="28"/>
                <w:szCs w:val="28"/>
                <w:lang w:val="fr-FR"/>
              </w:rPr>
              <w:t xml:space="preserve"> n°</w:t>
            </w:r>
            <w:r>
              <w:rPr>
                <w:rFonts w:ascii="Arial" w:hAnsi="Arial"/>
                <w:b/>
                <w:bCs/>
                <w:color w:val="FFFFFF"/>
                <w:w w:val="90"/>
                <w:sz w:val="28"/>
                <w:szCs w:val="28"/>
                <w:lang w:val="fr-FR"/>
              </w:rPr>
              <w:t>3</w:t>
            </w:r>
          </w:p>
        </w:tc>
        <w:tc>
          <w:tcPr>
            <w:tcW w:w="7195" w:type="dxa"/>
            <w:tcBorders>
              <w:left w:val="single" w:sz="8" w:space="0" w:color="FFFFFF"/>
            </w:tcBorders>
            <w:shd w:val="clear" w:color="auto" w:fill="00ABD1"/>
          </w:tcPr>
          <w:p w14:paraId="64F5A1CC" w14:textId="77777777" w:rsidR="007E4E9F" w:rsidRDefault="00000000">
            <w:pPr>
              <w:pStyle w:val="TableParagraph"/>
              <w:spacing w:before="135"/>
              <w:rPr>
                <w:rFonts w:ascii="Arial" w:hAnsi="Arial"/>
                <w:b/>
                <w:bCs/>
                <w:sz w:val="28"/>
                <w:szCs w:val="28"/>
                <w:lang w:val="fr-FR"/>
              </w:rPr>
            </w:pPr>
            <w:r>
              <w:rPr>
                <w:rFonts w:ascii="Arial" w:hAnsi="Arial"/>
                <w:b/>
                <w:bCs/>
                <w:color w:val="FFFFFF"/>
                <w:w w:val="95"/>
                <w:sz w:val="28"/>
                <w:szCs w:val="28"/>
                <w:lang w:val="fr-FR"/>
              </w:rPr>
              <w:t>Repérer le problème</w:t>
            </w:r>
          </w:p>
        </w:tc>
      </w:tr>
      <w:tr w:rsidR="007E4E9F" w:rsidRPr="00FF342D" w14:paraId="04F216BB" w14:textId="77777777">
        <w:trPr>
          <w:trHeight w:val="545"/>
        </w:trPr>
        <w:tc>
          <w:tcPr>
            <w:tcW w:w="2544" w:type="dxa"/>
            <w:tcBorders>
              <w:top w:val="single" w:sz="8" w:space="0" w:color="00ABD1"/>
              <w:left w:val="single" w:sz="8" w:space="0" w:color="00ABD1"/>
              <w:bottom w:val="single" w:sz="12" w:space="0" w:color="00ABD1"/>
              <w:right w:val="single" w:sz="8" w:space="0" w:color="00ABD1"/>
            </w:tcBorders>
          </w:tcPr>
          <w:p w14:paraId="2C5A0CDC"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12" w:space="0" w:color="00ABD1"/>
              <w:right w:val="single" w:sz="8" w:space="0" w:color="00ABD1"/>
            </w:tcBorders>
          </w:tcPr>
          <w:p w14:paraId="15AC1018" w14:textId="77777777" w:rsidR="007E4E9F" w:rsidRDefault="00000000">
            <w:pPr>
              <w:pStyle w:val="TableParagraph"/>
              <w:spacing w:before="136"/>
              <w:rPr>
                <w:color w:val="231F20"/>
                <w:sz w:val="24"/>
                <w:szCs w:val="24"/>
                <w:lang w:val="fr-FR"/>
              </w:rPr>
            </w:pPr>
            <w:r>
              <w:rPr>
                <w:color w:val="231F20"/>
                <w:sz w:val="24"/>
                <w:szCs w:val="24"/>
                <w:lang w:val="fr-FR"/>
              </w:rPr>
              <w:t>Repérer les facteurs déclencheurs de la colère et autres émotions similaires</w:t>
            </w:r>
          </w:p>
        </w:tc>
      </w:tr>
      <w:tr w:rsidR="007E4E9F" w:rsidRPr="00FF342D" w14:paraId="3961F9C7" w14:textId="77777777">
        <w:trPr>
          <w:trHeight w:val="531"/>
        </w:trPr>
        <w:tc>
          <w:tcPr>
            <w:tcW w:w="2544" w:type="dxa"/>
            <w:tcBorders>
              <w:top w:val="single" w:sz="12" w:space="0" w:color="00ABD1"/>
              <w:left w:val="single" w:sz="8" w:space="0" w:color="00ABD1"/>
              <w:bottom w:val="single" w:sz="12" w:space="0" w:color="00ABD1"/>
              <w:right w:val="single" w:sz="8" w:space="0" w:color="00ABD1"/>
            </w:tcBorders>
          </w:tcPr>
          <w:p w14:paraId="565EA547" w14:textId="77777777" w:rsidR="007E4E9F" w:rsidRDefault="00000000">
            <w:pPr>
              <w:pStyle w:val="TableParagraph"/>
              <w:spacing w:before="97"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12" w:space="0" w:color="00ABD1"/>
              <w:left w:val="single" w:sz="8" w:space="0" w:color="00ABD1"/>
              <w:bottom w:val="single" w:sz="12" w:space="0" w:color="00ABD1"/>
              <w:right w:val="single" w:sz="8" w:space="0" w:color="00ABD1"/>
            </w:tcBorders>
          </w:tcPr>
          <w:p w14:paraId="07F7681E" w14:textId="77777777" w:rsidR="007E4E9F" w:rsidRDefault="00000000">
            <w:pPr>
              <w:pStyle w:val="TableParagraph"/>
              <w:spacing w:before="98"/>
              <w:rPr>
                <w:color w:val="231F20"/>
                <w:sz w:val="24"/>
                <w:szCs w:val="24"/>
                <w:lang w:val="fr-FR"/>
              </w:rPr>
            </w:pPr>
            <w:r>
              <w:rPr>
                <w:color w:val="231F20"/>
                <w:sz w:val="24"/>
                <w:szCs w:val="24"/>
                <w:lang w:val="fr-FR"/>
              </w:rPr>
              <w:t>Regroupement par âge : 16 ans et plus, adultes</w:t>
            </w:r>
          </w:p>
        </w:tc>
      </w:tr>
      <w:tr w:rsidR="007E4E9F" w:rsidRPr="00FF342D" w14:paraId="436F9DEE" w14:textId="77777777">
        <w:trPr>
          <w:trHeight w:val="510"/>
        </w:trPr>
        <w:tc>
          <w:tcPr>
            <w:tcW w:w="2544" w:type="dxa"/>
            <w:tcBorders>
              <w:top w:val="single" w:sz="12" w:space="0" w:color="00ABD1"/>
              <w:left w:val="single" w:sz="8" w:space="0" w:color="00ABD1"/>
              <w:bottom w:val="single" w:sz="12" w:space="0" w:color="00ABD1"/>
              <w:right w:val="single" w:sz="8" w:space="0" w:color="00ABD1"/>
            </w:tcBorders>
          </w:tcPr>
          <w:p w14:paraId="7EB80794" w14:textId="77777777" w:rsidR="007E4E9F" w:rsidRDefault="00000000">
            <w:pPr>
              <w:pStyle w:val="TableParagraph"/>
              <w:spacing w:before="96"/>
              <w:ind w:left="197"/>
              <w:rPr>
                <w:b/>
                <w:bCs/>
                <w:sz w:val="24"/>
                <w:szCs w:val="24"/>
                <w:lang w:val="fr-FR"/>
              </w:rPr>
            </w:pPr>
            <w:r>
              <w:rPr>
                <w:b/>
                <w:bCs/>
                <w:color w:val="231F20"/>
                <w:sz w:val="24"/>
                <w:szCs w:val="24"/>
                <w:lang w:val="fr-FR"/>
              </w:rPr>
              <w:t>Durée</w:t>
            </w:r>
          </w:p>
        </w:tc>
        <w:tc>
          <w:tcPr>
            <w:tcW w:w="7195" w:type="dxa"/>
            <w:tcBorders>
              <w:top w:val="single" w:sz="12" w:space="0" w:color="00ABD1"/>
              <w:left w:val="single" w:sz="8" w:space="0" w:color="00ABD1"/>
              <w:bottom w:val="single" w:sz="12" w:space="0" w:color="00ABD1"/>
              <w:right w:val="single" w:sz="8" w:space="0" w:color="00ABD1"/>
            </w:tcBorders>
          </w:tcPr>
          <w:p w14:paraId="7507B31F" w14:textId="77777777" w:rsidR="007E4E9F" w:rsidRDefault="00000000">
            <w:pPr>
              <w:pStyle w:val="TableParagraph"/>
              <w:spacing w:before="97"/>
              <w:rPr>
                <w:color w:val="231F20"/>
                <w:sz w:val="24"/>
                <w:szCs w:val="24"/>
                <w:lang w:val="fr-FR"/>
              </w:rPr>
            </w:pPr>
            <w:r>
              <w:rPr>
                <w:color w:val="231F20"/>
                <w:sz w:val="24"/>
                <w:szCs w:val="24"/>
                <w:lang w:val="fr-FR"/>
              </w:rPr>
              <w:t>15 - 30</w:t>
            </w:r>
            <w:r>
              <w:rPr>
                <w:color w:val="231F20"/>
                <w:spacing w:val="-4"/>
                <w:sz w:val="24"/>
                <w:szCs w:val="24"/>
                <w:lang w:val="fr-FR"/>
              </w:rPr>
              <w:t xml:space="preserve"> </w:t>
            </w:r>
            <w:r>
              <w:rPr>
                <w:color w:val="231F20"/>
                <w:sz w:val="24"/>
                <w:szCs w:val="24"/>
                <w:lang w:val="fr-FR"/>
              </w:rPr>
              <w:t>minutes</w:t>
            </w:r>
            <w:r>
              <w:rPr>
                <w:color w:val="231F20"/>
                <w:spacing w:val="-4"/>
                <w:sz w:val="24"/>
                <w:szCs w:val="24"/>
                <w:lang w:val="fr-FR"/>
              </w:rPr>
              <w:t xml:space="preserve"> </w:t>
            </w:r>
            <w:r>
              <w:rPr>
                <w:color w:val="231F20"/>
                <w:sz w:val="24"/>
                <w:szCs w:val="24"/>
                <w:lang w:val="fr-FR"/>
              </w:rPr>
              <w:t>(en fonction du temps consacré pour regarder les vidéos)</w:t>
            </w:r>
          </w:p>
        </w:tc>
      </w:tr>
      <w:tr w:rsidR="007E4E9F" w:rsidRPr="00FF342D" w14:paraId="0E9F347B" w14:textId="77777777">
        <w:trPr>
          <w:trHeight w:val="510"/>
        </w:trPr>
        <w:tc>
          <w:tcPr>
            <w:tcW w:w="2544" w:type="dxa"/>
            <w:tcBorders>
              <w:top w:val="single" w:sz="12" w:space="0" w:color="00ABD1"/>
              <w:left w:val="single" w:sz="8" w:space="0" w:color="00ABD1"/>
              <w:bottom w:val="single" w:sz="12" w:space="0" w:color="00ABD1"/>
              <w:right w:val="single" w:sz="8" w:space="0" w:color="00ABD1"/>
            </w:tcBorders>
          </w:tcPr>
          <w:p w14:paraId="2C0A7C11" w14:textId="77777777" w:rsidR="007E4E9F" w:rsidRDefault="00000000">
            <w:pPr>
              <w:pStyle w:val="TableParagraph"/>
              <w:spacing w:before="96"/>
              <w:ind w:left="197"/>
              <w:rPr>
                <w:b/>
                <w:bCs/>
                <w:color w:val="231F20"/>
                <w:sz w:val="24"/>
                <w:szCs w:val="24"/>
                <w:lang w:val="fr-FR"/>
              </w:rPr>
            </w:pPr>
            <w:r>
              <w:rPr>
                <w:b/>
                <w:bCs/>
                <w:color w:val="231F20"/>
                <w:sz w:val="24"/>
                <w:szCs w:val="24"/>
                <w:lang w:val="fr-FR"/>
              </w:rPr>
              <w:t>Matériel</w:t>
            </w:r>
          </w:p>
        </w:tc>
        <w:tc>
          <w:tcPr>
            <w:tcW w:w="7195" w:type="dxa"/>
            <w:tcBorders>
              <w:top w:val="single" w:sz="12" w:space="0" w:color="00ABD1"/>
              <w:left w:val="single" w:sz="8" w:space="0" w:color="00ABD1"/>
              <w:bottom w:val="single" w:sz="12" w:space="0" w:color="00ABD1"/>
              <w:right w:val="single" w:sz="8" w:space="0" w:color="00ABD1"/>
            </w:tcBorders>
          </w:tcPr>
          <w:p w14:paraId="29467264" w14:textId="77777777" w:rsidR="007E4E9F" w:rsidRDefault="00000000">
            <w:pPr>
              <w:pStyle w:val="TableParagraph"/>
              <w:spacing w:before="97"/>
              <w:rPr>
                <w:color w:val="231F20"/>
                <w:sz w:val="24"/>
                <w:szCs w:val="24"/>
                <w:lang w:val="fr-FR"/>
              </w:rPr>
            </w:pPr>
            <w:r>
              <w:rPr>
                <w:color w:val="231F20"/>
                <w:sz w:val="24"/>
                <w:szCs w:val="24"/>
                <w:lang w:val="fr-FR"/>
              </w:rPr>
              <w:t>Une télévision pour regarder TED Talks</w:t>
            </w:r>
          </w:p>
        </w:tc>
      </w:tr>
      <w:tr w:rsidR="007E4E9F" w:rsidRPr="00FF342D" w14:paraId="3C05C13E" w14:textId="77777777">
        <w:trPr>
          <w:trHeight w:val="2570"/>
        </w:trPr>
        <w:tc>
          <w:tcPr>
            <w:tcW w:w="2544" w:type="dxa"/>
            <w:tcBorders>
              <w:top w:val="single" w:sz="12" w:space="0" w:color="00ABD1"/>
              <w:left w:val="single" w:sz="8" w:space="0" w:color="00ABD1"/>
              <w:bottom w:val="single" w:sz="12" w:space="0" w:color="00ABD1"/>
              <w:right w:val="single" w:sz="8" w:space="0" w:color="00ABD1"/>
            </w:tcBorders>
          </w:tcPr>
          <w:p w14:paraId="0CAD1779" w14:textId="77777777" w:rsidR="007E4E9F" w:rsidRDefault="00000000">
            <w:pPr>
              <w:pStyle w:val="TableParagraph"/>
              <w:spacing w:before="96"/>
              <w:ind w:left="197"/>
              <w:rPr>
                <w:b/>
                <w:sz w:val="24"/>
                <w:lang w:val="fr-FR"/>
              </w:rPr>
            </w:pPr>
            <w:r>
              <w:rPr>
                <w:b/>
                <w:color w:val="231F20"/>
                <w:sz w:val="24"/>
                <w:lang w:val="fr-FR"/>
              </w:rPr>
              <w:t>Description</w:t>
            </w:r>
          </w:p>
        </w:tc>
        <w:tc>
          <w:tcPr>
            <w:tcW w:w="7195" w:type="dxa"/>
            <w:tcBorders>
              <w:top w:val="single" w:sz="12" w:space="0" w:color="00ABD1"/>
              <w:left w:val="single" w:sz="8" w:space="0" w:color="00ABD1"/>
              <w:bottom w:val="single" w:sz="12" w:space="0" w:color="00ABD1"/>
              <w:right w:val="single" w:sz="8" w:space="0" w:color="00ABD1"/>
            </w:tcBorders>
          </w:tcPr>
          <w:p w14:paraId="676A26B1" w14:textId="77777777" w:rsidR="007E4E9F" w:rsidRDefault="00000000">
            <w:pPr>
              <w:pStyle w:val="TableParagraph"/>
              <w:spacing w:before="101" w:line="235" w:lineRule="auto"/>
              <w:ind w:right="303"/>
              <w:jc w:val="both"/>
              <w:rPr>
                <w:color w:val="231F20"/>
                <w:sz w:val="24"/>
                <w:szCs w:val="24"/>
                <w:lang w:val="fr-FR"/>
              </w:rPr>
            </w:pPr>
            <w:r>
              <w:rPr>
                <w:color w:val="231F20"/>
                <w:sz w:val="24"/>
                <w:szCs w:val="24"/>
                <w:lang w:val="fr-FR"/>
              </w:rPr>
              <w:t>Une conférence TED Talk aidera à mettre en lumière les facteurs déclencheurs de la colère, mais aussi d’autres émotions semblables (la honte, le sentiment d’injustice, etc).</w:t>
            </w:r>
          </w:p>
          <w:p w14:paraId="6E5B34CE" w14:textId="77777777" w:rsidR="007E4E9F" w:rsidRDefault="00000000">
            <w:pPr>
              <w:pStyle w:val="TableParagraph"/>
              <w:spacing w:before="172" w:line="235" w:lineRule="auto"/>
              <w:ind w:right="302"/>
              <w:jc w:val="both"/>
              <w:rPr>
                <w:color w:val="231F20"/>
                <w:sz w:val="24"/>
                <w:szCs w:val="24"/>
                <w:lang w:val="fr-FR"/>
              </w:rPr>
            </w:pPr>
            <w:r>
              <w:rPr>
                <w:color w:val="231F20"/>
                <w:sz w:val="24"/>
                <w:szCs w:val="24"/>
                <w:lang w:val="fr-FR"/>
              </w:rPr>
              <w:t>Les participants sont invités à visionner une conférence TED donnée par Brene Brown. Ensuite, le groupe échangera afin de distinguer la colère de la honte et du sentiment d’injustice. On abordera les réactions face à la honte et l’émergence de la colère à la fois comme réactions biologiques et comme mécanismes de défense.</w:t>
            </w:r>
          </w:p>
        </w:tc>
      </w:tr>
      <w:tr w:rsidR="007E4E9F" w:rsidRPr="00FF342D" w14:paraId="5B06BFD2" w14:textId="77777777">
        <w:trPr>
          <w:trHeight w:val="825"/>
        </w:trPr>
        <w:tc>
          <w:tcPr>
            <w:tcW w:w="2544" w:type="dxa"/>
            <w:tcBorders>
              <w:top w:val="single" w:sz="12" w:space="0" w:color="00ABD1"/>
              <w:left w:val="single" w:sz="8" w:space="0" w:color="00ABD1"/>
              <w:bottom w:val="single" w:sz="12" w:space="0" w:color="00ABD1"/>
              <w:right w:val="single" w:sz="8" w:space="0" w:color="00ABD1"/>
            </w:tcBorders>
          </w:tcPr>
          <w:p w14:paraId="43D32B7C" w14:textId="77777777" w:rsidR="007E4E9F" w:rsidRDefault="00000000">
            <w:pPr>
              <w:pStyle w:val="TableParagraph"/>
              <w:spacing w:before="96" w:line="259" w:lineRule="auto"/>
              <w:ind w:left="197"/>
              <w:rPr>
                <w:b/>
                <w:bCs/>
                <w:color w:val="231F20"/>
                <w:sz w:val="24"/>
                <w:szCs w:val="24"/>
                <w:lang w:val="fr-FR"/>
              </w:rPr>
            </w:pPr>
            <w:r>
              <w:rPr>
                <w:b/>
                <w:bCs/>
                <w:color w:val="231F20"/>
                <w:sz w:val="24"/>
                <w:szCs w:val="24"/>
                <w:lang w:val="fr-FR"/>
              </w:rPr>
              <w:t>Méthode d’apprentissage</w:t>
            </w:r>
          </w:p>
        </w:tc>
        <w:tc>
          <w:tcPr>
            <w:tcW w:w="7195" w:type="dxa"/>
            <w:tcBorders>
              <w:top w:val="single" w:sz="12" w:space="0" w:color="00ABD1"/>
              <w:left w:val="single" w:sz="8" w:space="0" w:color="00ABD1"/>
              <w:bottom w:val="single" w:sz="12" w:space="0" w:color="00ABD1"/>
              <w:right w:val="single" w:sz="8" w:space="0" w:color="00ABD1"/>
            </w:tcBorders>
          </w:tcPr>
          <w:p w14:paraId="17380439" w14:textId="77777777" w:rsidR="007E4E9F" w:rsidRDefault="00000000">
            <w:pPr>
              <w:pStyle w:val="TableParagraph"/>
              <w:spacing w:before="101" w:line="235" w:lineRule="auto"/>
              <w:rPr>
                <w:color w:val="231F20"/>
                <w:sz w:val="24"/>
                <w:szCs w:val="24"/>
                <w:lang w:val="fr-FR"/>
              </w:rPr>
            </w:pPr>
            <w:r>
              <w:rPr>
                <w:color w:val="231F20"/>
                <w:sz w:val="24"/>
                <w:szCs w:val="24"/>
                <w:lang w:val="fr-FR"/>
              </w:rPr>
              <w:t>Échanger sur les facteurs déclencheurs de la colère, distinguer colère et humiliation, honte, sentiment d’injustice (être victime d’un tort).</w:t>
            </w:r>
          </w:p>
        </w:tc>
      </w:tr>
      <w:tr w:rsidR="007E4E9F" w:rsidRPr="00FF342D" w14:paraId="4181736C" w14:textId="77777777">
        <w:trPr>
          <w:trHeight w:val="530"/>
        </w:trPr>
        <w:tc>
          <w:tcPr>
            <w:tcW w:w="2544" w:type="dxa"/>
            <w:tcBorders>
              <w:top w:val="single" w:sz="12" w:space="0" w:color="00ABD1"/>
              <w:left w:val="single" w:sz="8" w:space="0" w:color="00ABD1"/>
              <w:bottom w:val="single" w:sz="8" w:space="0" w:color="00ABD1"/>
              <w:right w:val="single" w:sz="8" w:space="0" w:color="00ABD1"/>
            </w:tcBorders>
          </w:tcPr>
          <w:p w14:paraId="2CF9AF36" w14:textId="77777777" w:rsidR="007E4E9F" w:rsidRDefault="00000000">
            <w:pPr>
              <w:pStyle w:val="TableParagraph"/>
              <w:spacing w:before="96"/>
              <w:ind w:left="197"/>
              <w:rPr>
                <w:b/>
                <w:bCs/>
                <w:sz w:val="24"/>
                <w:szCs w:val="24"/>
                <w:lang w:val="fr-FR"/>
              </w:rPr>
            </w:pPr>
            <w:r>
              <w:rPr>
                <w:b/>
                <w:bCs/>
                <w:color w:val="231F20"/>
                <w:sz w:val="24"/>
                <w:szCs w:val="24"/>
                <w:lang w:val="fr-FR"/>
              </w:rPr>
              <w:t>Support visuel</w:t>
            </w:r>
          </w:p>
        </w:tc>
        <w:tc>
          <w:tcPr>
            <w:tcW w:w="7195" w:type="dxa"/>
            <w:tcBorders>
              <w:top w:val="single" w:sz="12" w:space="0" w:color="00ABD1"/>
              <w:left w:val="single" w:sz="8" w:space="0" w:color="00ABD1"/>
              <w:bottom w:val="single" w:sz="8" w:space="0" w:color="00ABD1"/>
              <w:right w:val="single" w:sz="8" w:space="0" w:color="00ABD1"/>
            </w:tcBorders>
          </w:tcPr>
          <w:p w14:paraId="01C36EE2" w14:textId="77777777" w:rsidR="007E4E9F" w:rsidRDefault="00000000">
            <w:pPr>
              <w:pStyle w:val="TableParagraph"/>
              <w:spacing w:before="97"/>
              <w:rPr>
                <w:color w:val="231F20"/>
                <w:sz w:val="24"/>
                <w:szCs w:val="24"/>
                <w:lang w:val="fr-FR"/>
              </w:rPr>
            </w:pPr>
            <w:r>
              <w:rPr>
                <w:color w:val="231F20"/>
                <w:sz w:val="24"/>
                <w:szCs w:val="24"/>
                <w:lang w:val="fr-FR"/>
              </w:rPr>
              <w:t xml:space="preserve">Pour la définition, se référer à la fig. 1 : “La colère comme émotion secondaire” </w:t>
            </w:r>
          </w:p>
        </w:tc>
      </w:tr>
    </w:tbl>
    <w:p w14:paraId="1E35CD3B" w14:textId="77777777" w:rsidR="007E4E9F" w:rsidRDefault="007E4E9F">
      <w:pPr>
        <w:pStyle w:val="BodyText"/>
        <w:rPr>
          <w:i/>
          <w:sz w:val="20"/>
          <w:lang w:val="fr-FR"/>
        </w:rPr>
      </w:pPr>
    </w:p>
    <w:p w14:paraId="110F167F" w14:textId="77777777" w:rsidR="007E4E9F" w:rsidRDefault="00000000">
      <w:pPr>
        <w:pStyle w:val="Heading3"/>
        <w:spacing w:before="35"/>
        <w:rPr>
          <w:lang w:val="fr-FR"/>
        </w:rPr>
      </w:pPr>
      <w:r>
        <w:rPr>
          <w:color w:val="00ABD1"/>
          <w:lang w:val="fr-FR"/>
        </w:rPr>
        <w:t>Conseils :</w:t>
      </w:r>
    </w:p>
    <w:p w14:paraId="0ADEB33F" w14:textId="77777777" w:rsidR="007E4E9F" w:rsidRDefault="00000000">
      <w:pPr>
        <w:pStyle w:val="BodyText"/>
        <w:spacing w:before="172" w:line="235" w:lineRule="auto"/>
        <w:ind w:left="352" w:right="338"/>
        <w:jc w:val="both"/>
        <w:rPr>
          <w:lang w:val="fr-FR"/>
        </w:rPr>
      </w:pPr>
      <w:r>
        <w:rPr>
          <w:color w:val="231F20"/>
          <w:lang w:val="fr-FR"/>
        </w:rPr>
        <w:t>“La colère joue aussi un rôle crucial vis-à-vis de ce que l’on pourrait nommer les instincts d’autopréservation et d’autodéfense. Les individus incapables de se mettre en colère sont également incapables de se défendre. Il est donc important d’apprendre à exprimer sa colère de manière appropriée. Chacun doit adopter des moyens d’exprimer sa colère de manière saine et respectueuse envers autrui, et d’apprendre à la contrôler de sorte à ce qu'elle n'affecte pas les relations, la prétention à l‘emploi et la santé” (Mills).</w:t>
      </w:r>
    </w:p>
    <w:p w14:paraId="1C8F38B4" w14:textId="77777777" w:rsidR="007E4E9F" w:rsidRDefault="00000000">
      <w:pPr>
        <w:pStyle w:val="BodyText"/>
        <w:spacing w:before="114"/>
        <w:ind w:left="352"/>
        <w:jc w:val="both"/>
        <w:rPr>
          <w:lang w:val="fr-FR"/>
        </w:rPr>
      </w:pPr>
      <w:r>
        <w:rPr>
          <w:color w:val="231F20"/>
          <w:lang w:val="fr-FR"/>
        </w:rPr>
        <w:t>Les obstacles quant à l’identification et à la gestion de la colère proviennent de deux facteurs :</w:t>
      </w:r>
    </w:p>
    <w:p w14:paraId="3D7F0970" w14:textId="77777777" w:rsidR="007E4E9F" w:rsidRDefault="00000000">
      <w:pPr>
        <w:pStyle w:val="ListParagraph"/>
        <w:numPr>
          <w:ilvl w:val="0"/>
          <w:numId w:val="19"/>
        </w:numPr>
        <w:tabs>
          <w:tab w:val="left" w:pos="581"/>
        </w:tabs>
        <w:spacing w:line="290" w:lineRule="exact"/>
        <w:ind w:hanging="229"/>
        <w:rPr>
          <w:lang w:val="fr-FR"/>
        </w:rPr>
      </w:pPr>
      <w:r>
        <w:rPr>
          <w:color w:val="231F20"/>
          <w:sz w:val="24"/>
          <w:szCs w:val="24"/>
          <w:lang w:val="fr-FR"/>
        </w:rPr>
        <w:t>La colère peut être déclenchée par un stimulus négatif (par exemple, la souffrance ou la frustration) et redirigée afin de résoudre les tensions ;</w:t>
      </w:r>
    </w:p>
    <w:p w14:paraId="4D99E26E" w14:textId="77777777" w:rsidR="007E4E9F" w:rsidRDefault="00000000">
      <w:pPr>
        <w:pStyle w:val="ListParagraph"/>
        <w:numPr>
          <w:ilvl w:val="0"/>
          <w:numId w:val="19"/>
        </w:numPr>
        <w:tabs>
          <w:tab w:val="left" w:pos="578"/>
        </w:tabs>
        <w:spacing w:before="0" w:line="235" w:lineRule="auto"/>
        <w:ind w:left="540" w:right="336" w:hanging="188"/>
        <w:rPr>
          <w:lang w:val="fr-FR"/>
        </w:rPr>
        <w:sectPr w:rsidR="007E4E9F">
          <w:pgSz w:w="11906" w:h="16838"/>
          <w:pgMar w:top="0" w:right="720" w:bottom="1560" w:left="740" w:header="0" w:footer="889" w:gutter="0"/>
          <w:cols w:space="720"/>
          <w:formProt w:val="0"/>
          <w:docGrid w:linePitch="100" w:charSpace="4096"/>
        </w:sectPr>
      </w:pPr>
      <w:r>
        <w:rPr>
          <w:color w:val="231F20"/>
          <w:spacing w:val="-1"/>
          <w:sz w:val="24"/>
          <w:szCs w:val="24"/>
          <w:lang w:val="fr-FR"/>
        </w:rPr>
        <w:t xml:space="preserve"> Le comportement d’un individu en colère peut s’apparenter aux comportements engendrés par des émotions positives (responsabilisation personnelle, capacité d’action, etc.) (Panksep apud Williams, 2017, p.5).</w:t>
      </w:r>
    </w:p>
    <w:p w14:paraId="23908083"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71" behindDoc="1" locked="0" layoutInCell="0" allowOverlap="1" wp14:anchorId="2E211119" wp14:editId="4599B9C8">
                <wp:simplePos x="0" y="0"/>
                <wp:positionH relativeFrom="page">
                  <wp:posOffset>0</wp:posOffset>
                </wp:positionH>
                <wp:positionV relativeFrom="page">
                  <wp:posOffset>0</wp:posOffset>
                </wp:positionV>
                <wp:extent cx="7561580" cy="5524500"/>
                <wp:effectExtent l="0" t="0" r="0" b="0"/>
                <wp:wrapNone/>
                <wp:docPr id="204" name="Group 455"/>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205" name="Picture 463"/>
                          <pic:cNvPicPr/>
                        </pic:nvPicPr>
                        <pic:blipFill>
                          <a:blip r:embed="rId30"/>
                          <a:stretch/>
                        </pic:blipFill>
                        <pic:spPr>
                          <a:xfrm>
                            <a:off x="0" y="0"/>
                            <a:ext cx="7561080" cy="798840"/>
                          </a:xfrm>
                          <a:prstGeom prst="rect">
                            <a:avLst/>
                          </a:prstGeom>
                          <a:ln w="0">
                            <a:noFill/>
                          </a:ln>
                        </pic:spPr>
                      </pic:pic>
                      <wps:wsp>
                        <wps:cNvPr id="206" name="Freeform: Shape 206"/>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207" name="Freeform: Shape 207"/>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08" name="Picture 460"/>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209" name="Picture 459"/>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210" name="Picture 458"/>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211" name="Picture 457"/>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212" name="Picture 456"/>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455" style="position:absolute;margin-left:0pt;margin-top:0pt;width:595.35pt;height:434.95pt" coordorigin="0,0" coordsize="11907,8699">
                <v:shape id="shape_0" ID="Picture 463"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460"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459"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458"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457"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456"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p>
    <w:p w14:paraId="799EE04D" w14:textId="77777777" w:rsidR="007E4E9F" w:rsidRDefault="007E4E9F">
      <w:pPr>
        <w:pStyle w:val="BodyText"/>
        <w:rPr>
          <w:sz w:val="20"/>
          <w:lang w:val="fr-FR"/>
        </w:rPr>
      </w:pPr>
    </w:p>
    <w:p w14:paraId="5F0FEB72" w14:textId="77777777" w:rsidR="007E4E9F" w:rsidRDefault="007E4E9F">
      <w:pPr>
        <w:pStyle w:val="BodyText"/>
        <w:rPr>
          <w:sz w:val="20"/>
          <w:lang w:val="fr-FR"/>
        </w:rPr>
      </w:pPr>
    </w:p>
    <w:p w14:paraId="00C86FD3" w14:textId="77777777" w:rsidR="007E4E9F" w:rsidRDefault="007E4E9F">
      <w:pPr>
        <w:pStyle w:val="BodyText"/>
        <w:rPr>
          <w:sz w:val="20"/>
          <w:lang w:val="fr-FR"/>
        </w:rPr>
      </w:pPr>
    </w:p>
    <w:p w14:paraId="2476AB59" w14:textId="77777777" w:rsidR="007E4E9F" w:rsidRDefault="007E4E9F">
      <w:pPr>
        <w:pStyle w:val="BodyText"/>
        <w:rPr>
          <w:sz w:val="20"/>
          <w:lang w:val="fr-FR"/>
        </w:rPr>
      </w:pPr>
    </w:p>
    <w:p w14:paraId="779849ED" w14:textId="77777777" w:rsidR="007E4E9F" w:rsidRDefault="007E4E9F">
      <w:pPr>
        <w:pStyle w:val="BodyText"/>
        <w:rPr>
          <w:sz w:val="20"/>
          <w:lang w:val="fr-FR"/>
        </w:rPr>
      </w:pPr>
    </w:p>
    <w:p w14:paraId="2858F136" w14:textId="77777777" w:rsidR="007E4E9F" w:rsidRDefault="007E4E9F">
      <w:pPr>
        <w:pStyle w:val="BodyText"/>
        <w:rPr>
          <w:sz w:val="20"/>
          <w:lang w:val="fr-FR"/>
        </w:rPr>
      </w:pPr>
    </w:p>
    <w:p w14:paraId="772A7A42" w14:textId="77777777" w:rsidR="007E4E9F" w:rsidRDefault="007E4E9F">
      <w:pPr>
        <w:pStyle w:val="BodyText"/>
        <w:rPr>
          <w:sz w:val="20"/>
          <w:lang w:val="fr-FR"/>
        </w:rPr>
      </w:pPr>
    </w:p>
    <w:p w14:paraId="33A1276B" w14:textId="77777777" w:rsidR="007E4E9F" w:rsidRDefault="007E4E9F">
      <w:pPr>
        <w:pStyle w:val="BodyText"/>
        <w:rPr>
          <w:sz w:val="20"/>
          <w:lang w:val="fr-FR"/>
        </w:rPr>
      </w:pPr>
    </w:p>
    <w:p w14:paraId="48720E02" w14:textId="77777777" w:rsidR="007E4E9F" w:rsidRDefault="007E4E9F">
      <w:pPr>
        <w:pStyle w:val="BodyText"/>
        <w:rPr>
          <w:sz w:val="20"/>
          <w:lang w:val="fr-FR"/>
        </w:rPr>
      </w:pPr>
    </w:p>
    <w:p w14:paraId="5A905045" w14:textId="77777777" w:rsidR="007E4E9F" w:rsidRDefault="00000000">
      <w:pPr>
        <w:pStyle w:val="Heading4"/>
        <w:spacing w:before="213"/>
        <w:ind w:left="352"/>
        <w:rPr>
          <w:lang w:val="fr-FR"/>
        </w:rPr>
      </w:pPr>
      <w:r>
        <w:rPr>
          <w:color w:val="231F20"/>
          <w:lang w:val="fr-FR"/>
        </w:rPr>
        <w:t>Les formateurs devront mettre l’accent sur les points suivants :</w:t>
      </w:r>
    </w:p>
    <w:p w14:paraId="6D645655" w14:textId="77777777" w:rsidR="007E4E9F" w:rsidRDefault="00000000">
      <w:pPr>
        <w:pStyle w:val="ListParagraph"/>
        <w:numPr>
          <w:ilvl w:val="1"/>
          <w:numId w:val="19"/>
        </w:numPr>
        <w:tabs>
          <w:tab w:val="left" w:pos="1208"/>
        </w:tabs>
        <w:spacing w:before="170" w:line="235" w:lineRule="auto"/>
        <w:ind w:right="336"/>
        <w:rPr>
          <w:lang w:val="fr-FR"/>
        </w:rPr>
      </w:pPr>
      <w:r>
        <w:rPr>
          <w:color w:val="231F20"/>
          <w:sz w:val="24"/>
          <w:szCs w:val="24"/>
          <w:lang w:val="fr-FR"/>
        </w:rPr>
        <w:t>Il est plus satisfaisant de se mettre en colère que d’accepter les émotions douloureuses liées au sentiment de vulnérabilité.</w:t>
      </w:r>
    </w:p>
    <w:p w14:paraId="3D50F0F7" w14:textId="77777777" w:rsidR="007E4E9F" w:rsidRDefault="00000000">
      <w:pPr>
        <w:pStyle w:val="ListParagraph"/>
        <w:numPr>
          <w:ilvl w:val="1"/>
          <w:numId w:val="19"/>
        </w:numPr>
        <w:tabs>
          <w:tab w:val="left" w:pos="1208"/>
        </w:tabs>
        <w:spacing w:before="172" w:line="235" w:lineRule="auto"/>
        <w:ind w:right="339"/>
        <w:rPr>
          <w:lang w:val="fr-FR"/>
        </w:rPr>
      </w:pPr>
      <w:r>
        <w:rPr>
          <w:color w:val="231F20"/>
          <w:spacing w:val="-1"/>
          <w:sz w:val="24"/>
          <w:szCs w:val="24"/>
          <w:lang w:val="fr-FR"/>
        </w:rPr>
        <w:t>La colère peut être utilisée afin de convertir un sentiment de vulnérabilité ou d’impuissance en sensation de contrôle ou de puissance.</w:t>
      </w:r>
    </w:p>
    <w:p w14:paraId="653917C2" w14:textId="77777777" w:rsidR="007E4E9F" w:rsidRDefault="00000000">
      <w:pPr>
        <w:pStyle w:val="ListParagraph"/>
        <w:numPr>
          <w:ilvl w:val="1"/>
          <w:numId w:val="19"/>
        </w:numPr>
        <w:tabs>
          <w:tab w:val="left" w:pos="1208"/>
        </w:tabs>
        <w:spacing w:before="172" w:line="235" w:lineRule="auto"/>
        <w:ind w:right="343"/>
        <w:rPr>
          <w:lang w:val="fr-FR"/>
        </w:rPr>
      </w:pPr>
      <w:r>
        <w:rPr>
          <w:color w:val="231F20"/>
          <w:sz w:val="24"/>
          <w:szCs w:val="24"/>
          <w:lang w:val="fr-FR"/>
        </w:rPr>
        <w:t xml:space="preserve">Certaines personnes tendent inconsciemment à transformer la quasi-totalité de leurs sentiments de vulnérabilité en colère afin de les ignorer. </w:t>
      </w:r>
    </w:p>
    <w:p w14:paraId="5A515A1F" w14:textId="77777777" w:rsidR="007E4E9F" w:rsidRDefault="00000000">
      <w:pPr>
        <w:pStyle w:val="ListParagraph"/>
        <w:numPr>
          <w:ilvl w:val="1"/>
          <w:numId w:val="19"/>
        </w:numPr>
        <w:tabs>
          <w:tab w:val="left" w:pos="1208"/>
        </w:tabs>
        <w:spacing w:before="172" w:line="235" w:lineRule="auto"/>
        <w:ind w:right="341"/>
        <w:rPr>
          <w:lang w:val="fr-FR"/>
        </w:rPr>
      </w:pPr>
      <w:r>
        <w:rPr>
          <w:color w:val="231F20"/>
          <w:sz w:val="24"/>
          <w:szCs w:val="24"/>
          <w:lang w:val="fr-FR"/>
        </w:rPr>
        <w:t>Le problème persiste néanmoins, puisque même si la colère aide à effacer ces sentiments de vulnérabilité, l’individu demeure vulnérable à un certain niveau.</w:t>
      </w:r>
    </w:p>
    <w:p w14:paraId="7DFB3FA2" w14:textId="77777777" w:rsidR="007E4E9F" w:rsidRDefault="00000000">
      <w:pPr>
        <w:pStyle w:val="Heading4"/>
        <w:numPr>
          <w:ilvl w:val="0"/>
          <w:numId w:val="18"/>
        </w:numPr>
        <w:tabs>
          <w:tab w:val="left" w:pos="1208"/>
        </w:tabs>
        <w:spacing w:before="167"/>
        <w:ind w:hanging="285"/>
        <w:rPr>
          <w:lang w:val="fr-FR"/>
        </w:rPr>
      </w:pPr>
      <w:r>
        <w:rPr>
          <w:color w:val="231F20"/>
          <w:lang w:val="fr-FR"/>
        </w:rPr>
        <w:t>La colère ne suffit pas à faire disparaître la douleur, elle se contente d’en distraire l’individu.</w:t>
      </w:r>
    </w:p>
    <w:p w14:paraId="2AC52B08" w14:textId="77777777" w:rsidR="007E4E9F" w:rsidRDefault="00000000">
      <w:pPr>
        <w:pStyle w:val="ListParagraph"/>
        <w:numPr>
          <w:ilvl w:val="0"/>
          <w:numId w:val="17"/>
        </w:numPr>
        <w:tabs>
          <w:tab w:val="left" w:pos="1208"/>
        </w:tabs>
        <w:spacing w:before="170" w:line="235" w:lineRule="auto"/>
        <w:ind w:right="339"/>
        <w:rPr>
          <w:lang w:val="fr-FR"/>
        </w:rPr>
      </w:pPr>
      <w:r>
        <w:rPr>
          <w:color w:val="231F20"/>
          <w:sz w:val="24"/>
          <w:szCs w:val="24"/>
          <w:lang w:val="fr-FR"/>
        </w:rPr>
        <w:t>En général, la colère ne résout ni ne traite les problèmes à l’origine des sentiments de crainte ou de vulnérabilité, et elle peut engendrer de nouveaux problèmes, notamment relatifs à la santé ou aux relations.</w:t>
      </w:r>
    </w:p>
    <w:p w14:paraId="69108B13" w14:textId="77777777" w:rsidR="007E4E9F" w:rsidRDefault="00000000">
      <w:pPr>
        <w:pStyle w:val="ListParagraph"/>
        <w:numPr>
          <w:ilvl w:val="0"/>
          <w:numId w:val="17"/>
        </w:numPr>
        <w:tabs>
          <w:tab w:val="left" w:pos="1208"/>
        </w:tabs>
        <w:spacing w:before="173" w:line="235" w:lineRule="auto"/>
        <w:ind w:right="341"/>
        <w:rPr>
          <w:lang w:val="fr-FR"/>
        </w:rPr>
      </w:pPr>
      <w:r>
        <w:rPr>
          <w:color w:val="231F20"/>
          <w:sz w:val="24"/>
          <w:szCs w:val="24"/>
          <w:lang w:val="fr-FR"/>
        </w:rPr>
        <w:t>Pour mieux comprendre ces concepts, s’il vous reste du temps, n’hésitez pas à visionner et commenter ensemble la conférence TED Talk de Brene Brown à l’adresse suivante :</w:t>
      </w:r>
    </w:p>
    <w:p w14:paraId="3AB44872" w14:textId="77777777" w:rsidR="007E4E9F" w:rsidRDefault="00000000">
      <w:pPr>
        <w:pStyle w:val="BodyText"/>
        <w:spacing w:before="167"/>
        <w:ind w:left="1224" w:right="1192"/>
        <w:jc w:val="center"/>
        <w:sectPr w:rsidR="007E4E9F">
          <w:pgSz w:w="11906" w:h="16838"/>
          <w:pgMar w:top="0" w:right="720" w:bottom="1560" w:left="740" w:header="0" w:footer="889" w:gutter="0"/>
          <w:cols w:space="720"/>
          <w:formProt w:val="0"/>
          <w:docGrid w:linePitch="100" w:charSpace="4096"/>
        </w:sectPr>
      </w:pPr>
      <w:r>
        <w:rPr>
          <w:color w:val="231F20"/>
          <w:spacing w:val="-1"/>
          <w:lang w:val="fr-FR"/>
        </w:rPr>
        <w:t>Écouter la honte (</w:t>
      </w:r>
      <w:r>
        <w:rPr>
          <w:i/>
          <w:iCs/>
          <w:color w:val="231F20"/>
          <w:spacing w:val="-1"/>
          <w:lang w:val="fr-FR"/>
        </w:rPr>
        <w:t>Listening</w:t>
      </w:r>
      <w:r>
        <w:rPr>
          <w:i/>
          <w:iCs/>
          <w:color w:val="231F20"/>
          <w:spacing w:val="-6"/>
          <w:lang w:val="fr-FR"/>
        </w:rPr>
        <w:t xml:space="preserve"> </w:t>
      </w:r>
      <w:r>
        <w:rPr>
          <w:i/>
          <w:iCs/>
          <w:color w:val="231F20"/>
          <w:spacing w:val="-1"/>
          <w:lang w:val="fr-FR"/>
        </w:rPr>
        <w:t>to</w:t>
      </w:r>
      <w:r>
        <w:rPr>
          <w:i/>
          <w:iCs/>
          <w:color w:val="231F20"/>
          <w:spacing w:val="-7"/>
          <w:lang w:val="fr-FR"/>
        </w:rPr>
        <w:t xml:space="preserve"> </w:t>
      </w:r>
      <w:r>
        <w:rPr>
          <w:i/>
          <w:iCs/>
          <w:color w:val="231F20"/>
          <w:spacing w:val="-1"/>
          <w:lang w:val="fr-FR"/>
        </w:rPr>
        <w:t>shame</w:t>
      </w:r>
      <w:r>
        <w:rPr>
          <w:color w:val="231F20"/>
          <w:spacing w:val="-1"/>
          <w:lang w:val="fr-FR"/>
        </w:rPr>
        <w:t>),</w:t>
      </w:r>
      <w:r>
        <w:rPr>
          <w:color w:val="231F20"/>
          <w:spacing w:val="-7"/>
          <w:lang w:val="fr-FR"/>
        </w:rPr>
        <w:t xml:space="preserve"> </w:t>
      </w:r>
      <w:r>
        <w:rPr>
          <w:color w:val="58595B"/>
          <w:spacing w:val="-1"/>
          <w:lang w:val="fr-FR"/>
        </w:rPr>
        <w:t>http</w:t>
      </w:r>
      <w:hyperlink r:id="rId73">
        <w:r>
          <w:rPr>
            <w:color w:val="58595B"/>
            <w:spacing w:val="-1"/>
            <w:lang w:val="fr-FR"/>
          </w:rPr>
          <w:t>s://w</w:t>
        </w:r>
      </w:hyperlink>
      <w:r>
        <w:rPr>
          <w:color w:val="58595B"/>
          <w:spacing w:val="-1"/>
          <w:lang w:val="fr-FR"/>
        </w:rPr>
        <w:t>ww.t</w:t>
      </w:r>
      <w:hyperlink r:id="rId74">
        <w:r>
          <w:rPr>
            <w:color w:val="58595B"/>
            <w:spacing w:val="-1"/>
            <w:lang w:val="fr-FR"/>
          </w:rPr>
          <w:t>ed.com/talks/brene_brown_listening_to_shame</w:t>
        </w:r>
      </w:hyperlink>
    </w:p>
    <w:p w14:paraId="314C1083"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72" behindDoc="1" locked="0" layoutInCell="0" allowOverlap="1" wp14:anchorId="3579155C" wp14:editId="01352CE3">
                <wp:simplePos x="0" y="0"/>
                <wp:positionH relativeFrom="page">
                  <wp:posOffset>0</wp:posOffset>
                </wp:positionH>
                <wp:positionV relativeFrom="page">
                  <wp:posOffset>0</wp:posOffset>
                </wp:positionV>
                <wp:extent cx="7561580" cy="5524500"/>
                <wp:effectExtent l="0" t="0" r="0" b="0"/>
                <wp:wrapNone/>
                <wp:docPr id="213" name="Group 443"/>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214" name="Picture 454"/>
                          <pic:cNvPicPr/>
                        </pic:nvPicPr>
                        <pic:blipFill>
                          <a:blip r:embed="rId30"/>
                          <a:stretch/>
                        </pic:blipFill>
                        <pic:spPr>
                          <a:xfrm>
                            <a:off x="0" y="0"/>
                            <a:ext cx="7561080" cy="798840"/>
                          </a:xfrm>
                          <a:prstGeom prst="rect">
                            <a:avLst/>
                          </a:prstGeom>
                          <a:ln w="0">
                            <a:noFill/>
                          </a:ln>
                        </pic:spPr>
                      </pic:pic>
                      <wps:wsp>
                        <wps:cNvPr id="215" name="Freeform: Shape 215"/>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216" name="Freeform: Shape 216"/>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17" name="Picture 451"/>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218" name="Picture 450"/>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219" name="Picture 449"/>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220" name="Picture 448"/>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221" name="Picture 447"/>
                          <pic:cNvPicPr/>
                        </pic:nvPicPr>
                        <pic:blipFill>
                          <a:blip r:embed="rId35"/>
                          <a:stretch/>
                        </pic:blipFill>
                        <pic:spPr>
                          <a:xfrm>
                            <a:off x="6823800" y="920880"/>
                            <a:ext cx="84600" cy="104760"/>
                          </a:xfrm>
                          <a:prstGeom prst="rect">
                            <a:avLst/>
                          </a:prstGeom>
                          <a:ln w="0">
                            <a:noFill/>
                          </a:ln>
                        </pic:spPr>
                      </pic:pic>
                      <wps:wsp>
                        <wps:cNvPr id="222" name="Rectangle 222"/>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223" name="Freeform: Shape 223"/>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224" name="Rectangle 224"/>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443" style="position:absolute;margin-left:0pt;margin-top:0pt;width:595.35pt;height:434.95pt" coordorigin="0,0" coordsize="11907,8699">
                <v:shape id="shape_0" ID="Picture 454"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451"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450"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449"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448"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447" stroked="f" style="position:absolute;left:10746;top:1450;width:132;height:164;mso-wrap-style:none;v-text-anchor:middle;mso-position-horizontal-relative:page;mso-position-vertical-relative:page" type="shapetype_75">
                  <v:imagedata r:id="rId41"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4E2235ED" w14:textId="77777777" w:rsidR="007E4E9F" w:rsidRDefault="007E4E9F">
      <w:pPr>
        <w:pStyle w:val="BodyText"/>
        <w:rPr>
          <w:sz w:val="20"/>
          <w:lang w:val="fr-FR"/>
        </w:rPr>
      </w:pPr>
    </w:p>
    <w:p w14:paraId="117B91C1" w14:textId="77777777" w:rsidR="007E4E9F" w:rsidRDefault="007E4E9F">
      <w:pPr>
        <w:pStyle w:val="BodyText"/>
        <w:rPr>
          <w:sz w:val="20"/>
          <w:lang w:val="fr-FR"/>
        </w:rPr>
      </w:pPr>
    </w:p>
    <w:p w14:paraId="4C93459F" w14:textId="77777777" w:rsidR="007E4E9F" w:rsidRDefault="007E4E9F">
      <w:pPr>
        <w:pStyle w:val="BodyText"/>
        <w:rPr>
          <w:sz w:val="20"/>
          <w:lang w:val="fr-FR"/>
        </w:rPr>
      </w:pPr>
    </w:p>
    <w:p w14:paraId="48E2BA8E" w14:textId="77777777" w:rsidR="007E4E9F" w:rsidRDefault="007E4E9F">
      <w:pPr>
        <w:pStyle w:val="BodyText"/>
        <w:rPr>
          <w:sz w:val="20"/>
          <w:lang w:val="fr-FR"/>
        </w:rPr>
      </w:pPr>
    </w:p>
    <w:p w14:paraId="3D1BB29A" w14:textId="77777777" w:rsidR="007E4E9F" w:rsidRDefault="007E4E9F">
      <w:pPr>
        <w:pStyle w:val="BodyText"/>
        <w:rPr>
          <w:sz w:val="20"/>
          <w:lang w:val="fr-FR"/>
        </w:rPr>
      </w:pPr>
    </w:p>
    <w:p w14:paraId="6A9F8FB1" w14:textId="77777777" w:rsidR="007E4E9F" w:rsidRDefault="007E4E9F">
      <w:pPr>
        <w:pStyle w:val="BodyText"/>
        <w:rPr>
          <w:sz w:val="20"/>
          <w:lang w:val="fr-FR"/>
        </w:rPr>
      </w:pPr>
    </w:p>
    <w:p w14:paraId="065859AA" w14:textId="77777777" w:rsidR="007E4E9F" w:rsidRDefault="007E4E9F">
      <w:pPr>
        <w:pStyle w:val="BodyText"/>
        <w:rPr>
          <w:sz w:val="20"/>
          <w:lang w:val="fr-FR"/>
        </w:rPr>
      </w:pPr>
    </w:p>
    <w:p w14:paraId="06747281" w14:textId="77777777" w:rsidR="007E4E9F" w:rsidRDefault="007E4E9F">
      <w:pPr>
        <w:pStyle w:val="BodyText"/>
        <w:spacing w:before="11"/>
        <w:rPr>
          <w:sz w:val="22"/>
          <w:lang w:val="fr-FR"/>
        </w:rPr>
      </w:pPr>
    </w:p>
    <w:p w14:paraId="3C5964A1" w14:textId="77777777" w:rsidR="007E4E9F" w:rsidRDefault="00000000">
      <w:pPr>
        <w:ind w:left="352"/>
        <w:rPr>
          <w:lang w:val="fr-FR"/>
        </w:rPr>
      </w:pPr>
      <w:r>
        <w:rPr>
          <w:noProof/>
        </w:rPr>
        <mc:AlternateContent>
          <mc:Choice Requires="wps">
            <w:drawing>
              <wp:inline distT="0" distB="0" distL="0" distR="4445" wp14:anchorId="7007B85C" wp14:editId="73388E97">
                <wp:extent cx="855980" cy="444500"/>
                <wp:effectExtent l="0" t="0" r="4445" b="0"/>
                <wp:docPr id="225" name="Forme102"/>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0F7A9D28" w14:textId="77777777" w:rsidR="007E4E9F" w:rsidRDefault="00000000">
                            <w:pPr>
                              <w:pStyle w:val="Contenudecadre"/>
                              <w:spacing w:before="75"/>
                              <w:ind w:left="814"/>
                              <w:rPr>
                                <w:rFonts w:ascii="Arial" w:hAnsi="Arial"/>
                                <w:b/>
                                <w:sz w:val="44"/>
                              </w:rPr>
                            </w:pPr>
                            <w:r>
                              <w:rPr>
                                <w:rFonts w:ascii="Arial" w:hAnsi="Arial"/>
                                <w:b/>
                                <w:color w:val="FFFFFF"/>
                                <w:w w:val="101"/>
                                <w:sz w:val="44"/>
                              </w:rPr>
                              <w:t>4</w:t>
                            </w:r>
                          </w:p>
                        </w:txbxContent>
                      </wps:txbx>
                      <wps:bodyPr lIns="0" tIns="0" rIns="0" bIns="0" upright="1">
                        <a:noAutofit/>
                      </wps:bodyPr>
                    </wps:wsp>
                  </a:graphicData>
                </a:graphic>
              </wp:inline>
            </w:drawing>
          </mc:Choice>
          <mc:Fallback>
            <w:pict>
              <v:rect w14:anchorId="7007B85C" id="Forme102" o:spid="_x0000_s1061"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" filled="f" stroked="f" strokeweight="0">
                <v:textbox inset="0,0,0,0">
                  <w:txbxContent>
                    <w:p w14:paraId="0F7A9D28" w14:textId="77777777" w:rsidR="007E4E9F" w:rsidRDefault="00000000">
                      <w:pPr>
                        <w:pStyle w:val="Contenudecadre"/>
                        <w:spacing w:before="75"/>
                        <w:ind w:left="814"/>
                        <w:rPr>
                          <w:rFonts w:ascii="Arial" w:hAnsi="Arial"/>
                          <w:b/>
                          <w:sz w:val="44"/>
                        </w:rPr>
                      </w:pPr>
                      <w:r>
                        <w:rPr>
                          <w:rFonts w:ascii="Arial" w:hAnsi="Arial"/>
                          <w:b/>
                          <w:color w:val="FFFFFF"/>
                          <w:w w:val="101"/>
                          <w:sz w:val="44"/>
                        </w:rPr>
                        <w:t>4</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0" distL="1905" distR="1905" wp14:anchorId="5BC33542" wp14:editId="6ADF0F4C">
                <wp:extent cx="5255260" cy="444500"/>
                <wp:effectExtent l="1905" t="0" r="1905" b="0"/>
                <wp:docPr id="226" name="Forme103"/>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088EA099" w14:textId="77777777" w:rsidR="007E4E9F" w:rsidRDefault="00000000">
                            <w:pPr>
                              <w:pStyle w:val="Contenudecadre"/>
                              <w:spacing w:before="150"/>
                              <w:ind w:left="283"/>
                              <w:rPr>
                                <w:rFonts w:ascii="Arial" w:hAnsi="Arial"/>
                                <w:b/>
                                <w:sz w:val="32"/>
                              </w:rPr>
                            </w:pPr>
                            <w:r>
                              <w:rPr>
                                <w:rFonts w:ascii="Arial" w:hAnsi="Arial"/>
                                <w:b/>
                                <w:bCs/>
                                <w:color w:val="FFFFFF" w:themeColor="background1"/>
                                <w:sz w:val="28"/>
                                <w:szCs w:val="28"/>
                              </w:rPr>
                              <w:t>La Roue des Émotions</w:t>
                            </w:r>
                          </w:p>
                        </w:txbxContent>
                      </wps:txbx>
                      <wps:bodyPr lIns="0" tIns="0" rIns="0" bIns="0" upright="1">
                        <a:noAutofit/>
                      </wps:bodyPr>
                    </wps:wsp>
                  </a:graphicData>
                </a:graphic>
              </wp:inline>
            </w:drawing>
          </mc:Choice>
          <mc:Fallback>
            <w:pict>
              <v:rect w14:anchorId="5BC33542" id="Forme103" o:spid="_x0000_s1062"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" filled="f" stroked="f" strokeweight="0">
                <v:textbox inset="0,0,0,0">
                  <w:txbxContent>
                    <w:p w14:paraId="088EA099" w14:textId="77777777" w:rsidR="007E4E9F" w:rsidRDefault="00000000">
                      <w:pPr>
                        <w:pStyle w:val="Contenudecadre"/>
                        <w:spacing w:before="150"/>
                        <w:ind w:left="283"/>
                        <w:rPr>
                          <w:rFonts w:ascii="Arial" w:hAnsi="Arial"/>
                          <w:b/>
                          <w:sz w:val="32"/>
                        </w:rPr>
                      </w:pPr>
                      <w:r>
                        <w:rPr>
                          <w:rFonts w:ascii="Arial" w:hAnsi="Arial"/>
                          <w:b/>
                          <w:bCs/>
                          <w:color w:val="FFFFFF" w:themeColor="background1"/>
                          <w:sz w:val="28"/>
                          <w:szCs w:val="28"/>
                        </w:rPr>
                        <w:t>La Roue des Émotions</w:t>
                      </w:r>
                    </w:p>
                  </w:txbxContent>
                </v:textbox>
                <w10:anchorlock/>
              </v:rect>
            </w:pict>
          </mc:Fallback>
        </mc:AlternateContent>
      </w:r>
    </w:p>
    <w:p w14:paraId="4C763CF2" w14:textId="77777777" w:rsidR="007E4E9F" w:rsidRDefault="007E4E9F">
      <w:pPr>
        <w:pStyle w:val="BodyText"/>
        <w:spacing w:before="10" w:after="1"/>
        <w:rPr>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43C1B446" w14:textId="77777777">
        <w:trPr>
          <w:trHeight w:val="240"/>
        </w:trPr>
        <w:tc>
          <w:tcPr>
            <w:tcW w:w="2544" w:type="dxa"/>
            <w:tcBorders>
              <w:right w:val="single" w:sz="8" w:space="0" w:color="FFFFFF"/>
            </w:tcBorders>
          </w:tcPr>
          <w:p w14:paraId="6F0CDC30"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5B681A31" w14:textId="77777777" w:rsidR="007E4E9F" w:rsidRDefault="007E4E9F">
            <w:pPr>
              <w:pStyle w:val="TableParagraph"/>
              <w:ind w:left="0"/>
              <w:rPr>
                <w:rFonts w:ascii="Times New Roman" w:hAnsi="Times New Roman"/>
                <w:sz w:val="16"/>
                <w:lang w:val="fr-FR"/>
              </w:rPr>
            </w:pPr>
          </w:p>
        </w:tc>
      </w:tr>
      <w:tr w:rsidR="007E4E9F" w14:paraId="5D271AE4" w14:textId="77777777">
        <w:trPr>
          <w:trHeight w:val="623"/>
        </w:trPr>
        <w:tc>
          <w:tcPr>
            <w:tcW w:w="2544" w:type="dxa"/>
            <w:tcBorders>
              <w:right w:val="single" w:sz="8" w:space="0" w:color="FFFFFF"/>
            </w:tcBorders>
            <w:shd w:val="clear" w:color="auto" w:fill="00ABD1"/>
          </w:tcPr>
          <w:p w14:paraId="792DBF89"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w:t>
            </w:r>
            <w:r>
              <w:rPr>
                <w:rFonts w:ascii="Arial" w:hAnsi="Arial"/>
                <w:b/>
                <w:bCs/>
                <w:color w:val="FFFFFF"/>
                <w:spacing w:val="9"/>
                <w:w w:val="90"/>
                <w:sz w:val="28"/>
                <w:szCs w:val="28"/>
                <w:lang w:val="fr-FR"/>
              </w:rPr>
              <w:t xml:space="preserve"> n°</w:t>
            </w:r>
            <w:r>
              <w:rPr>
                <w:rFonts w:ascii="Arial" w:hAnsi="Arial"/>
                <w:b/>
                <w:bCs/>
                <w:color w:val="FFFFFF"/>
                <w:w w:val="90"/>
                <w:sz w:val="28"/>
                <w:szCs w:val="28"/>
                <w:lang w:val="fr-FR"/>
              </w:rPr>
              <w:t>4</w:t>
            </w:r>
          </w:p>
        </w:tc>
        <w:tc>
          <w:tcPr>
            <w:tcW w:w="7195" w:type="dxa"/>
            <w:tcBorders>
              <w:left w:val="single" w:sz="8" w:space="0" w:color="FFFFFF"/>
            </w:tcBorders>
            <w:shd w:val="clear" w:color="auto" w:fill="00ABD1"/>
          </w:tcPr>
          <w:p w14:paraId="6B19F05D" w14:textId="77777777" w:rsidR="007E4E9F" w:rsidRDefault="00000000">
            <w:pPr>
              <w:pStyle w:val="TableParagraph"/>
              <w:spacing w:before="135" w:line="259" w:lineRule="auto"/>
              <w:rPr>
                <w:b/>
                <w:bCs/>
                <w:color w:val="FFFFFF"/>
                <w:sz w:val="28"/>
                <w:szCs w:val="28"/>
                <w:lang w:val="fr-FR"/>
              </w:rPr>
            </w:pPr>
            <w:r>
              <w:rPr>
                <w:rFonts w:ascii="Arial" w:hAnsi="Arial"/>
                <w:b/>
                <w:bCs/>
                <w:color w:val="FFFFFF" w:themeColor="background1"/>
                <w:sz w:val="28"/>
                <w:szCs w:val="28"/>
                <w:lang w:val="fr-FR"/>
              </w:rPr>
              <w:t>La roue des émotions</w:t>
            </w:r>
          </w:p>
        </w:tc>
      </w:tr>
      <w:tr w:rsidR="007E4E9F" w:rsidRPr="00FF342D" w14:paraId="00769FA6" w14:textId="77777777">
        <w:trPr>
          <w:trHeight w:val="573"/>
        </w:trPr>
        <w:tc>
          <w:tcPr>
            <w:tcW w:w="2544" w:type="dxa"/>
            <w:tcBorders>
              <w:top w:val="single" w:sz="8" w:space="0" w:color="00ABD1"/>
              <w:left w:val="single" w:sz="8" w:space="0" w:color="00ABD1"/>
              <w:bottom w:val="single" w:sz="8" w:space="0" w:color="00ABD1"/>
              <w:right w:val="single" w:sz="8" w:space="0" w:color="00ABD1"/>
            </w:tcBorders>
          </w:tcPr>
          <w:p w14:paraId="403F8774"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8" w:space="0" w:color="00ABD1"/>
              <w:right w:val="single" w:sz="8" w:space="0" w:color="00ABD1"/>
            </w:tcBorders>
          </w:tcPr>
          <w:p w14:paraId="603C32D3" w14:textId="77777777" w:rsidR="007E4E9F" w:rsidRDefault="00000000">
            <w:pPr>
              <w:pStyle w:val="TableParagraph"/>
              <w:spacing w:before="136"/>
              <w:rPr>
                <w:color w:val="231F20"/>
                <w:sz w:val="24"/>
                <w:szCs w:val="24"/>
                <w:lang w:val="fr-FR"/>
              </w:rPr>
            </w:pPr>
            <w:r>
              <w:rPr>
                <w:color w:val="231F20"/>
                <w:sz w:val="24"/>
                <w:szCs w:val="24"/>
                <w:lang w:val="fr-FR"/>
              </w:rPr>
              <w:t>Distinguer la colère de la souffrance chronique et des comportements inadaptés</w:t>
            </w:r>
          </w:p>
        </w:tc>
      </w:tr>
      <w:tr w:rsidR="007E4E9F" w:rsidRPr="00FF342D" w14:paraId="5FF6FBD1" w14:textId="77777777">
        <w:trPr>
          <w:trHeight w:val="536"/>
        </w:trPr>
        <w:tc>
          <w:tcPr>
            <w:tcW w:w="2544" w:type="dxa"/>
            <w:tcBorders>
              <w:top w:val="single" w:sz="8" w:space="0" w:color="00ABD1"/>
              <w:left w:val="single" w:sz="8" w:space="0" w:color="00ABD1"/>
              <w:bottom w:val="single" w:sz="12" w:space="0" w:color="00ABD1"/>
              <w:right w:val="single" w:sz="8" w:space="0" w:color="00ABD1"/>
            </w:tcBorders>
          </w:tcPr>
          <w:p w14:paraId="61D7525C" w14:textId="77777777" w:rsidR="007E4E9F" w:rsidRDefault="00000000">
            <w:pPr>
              <w:pStyle w:val="TableParagraph"/>
              <w:spacing w:before="102"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8" w:space="0" w:color="00ABD1"/>
              <w:left w:val="single" w:sz="8" w:space="0" w:color="00ABD1"/>
              <w:bottom w:val="single" w:sz="12" w:space="0" w:color="00ABD1"/>
              <w:right w:val="single" w:sz="8" w:space="0" w:color="00ABD1"/>
            </w:tcBorders>
          </w:tcPr>
          <w:p w14:paraId="1C7F6FF6" w14:textId="77777777" w:rsidR="007E4E9F" w:rsidRDefault="00000000">
            <w:pPr>
              <w:pStyle w:val="TableParagraph"/>
              <w:spacing w:before="103"/>
              <w:rPr>
                <w:color w:val="231F20"/>
                <w:sz w:val="24"/>
                <w:szCs w:val="24"/>
                <w:lang w:val="fr-FR"/>
              </w:rPr>
            </w:pPr>
            <w:r>
              <w:rPr>
                <w:color w:val="231F20"/>
                <w:sz w:val="24"/>
                <w:szCs w:val="24"/>
                <w:lang w:val="fr-FR"/>
              </w:rPr>
              <w:t>Regroupement par âge, tout public</w:t>
            </w:r>
          </w:p>
        </w:tc>
      </w:tr>
      <w:tr w:rsidR="007E4E9F" w14:paraId="226CAFB5" w14:textId="77777777">
        <w:trPr>
          <w:trHeight w:val="531"/>
        </w:trPr>
        <w:tc>
          <w:tcPr>
            <w:tcW w:w="2544" w:type="dxa"/>
            <w:tcBorders>
              <w:top w:val="single" w:sz="12" w:space="0" w:color="00ABD1"/>
              <w:left w:val="single" w:sz="8" w:space="0" w:color="00ABD1"/>
              <w:bottom w:val="single" w:sz="12" w:space="0" w:color="00ABD1"/>
              <w:right w:val="single" w:sz="8" w:space="0" w:color="00ABD1"/>
            </w:tcBorders>
          </w:tcPr>
          <w:p w14:paraId="21277DC2" w14:textId="77777777" w:rsidR="007E4E9F" w:rsidRDefault="00000000">
            <w:pPr>
              <w:pStyle w:val="TableParagraph"/>
              <w:spacing w:before="96"/>
              <w:ind w:left="197"/>
              <w:rPr>
                <w:b/>
                <w:bCs/>
                <w:sz w:val="24"/>
                <w:szCs w:val="24"/>
                <w:lang w:val="fr-FR"/>
              </w:rPr>
            </w:pPr>
            <w:r>
              <w:rPr>
                <w:b/>
                <w:bCs/>
                <w:color w:val="231F20"/>
                <w:sz w:val="24"/>
                <w:szCs w:val="24"/>
                <w:lang w:val="fr-FR"/>
              </w:rPr>
              <w:t>Durée</w:t>
            </w:r>
          </w:p>
        </w:tc>
        <w:tc>
          <w:tcPr>
            <w:tcW w:w="7195" w:type="dxa"/>
            <w:tcBorders>
              <w:top w:val="single" w:sz="12" w:space="0" w:color="00ABD1"/>
              <w:left w:val="single" w:sz="8" w:space="0" w:color="00ABD1"/>
              <w:bottom w:val="single" w:sz="12" w:space="0" w:color="00ABD1"/>
              <w:right w:val="single" w:sz="8" w:space="0" w:color="00ABD1"/>
            </w:tcBorders>
          </w:tcPr>
          <w:p w14:paraId="0310467C" w14:textId="77777777" w:rsidR="007E4E9F" w:rsidRDefault="00000000">
            <w:pPr>
              <w:pStyle w:val="TableParagraph"/>
              <w:spacing w:before="97"/>
              <w:rPr>
                <w:sz w:val="24"/>
                <w:lang w:val="fr-FR"/>
              </w:rPr>
            </w:pPr>
            <w:r>
              <w:rPr>
                <w:color w:val="231F20"/>
                <w:sz w:val="24"/>
                <w:lang w:val="fr-FR"/>
              </w:rPr>
              <w:t>10</w:t>
            </w:r>
            <w:r>
              <w:rPr>
                <w:color w:val="231F20"/>
                <w:spacing w:val="-2"/>
                <w:sz w:val="24"/>
                <w:lang w:val="fr-FR"/>
              </w:rPr>
              <w:t xml:space="preserve"> </w:t>
            </w:r>
            <w:r>
              <w:rPr>
                <w:color w:val="231F20"/>
                <w:sz w:val="24"/>
                <w:lang w:val="fr-FR"/>
              </w:rPr>
              <w:t>minutes</w:t>
            </w:r>
          </w:p>
        </w:tc>
      </w:tr>
      <w:tr w:rsidR="007E4E9F" w14:paraId="00A97211" w14:textId="77777777">
        <w:trPr>
          <w:trHeight w:val="510"/>
        </w:trPr>
        <w:tc>
          <w:tcPr>
            <w:tcW w:w="2544" w:type="dxa"/>
            <w:tcBorders>
              <w:top w:val="single" w:sz="12" w:space="0" w:color="00ABD1"/>
              <w:left w:val="single" w:sz="8" w:space="0" w:color="00ABD1"/>
              <w:bottom w:val="single" w:sz="12" w:space="0" w:color="00ABD1"/>
              <w:right w:val="single" w:sz="8" w:space="0" w:color="00ABD1"/>
            </w:tcBorders>
          </w:tcPr>
          <w:p w14:paraId="3E9D701F" w14:textId="77777777" w:rsidR="007E4E9F" w:rsidRDefault="00000000">
            <w:pPr>
              <w:pStyle w:val="TableParagraph"/>
              <w:spacing w:before="96"/>
              <w:ind w:left="197"/>
              <w:rPr>
                <w:b/>
                <w:bCs/>
                <w:sz w:val="24"/>
                <w:szCs w:val="24"/>
                <w:lang w:val="fr-FR"/>
              </w:rPr>
            </w:pPr>
            <w:r>
              <w:rPr>
                <w:b/>
                <w:bCs/>
                <w:color w:val="231F20"/>
                <w:sz w:val="24"/>
                <w:szCs w:val="24"/>
                <w:lang w:val="fr-FR"/>
              </w:rPr>
              <w:t>Matériel</w:t>
            </w:r>
          </w:p>
        </w:tc>
        <w:tc>
          <w:tcPr>
            <w:tcW w:w="7195" w:type="dxa"/>
            <w:tcBorders>
              <w:top w:val="single" w:sz="12" w:space="0" w:color="00ABD1"/>
              <w:left w:val="single" w:sz="8" w:space="0" w:color="00ABD1"/>
              <w:bottom w:val="single" w:sz="12" w:space="0" w:color="00ABD1"/>
              <w:right w:val="single" w:sz="8" w:space="0" w:color="00ABD1"/>
            </w:tcBorders>
          </w:tcPr>
          <w:p w14:paraId="38E33D0A" w14:textId="77777777" w:rsidR="007E4E9F" w:rsidRDefault="00000000">
            <w:pPr>
              <w:pStyle w:val="TableParagraph"/>
              <w:spacing w:before="97"/>
              <w:rPr>
                <w:sz w:val="24"/>
                <w:szCs w:val="24"/>
                <w:lang w:val="fr-FR"/>
              </w:rPr>
            </w:pPr>
            <w:r>
              <w:rPr>
                <w:color w:val="231F20"/>
                <w:sz w:val="24"/>
                <w:szCs w:val="24"/>
                <w:lang w:val="fr-FR"/>
              </w:rPr>
              <w:t>Diagramme,</w:t>
            </w:r>
            <w:r>
              <w:rPr>
                <w:color w:val="231F20"/>
                <w:spacing w:val="-10"/>
                <w:sz w:val="24"/>
                <w:szCs w:val="24"/>
                <w:lang w:val="fr-FR"/>
              </w:rPr>
              <w:t xml:space="preserve"> </w:t>
            </w:r>
            <w:r>
              <w:rPr>
                <w:color w:val="231F20"/>
                <w:sz w:val="24"/>
                <w:szCs w:val="24"/>
                <w:lang w:val="fr-FR"/>
              </w:rPr>
              <w:t>Infogramme</w:t>
            </w:r>
          </w:p>
        </w:tc>
      </w:tr>
      <w:tr w:rsidR="007E4E9F" w:rsidRPr="00FF342D" w14:paraId="1AF3D900" w14:textId="77777777">
        <w:trPr>
          <w:trHeight w:val="5961"/>
        </w:trPr>
        <w:tc>
          <w:tcPr>
            <w:tcW w:w="2544" w:type="dxa"/>
            <w:tcBorders>
              <w:top w:val="single" w:sz="12" w:space="0" w:color="00ABD1"/>
              <w:left w:val="single" w:sz="8" w:space="0" w:color="00ABD1"/>
              <w:bottom w:val="single" w:sz="8" w:space="0" w:color="00ABD1"/>
              <w:right w:val="single" w:sz="8" w:space="0" w:color="00ABD1"/>
            </w:tcBorders>
          </w:tcPr>
          <w:p w14:paraId="7F89A9F3" w14:textId="77777777" w:rsidR="007E4E9F" w:rsidRDefault="00000000">
            <w:pPr>
              <w:pStyle w:val="TableParagraph"/>
              <w:spacing w:before="89"/>
              <w:ind w:left="197"/>
              <w:rPr>
                <w:b/>
                <w:sz w:val="24"/>
                <w:lang w:val="fr-FR"/>
              </w:rPr>
            </w:pPr>
            <w:r>
              <w:rPr>
                <w:b/>
                <w:color w:val="231F20"/>
                <w:sz w:val="24"/>
                <w:lang w:val="fr-FR"/>
              </w:rPr>
              <w:t>Description</w:t>
            </w:r>
          </w:p>
        </w:tc>
        <w:tc>
          <w:tcPr>
            <w:tcW w:w="7195" w:type="dxa"/>
            <w:tcBorders>
              <w:top w:val="single" w:sz="12" w:space="0" w:color="00ABD1"/>
              <w:left w:val="single" w:sz="8" w:space="0" w:color="00ABD1"/>
              <w:bottom w:val="single" w:sz="8" w:space="0" w:color="00ABD1"/>
              <w:right w:val="single" w:sz="8" w:space="0" w:color="00ABD1"/>
            </w:tcBorders>
          </w:tcPr>
          <w:p w14:paraId="5F49BCD2" w14:textId="77777777" w:rsidR="007E4E9F" w:rsidRDefault="00000000">
            <w:pPr>
              <w:pStyle w:val="TableParagraph"/>
              <w:spacing w:before="95" w:line="235" w:lineRule="auto"/>
              <w:ind w:right="303"/>
              <w:jc w:val="both"/>
              <w:rPr>
                <w:color w:val="231F20"/>
                <w:sz w:val="24"/>
                <w:szCs w:val="24"/>
                <w:lang w:val="fr-FR"/>
              </w:rPr>
            </w:pPr>
            <w:r>
              <w:rPr>
                <w:color w:val="231F20"/>
                <w:sz w:val="24"/>
                <w:szCs w:val="24"/>
                <w:lang w:val="fr-FR"/>
              </w:rPr>
              <w:t>Les participants sont tout d’abord invités à choisir, au hasard, une émotion issue de la roue des émotions et à mimer ses formes d’expression afin que les autres puissent l’identifier.</w:t>
            </w:r>
          </w:p>
          <w:p w14:paraId="2ADDBF19" w14:textId="77777777" w:rsidR="007E4E9F" w:rsidRDefault="00000000">
            <w:pPr>
              <w:pStyle w:val="TableParagraph"/>
              <w:spacing w:before="173" w:line="235" w:lineRule="auto"/>
              <w:ind w:right="304"/>
              <w:jc w:val="both"/>
              <w:rPr>
                <w:color w:val="231F20"/>
                <w:sz w:val="24"/>
                <w:szCs w:val="24"/>
                <w:lang w:val="fr-FR"/>
              </w:rPr>
            </w:pPr>
            <w:r>
              <w:rPr>
                <w:color w:val="231F20"/>
                <w:sz w:val="24"/>
                <w:szCs w:val="24"/>
                <w:lang w:val="fr-FR"/>
              </w:rPr>
              <w:t>Remarque : on utilisera une version simplifiée de la roue des émotions auprès des groupes en dessous de 14 ans.</w:t>
            </w:r>
          </w:p>
          <w:p w14:paraId="17F8F0C2" w14:textId="77777777" w:rsidR="007E4E9F" w:rsidRDefault="00000000">
            <w:pPr>
              <w:pStyle w:val="TableParagraph"/>
              <w:spacing w:before="171" w:line="235" w:lineRule="auto"/>
              <w:ind w:right="303"/>
              <w:jc w:val="both"/>
              <w:rPr>
                <w:color w:val="231F20"/>
                <w:sz w:val="24"/>
                <w:szCs w:val="24"/>
                <w:lang w:val="fr-FR"/>
              </w:rPr>
            </w:pPr>
            <w:r>
              <w:rPr>
                <w:color w:val="231F20"/>
                <w:sz w:val="24"/>
                <w:szCs w:val="24"/>
                <w:lang w:val="fr-FR"/>
              </w:rPr>
              <w:t>Les participants doivent sélectionner deux émotions secondaires et tertiaires liées à la colère à l’aide de la fig. 2, en fonction de celles qu’ils ressentent le plus souvent, puis décrire la façon dont ils traitent ces émotions lorsqu’elles surviennent.</w:t>
            </w:r>
          </w:p>
          <w:p w14:paraId="443911AD" w14:textId="2F0F1EB3" w:rsidR="007E4E9F" w:rsidRDefault="00000000">
            <w:pPr>
              <w:pStyle w:val="TableParagraph"/>
              <w:spacing w:before="174" w:line="235" w:lineRule="auto"/>
              <w:ind w:right="301"/>
              <w:jc w:val="both"/>
              <w:rPr>
                <w:color w:val="231F20"/>
                <w:sz w:val="24"/>
                <w:szCs w:val="24"/>
                <w:lang w:val="fr-FR"/>
              </w:rPr>
            </w:pPr>
            <w:r>
              <w:rPr>
                <w:color w:val="231F20"/>
                <w:sz w:val="24"/>
                <w:szCs w:val="24"/>
                <w:lang w:val="fr-FR"/>
              </w:rPr>
              <w:t xml:space="preserve">Le formateur accompagne les participants en leur fournissant des exemples issus de sa propre expérience et en montrant comment la pensée à </w:t>
            </w:r>
            <w:r w:rsidR="00257457">
              <w:rPr>
                <w:color w:val="231F20"/>
                <w:sz w:val="24"/>
                <w:szCs w:val="24"/>
                <w:lang w:val="fr-FR"/>
              </w:rPr>
              <w:t>voix</w:t>
            </w:r>
            <w:r>
              <w:rPr>
                <w:color w:val="231F20"/>
                <w:sz w:val="24"/>
                <w:szCs w:val="24"/>
                <w:lang w:val="fr-FR"/>
              </w:rPr>
              <w:t xml:space="preserve"> haute peut aider à mieux gérer ses émotions. Ensuite, les participants sont répartis en quatre groupes et discutent des mécanismes d’adaptation pour chacune des quatre sections de la roue correspondant à une émotion négative : la peur, la colère, le dégoût et la tristesse. Il conviendra de mettre l’emphase sur les interdépendances entre celles-ci.</w:t>
            </w:r>
          </w:p>
          <w:p w14:paraId="5C67F376" w14:textId="77777777" w:rsidR="007E4E9F" w:rsidRDefault="00000000">
            <w:pPr>
              <w:pStyle w:val="TableParagraph"/>
              <w:spacing w:before="174" w:line="235" w:lineRule="auto"/>
              <w:ind w:right="301"/>
              <w:jc w:val="both"/>
              <w:rPr>
                <w:color w:val="231F20"/>
                <w:sz w:val="24"/>
                <w:szCs w:val="24"/>
                <w:lang w:val="fr-FR"/>
              </w:rPr>
            </w:pPr>
            <w:r>
              <w:rPr>
                <w:color w:val="231F20"/>
                <w:sz w:val="24"/>
                <w:szCs w:val="24"/>
                <w:lang w:val="fr-FR"/>
              </w:rPr>
              <w:t>Enfin, chaque groupe élit un représentant chargé de rapporter les conclusions des discussions du groupe n devant toute la classe.</w:t>
            </w:r>
          </w:p>
        </w:tc>
      </w:tr>
      <w:tr w:rsidR="007E4E9F" w:rsidRPr="00FF342D" w14:paraId="1E5B8B48" w14:textId="77777777">
        <w:trPr>
          <w:trHeight w:val="835"/>
        </w:trPr>
        <w:tc>
          <w:tcPr>
            <w:tcW w:w="2544" w:type="dxa"/>
            <w:tcBorders>
              <w:top w:val="single" w:sz="8" w:space="0" w:color="00ABD1"/>
              <w:left w:val="single" w:sz="8" w:space="0" w:color="00ABD1"/>
              <w:bottom w:val="single" w:sz="8" w:space="0" w:color="00ABD1"/>
              <w:right w:val="single" w:sz="8" w:space="0" w:color="00ABD1"/>
            </w:tcBorders>
          </w:tcPr>
          <w:p w14:paraId="17D89464" w14:textId="77777777" w:rsidR="007E4E9F" w:rsidRDefault="00000000">
            <w:pPr>
              <w:pStyle w:val="TableParagraph"/>
              <w:spacing w:before="101" w:line="259" w:lineRule="auto"/>
              <w:ind w:left="197"/>
              <w:rPr>
                <w:b/>
                <w:bCs/>
                <w:color w:val="231F20"/>
                <w:sz w:val="24"/>
                <w:szCs w:val="24"/>
                <w:lang w:val="fr-FR"/>
              </w:rPr>
            </w:pPr>
            <w:r>
              <w:rPr>
                <w:b/>
                <w:bCs/>
                <w:color w:val="231F20"/>
                <w:sz w:val="24"/>
                <w:szCs w:val="24"/>
                <w:lang w:val="fr-FR"/>
              </w:rPr>
              <w:t>Méthode d’apprentissage</w:t>
            </w:r>
          </w:p>
        </w:tc>
        <w:tc>
          <w:tcPr>
            <w:tcW w:w="7195" w:type="dxa"/>
            <w:tcBorders>
              <w:top w:val="single" w:sz="8" w:space="0" w:color="00ABD1"/>
              <w:left w:val="single" w:sz="8" w:space="0" w:color="00ABD1"/>
              <w:bottom w:val="single" w:sz="8" w:space="0" w:color="00ABD1"/>
              <w:right w:val="single" w:sz="8" w:space="0" w:color="00ABD1"/>
            </w:tcBorders>
          </w:tcPr>
          <w:p w14:paraId="6AC18D6D" w14:textId="3583E886" w:rsidR="007E4E9F" w:rsidRDefault="00000000">
            <w:pPr>
              <w:pStyle w:val="TableParagraph"/>
              <w:spacing w:before="106" w:line="235" w:lineRule="auto"/>
              <w:rPr>
                <w:color w:val="231F20"/>
                <w:sz w:val="24"/>
                <w:szCs w:val="24"/>
                <w:lang w:val="fr-FR"/>
              </w:rPr>
            </w:pPr>
            <w:r>
              <w:rPr>
                <w:color w:val="231F20"/>
                <w:sz w:val="24"/>
                <w:szCs w:val="24"/>
                <w:lang w:val="fr-FR"/>
              </w:rPr>
              <w:t xml:space="preserve">Pratique prolongée, </w:t>
            </w:r>
            <w:r w:rsidR="00FA7B7E" w:rsidRPr="00FA7B7E">
              <w:rPr>
                <w:sz w:val="24"/>
                <w:szCs w:val="24"/>
                <w:lang w:val="fr-FR"/>
              </w:rPr>
              <w:t>recours par le mentor de la méthode de la pensée à voix haute</w:t>
            </w:r>
            <w:r>
              <w:rPr>
                <w:color w:val="231F20"/>
                <w:sz w:val="24"/>
                <w:szCs w:val="24"/>
                <w:lang w:val="fr-FR"/>
              </w:rPr>
              <w:t xml:space="preserve">, </w:t>
            </w:r>
            <w:r w:rsidR="00C26BE4">
              <w:rPr>
                <w:color w:val="231F20"/>
                <w:sz w:val="24"/>
                <w:szCs w:val="24"/>
                <w:lang w:val="fr-FR"/>
              </w:rPr>
              <w:t>a</w:t>
            </w:r>
            <w:r w:rsidR="00C26BE4" w:rsidRPr="00C44EFF">
              <w:rPr>
                <w:sz w:val="24"/>
                <w:szCs w:val="24"/>
                <w:lang w:val="fr-FR"/>
              </w:rPr>
              <w:t xml:space="preserve">pprentissage autonome </w:t>
            </w:r>
          </w:p>
        </w:tc>
      </w:tr>
      <w:tr w:rsidR="007E4E9F" w:rsidRPr="00FF342D" w14:paraId="297B7413" w14:textId="77777777">
        <w:trPr>
          <w:trHeight w:val="535"/>
        </w:trPr>
        <w:tc>
          <w:tcPr>
            <w:tcW w:w="2544" w:type="dxa"/>
            <w:tcBorders>
              <w:top w:val="single" w:sz="8" w:space="0" w:color="00ABD1"/>
              <w:left w:val="single" w:sz="8" w:space="0" w:color="00ABD1"/>
              <w:bottom w:val="single" w:sz="8" w:space="0" w:color="00ABD1"/>
              <w:right w:val="single" w:sz="8" w:space="0" w:color="00ABD1"/>
            </w:tcBorders>
          </w:tcPr>
          <w:p w14:paraId="38FB0639" w14:textId="77777777" w:rsidR="007E4E9F" w:rsidRDefault="00000000">
            <w:pPr>
              <w:pStyle w:val="TableParagraph"/>
              <w:spacing w:before="101" w:line="259" w:lineRule="auto"/>
              <w:ind w:left="197"/>
              <w:rPr>
                <w:b/>
                <w:bCs/>
                <w:color w:val="231F20"/>
                <w:sz w:val="24"/>
                <w:szCs w:val="24"/>
                <w:lang w:val="fr-FR"/>
              </w:rPr>
            </w:pPr>
            <w:r>
              <w:rPr>
                <w:b/>
                <w:bCs/>
                <w:color w:val="231F20"/>
                <w:sz w:val="24"/>
                <w:szCs w:val="24"/>
                <w:lang w:val="fr-FR"/>
              </w:rPr>
              <w:t>Support visuel</w:t>
            </w:r>
          </w:p>
        </w:tc>
        <w:tc>
          <w:tcPr>
            <w:tcW w:w="7195" w:type="dxa"/>
            <w:tcBorders>
              <w:top w:val="single" w:sz="8" w:space="0" w:color="00ABD1"/>
              <w:left w:val="single" w:sz="8" w:space="0" w:color="00ABD1"/>
              <w:bottom w:val="single" w:sz="8" w:space="0" w:color="00ABD1"/>
              <w:right w:val="single" w:sz="8" w:space="0" w:color="00ABD1"/>
            </w:tcBorders>
          </w:tcPr>
          <w:p w14:paraId="112A93F9" w14:textId="77777777" w:rsidR="007E4E9F" w:rsidRDefault="00000000">
            <w:pPr>
              <w:pStyle w:val="TableParagraph"/>
              <w:spacing w:before="102"/>
              <w:rPr>
                <w:color w:val="231F20"/>
                <w:sz w:val="24"/>
                <w:szCs w:val="24"/>
                <w:lang w:val="fr-FR"/>
              </w:rPr>
            </w:pPr>
            <w:r>
              <w:rPr>
                <w:color w:val="231F20"/>
                <w:sz w:val="24"/>
                <w:szCs w:val="24"/>
                <w:lang w:val="fr-FR"/>
              </w:rPr>
              <w:t>Fig. 2.1 à 2.3 sur les roues des émotions, fig. 3 sur les facteurs déclencheurs de la colère</w:t>
            </w:r>
          </w:p>
        </w:tc>
      </w:tr>
    </w:tbl>
    <w:p w14:paraId="0020D4B9" w14:textId="77777777" w:rsidR="007E4E9F" w:rsidRPr="00557B12" w:rsidRDefault="007E4E9F">
      <w:pPr>
        <w:rPr>
          <w:lang w:val="fr-CA"/>
        </w:rPr>
        <w:sectPr w:rsidR="007E4E9F" w:rsidRPr="00557B12">
          <w:pgSz w:w="11906" w:h="16838"/>
          <w:pgMar w:top="0" w:right="720" w:bottom="1560" w:left="740" w:header="0" w:footer="889" w:gutter="0"/>
          <w:cols w:space="720"/>
          <w:formProt w:val="0"/>
          <w:docGrid w:linePitch="100" w:charSpace="4096"/>
        </w:sectPr>
      </w:pPr>
    </w:p>
    <w:p w14:paraId="068D6C31"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73" behindDoc="1" locked="0" layoutInCell="0" allowOverlap="1" wp14:anchorId="0A5ACD26" wp14:editId="587CEC11">
                <wp:simplePos x="0" y="0"/>
                <wp:positionH relativeFrom="page">
                  <wp:posOffset>0</wp:posOffset>
                </wp:positionH>
                <wp:positionV relativeFrom="page">
                  <wp:posOffset>0</wp:posOffset>
                </wp:positionV>
                <wp:extent cx="7561580" cy="5524500"/>
                <wp:effectExtent l="0" t="0" r="0" b="0"/>
                <wp:wrapNone/>
                <wp:docPr id="227" name="Group 432"/>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228" name="Picture 440"/>
                          <pic:cNvPicPr/>
                        </pic:nvPicPr>
                        <pic:blipFill>
                          <a:blip r:embed="rId30"/>
                          <a:stretch/>
                        </pic:blipFill>
                        <pic:spPr>
                          <a:xfrm>
                            <a:off x="0" y="0"/>
                            <a:ext cx="7561080" cy="798840"/>
                          </a:xfrm>
                          <a:prstGeom prst="rect">
                            <a:avLst/>
                          </a:prstGeom>
                          <a:ln w="0">
                            <a:noFill/>
                          </a:ln>
                        </pic:spPr>
                      </pic:pic>
                      <wps:wsp>
                        <wps:cNvPr id="229" name="Freeform: Shape 229"/>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230" name="Freeform: Shape 230"/>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1" name="Picture 437"/>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232" name="Picture 436"/>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233" name="Picture 435"/>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234" name="Picture 434"/>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235" name="Picture 433"/>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432" style="position:absolute;margin-left:0pt;margin-top:0pt;width:595.35pt;height:434.95pt" coordorigin="0,0" coordsize="11907,8699">
                <v:shape id="shape_0" ID="Picture 440"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437"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436"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435"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434"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433"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p>
    <w:p w14:paraId="7A7C4301" w14:textId="77777777" w:rsidR="007E4E9F" w:rsidRDefault="007E4E9F">
      <w:pPr>
        <w:pStyle w:val="BodyText"/>
        <w:rPr>
          <w:sz w:val="20"/>
          <w:lang w:val="fr-FR"/>
        </w:rPr>
      </w:pPr>
    </w:p>
    <w:p w14:paraId="0C237636" w14:textId="77777777" w:rsidR="007E4E9F" w:rsidRDefault="007E4E9F">
      <w:pPr>
        <w:pStyle w:val="BodyText"/>
        <w:rPr>
          <w:sz w:val="20"/>
          <w:lang w:val="fr-FR"/>
        </w:rPr>
      </w:pPr>
    </w:p>
    <w:p w14:paraId="477AB814" w14:textId="77777777" w:rsidR="007E4E9F" w:rsidRDefault="007E4E9F">
      <w:pPr>
        <w:pStyle w:val="BodyText"/>
        <w:rPr>
          <w:sz w:val="20"/>
          <w:lang w:val="fr-FR"/>
        </w:rPr>
      </w:pPr>
    </w:p>
    <w:p w14:paraId="49F4B586" w14:textId="77777777" w:rsidR="007E4E9F" w:rsidRDefault="007E4E9F">
      <w:pPr>
        <w:pStyle w:val="Heading3"/>
        <w:spacing w:before="36"/>
        <w:rPr>
          <w:color w:val="00ABD1"/>
          <w:lang w:val="fr-FR"/>
        </w:rPr>
      </w:pPr>
    </w:p>
    <w:p w14:paraId="4BE4C2DA" w14:textId="77777777" w:rsidR="007E4E9F" w:rsidRDefault="007E4E9F">
      <w:pPr>
        <w:pStyle w:val="Heading3"/>
        <w:spacing w:before="36"/>
        <w:rPr>
          <w:color w:val="00ABD1"/>
          <w:lang w:val="fr-FR"/>
        </w:rPr>
      </w:pPr>
    </w:p>
    <w:p w14:paraId="2213F1A0" w14:textId="77777777" w:rsidR="007E4E9F" w:rsidRDefault="00000000">
      <w:pPr>
        <w:pStyle w:val="Heading3"/>
        <w:spacing w:before="36"/>
        <w:rPr>
          <w:lang w:val="fr-FR"/>
        </w:rPr>
      </w:pPr>
      <w:r>
        <w:rPr>
          <w:color w:val="00ABD1"/>
          <w:lang w:val="fr-FR"/>
        </w:rPr>
        <w:t>Conseils :</w:t>
      </w:r>
    </w:p>
    <w:p w14:paraId="72294517" w14:textId="77777777" w:rsidR="007E4E9F" w:rsidRDefault="00000000">
      <w:pPr>
        <w:pStyle w:val="BodyText"/>
        <w:spacing w:before="112" w:line="235" w:lineRule="auto"/>
        <w:ind w:left="352" w:right="339"/>
        <w:jc w:val="both"/>
        <w:rPr>
          <w:lang w:val="fr-FR"/>
        </w:rPr>
      </w:pPr>
      <w:r>
        <w:rPr>
          <w:color w:val="231F20"/>
          <w:lang w:val="fr-FR"/>
        </w:rPr>
        <w:t>Il importe de distinguer la colère de l’agacement, de l’hostilité, de l’agressivité et de la violence. Selon Thomas, la colère est une “réaction émotionnelle forte et désagréable à toute provocation indésirée et contraire aux valeurs, aux convictions ou aux droits de l’individu” (Thomas, 2001, p.42). En revanche, Thomas définit l’hostilité comme une “attitude chronique négative et défiante”, tandis que l’agressivité va jusqu’à “faire du mal ou vouloir faire du mal à l’autre” (Thomas, 2001, p.42).</w:t>
      </w:r>
    </w:p>
    <w:p w14:paraId="344C6583" w14:textId="77777777" w:rsidR="007E4E9F" w:rsidRDefault="00000000">
      <w:pPr>
        <w:pStyle w:val="BodyText"/>
        <w:spacing w:before="112" w:line="235" w:lineRule="auto"/>
        <w:ind w:left="352" w:right="339"/>
        <w:jc w:val="both"/>
        <w:rPr>
          <w:lang w:val="fr-FR"/>
        </w:rPr>
      </w:pPr>
      <w:r>
        <w:rPr>
          <w:color w:val="231F20"/>
          <w:lang w:val="fr-FR"/>
        </w:rPr>
        <w:t>D’autres auteurs, toutefois, abordent ce spectre d’émotions en continuité.</w:t>
      </w:r>
    </w:p>
    <w:p w14:paraId="71DF2AA1" w14:textId="77777777" w:rsidR="007E4E9F" w:rsidRDefault="007E4E9F">
      <w:pPr>
        <w:pStyle w:val="BodyText"/>
        <w:spacing w:before="10"/>
        <w:rPr>
          <w:sz w:val="32"/>
          <w:lang w:val="fr-FR"/>
        </w:rPr>
      </w:pPr>
    </w:p>
    <w:p w14:paraId="19734CBD" w14:textId="6D323FBF" w:rsidR="007E4E9F" w:rsidRDefault="00000000">
      <w:pPr>
        <w:spacing w:line="235" w:lineRule="auto"/>
        <w:ind w:left="847" w:right="340"/>
        <w:jc w:val="both"/>
        <w:rPr>
          <w:lang w:val="fr-FR"/>
        </w:rPr>
        <w:sectPr w:rsidR="007E4E9F">
          <w:pgSz w:w="11906" w:h="16838"/>
          <w:pgMar w:top="0" w:right="720" w:bottom="1560" w:left="740" w:header="0" w:footer="889" w:gutter="0"/>
          <w:cols w:space="720"/>
          <w:formProt w:val="0"/>
          <w:docGrid w:linePitch="100" w:charSpace="4096"/>
        </w:sectPr>
      </w:pPr>
      <w:r>
        <w:rPr>
          <w:i/>
          <w:iCs/>
          <w:color w:val="58595B"/>
          <w:sz w:val="24"/>
          <w:szCs w:val="24"/>
          <w:lang w:val="fr-FR"/>
        </w:rPr>
        <w:t xml:space="preserve">“Certains chercheurs considèrent que l’hostilité, la colère et l’agressivité peuvent représenter les composants cognitifs, affectifs et comportementaux d’une même structure pluridimensionnelle (Buss &amp; Perry, 1992). Cette </w:t>
      </w:r>
      <w:r w:rsidRPr="00F65B5E">
        <w:rPr>
          <w:i/>
          <w:iCs/>
          <w:color w:val="58595B"/>
          <w:sz w:val="24"/>
          <w:szCs w:val="24"/>
          <w:shd w:val="clear" w:color="auto" w:fill="FFFFFF" w:themeFill="background1"/>
          <w:lang w:val="fr-FR"/>
        </w:rPr>
        <w:t>structure consisterait</w:t>
      </w:r>
      <w:r w:rsidR="00257457" w:rsidRPr="00F65B5E">
        <w:rPr>
          <w:i/>
          <w:iCs/>
          <w:color w:val="58595B"/>
          <w:sz w:val="24"/>
          <w:szCs w:val="24"/>
          <w:shd w:val="clear" w:color="auto" w:fill="FFFFFF" w:themeFill="background1"/>
          <w:lang w:val="fr-FR"/>
        </w:rPr>
        <w:t xml:space="preserve">, </w:t>
      </w:r>
      <w:r w:rsidR="00257457" w:rsidRPr="00F65B5E">
        <w:rPr>
          <w:i/>
          <w:iCs/>
          <w:color w:val="808080" w:themeColor="background1" w:themeShade="80"/>
          <w:sz w:val="24"/>
          <w:szCs w:val="24"/>
          <w:shd w:val="clear" w:color="auto" w:fill="FFFFFF" w:themeFill="background1"/>
          <w:lang w:val="fr-FR"/>
        </w:rPr>
        <w:t>alors</w:t>
      </w:r>
      <w:r w:rsidR="00257457" w:rsidRPr="00F65B5E">
        <w:rPr>
          <w:i/>
          <w:iCs/>
          <w:color w:val="58595B"/>
          <w:sz w:val="24"/>
          <w:szCs w:val="24"/>
          <w:shd w:val="clear" w:color="auto" w:fill="FFFFFF" w:themeFill="background1"/>
          <w:lang w:val="fr-FR"/>
        </w:rPr>
        <w:t xml:space="preserve">, </w:t>
      </w:r>
      <w:r w:rsidRPr="00F65B5E">
        <w:rPr>
          <w:i/>
          <w:iCs/>
          <w:color w:val="58595B"/>
          <w:sz w:val="24"/>
          <w:szCs w:val="24"/>
          <w:shd w:val="clear" w:color="auto" w:fill="FFFFFF" w:themeFill="background1"/>
          <w:lang w:val="fr-FR"/>
        </w:rPr>
        <w:t>de</w:t>
      </w:r>
      <w:r>
        <w:rPr>
          <w:i/>
          <w:iCs/>
          <w:color w:val="58595B"/>
          <w:sz w:val="24"/>
          <w:szCs w:val="24"/>
          <w:lang w:val="fr-FR"/>
        </w:rPr>
        <w:t xml:space="preserve"> trois dimensions fondamentales : a) affective, comprenant des émotions telles que la colère ou la haine ; b) cognitive, composée essentiellement de pensées négatives sur la nature humaine, de ressentiment et de défiance cynique ; c) comportementale, définie par diverses formes d’agressivité, telles que l’agression physique ou verbale. Tous ces facteurs semblent liés entre eux, leur intensité, fréquence et durée fluctuant ” (Valizadeha*, Berdi, Davaji et Nikamal, 2010).</w:t>
      </w:r>
    </w:p>
    <w:p w14:paraId="7753B803" w14:textId="77777777" w:rsidR="007E4E9F" w:rsidRDefault="00000000">
      <w:pPr>
        <w:pStyle w:val="BodyText"/>
        <w:rPr>
          <w:i/>
          <w:sz w:val="20"/>
          <w:lang w:val="fr-FR"/>
        </w:rPr>
      </w:pPr>
      <w:r>
        <w:rPr>
          <w:i/>
          <w:noProof/>
          <w:sz w:val="20"/>
          <w:lang w:val="fr-FR"/>
        </w:rPr>
        <w:lastRenderedPageBreak/>
        <mc:AlternateContent>
          <mc:Choice Requires="wpg">
            <w:drawing>
              <wp:anchor distT="0" distB="0" distL="0" distR="0" simplePos="0" relativeHeight="274" behindDoc="1" locked="0" layoutInCell="0" allowOverlap="1" wp14:anchorId="4B792A08" wp14:editId="024E574B">
                <wp:simplePos x="0" y="0"/>
                <wp:positionH relativeFrom="page">
                  <wp:posOffset>0</wp:posOffset>
                </wp:positionH>
                <wp:positionV relativeFrom="page">
                  <wp:posOffset>0</wp:posOffset>
                </wp:positionV>
                <wp:extent cx="7561580" cy="7903845"/>
                <wp:effectExtent l="0" t="0" r="0" b="0"/>
                <wp:wrapNone/>
                <wp:docPr id="236" name="Group 422"/>
                <wp:cNvGraphicFramePr/>
                <a:graphic xmlns:a="http://schemas.openxmlformats.org/drawingml/2006/main">
                  <a:graphicData uri="http://schemas.microsoft.com/office/word/2010/wordprocessingGroup">
                    <wpg:wgp>
                      <wpg:cNvGrpSpPr/>
                      <wpg:grpSpPr>
                        <a:xfrm>
                          <a:off x="0" y="0"/>
                          <a:ext cx="7561080" cy="7903080"/>
                          <a:chOff x="0" y="0"/>
                          <a:chExt cx="0" cy="0"/>
                        </a:xfrm>
                      </wpg:grpSpPr>
                      <pic:pic xmlns:pic="http://schemas.openxmlformats.org/drawingml/2006/picture">
                        <pic:nvPicPr>
                          <pic:cNvPr id="237" name="Picture 431"/>
                          <pic:cNvPicPr/>
                        </pic:nvPicPr>
                        <pic:blipFill>
                          <a:blip r:embed="rId30"/>
                          <a:stretch/>
                        </pic:blipFill>
                        <pic:spPr>
                          <a:xfrm>
                            <a:off x="0" y="0"/>
                            <a:ext cx="7561080" cy="798840"/>
                          </a:xfrm>
                          <a:prstGeom prst="rect">
                            <a:avLst/>
                          </a:prstGeom>
                          <a:ln w="0">
                            <a:noFill/>
                          </a:ln>
                        </pic:spPr>
                      </pic:pic>
                      <wps:wsp>
                        <wps:cNvPr id="238" name="Freeform: Shape 238"/>
                        <wps:cNvSpPr/>
                        <wps:spPr>
                          <a:xfrm>
                            <a:off x="0" y="0"/>
                            <a:ext cx="7561080" cy="552312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239" name="Freeform: Shape 239"/>
                        <wps:cNvSpPr/>
                        <wps:spPr>
                          <a:xfrm>
                            <a:off x="5973480" y="551160"/>
                            <a:ext cx="848520" cy="84852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40" name="Picture 428"/>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241" name="Picture 427"/>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242" name="Picture 426"/>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243" name="Picture 425"/>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244" name="Picture 424"/>
                          <pic:cNvPicPr/>
                        </pic:nvPicPr>
                        <pic:blipFill>
                          <a:blip r:embed="rId44"/>
                          <a:stretch/>
                        </pic:blipFill>
                        <pic:spPr>
                          <a:xfrm>
                            <a:off x="6823800" y="920880"/>
                            <a:ext cx="84600" cy="104760"/>
                          </a:xfrm>
                          <a:prstGeom prst="rect">
                            <a:avLst/>
                          </a:prstGeom>
                          <a:ln w="0">
                            <a:noFill/>
                          </a:ln>
                        </pic:spPr>
                      </pic:pic>
                      <pic:pic xmlns:pic="http://schemas.openxmlformats.org/drawingml/2006/picture">
                        <pic:nvPicPr>
                          <pic:cNvPr id="245" name="Picture 423"/>
                          <pic:cNvPicPr/>
                        </pic:nvPicPr>
                        <pic:blipFill>
                          <a:blip r:embed="rId75"/>
                          <a:stretch/>
                        </pic:blipFill>
                        <pic:spPr>
                          <a:xfrm>
                            <a:off x="1001880" y="2197080"/>
                            <a:ext cx="5717520" cy="5706000"/>
                          </a:xfrm>
                          <a:prstGeom prst="rect">
                            <a:avLst/>
                          </a:prstGeom>
                          <a:ln w="0">
                            <a:noFill/>
                          </a:ln>
                        </pic:spPr>
                      </pic:pic>
                    </wpg:wgp>
                  </a:graphicData>
                </a:graphic>
              </wp:anchor>
            </w:drawing>
          </mc:Choice>
          <mc:Fallback>
            <w:pict>
              <v:group id="shape_0" alt="Group 422" style="position:absolute;margin-left:0pt;margin-top:0pt;width:595.35pt;height:622.3pt" coordorigin="0,0" coordsize="11907,12446">
                <v:shape id="shape_0" ID="Picture 431"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428"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427"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426"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425"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424" stroked="f" style="position:absolute;left:10746;top:1450;width:132;height:164;mso-wrap-style:none;v-text-anchor:middle;mso-position-horizontal-relative:page;mso-position-vertical-relative:page" type="shapetype_75">
                  <v:imagedata r:id="rId46" o:detectmouseclick="t"/>
                  <v:stroke color="#3465a4" joinstyle="round" endcap="flat"/>
                </v:shape>
                <v:shape id="shape_0" ID="Picture 423" stroked="f" style="position:absolute;left:1578;top:3460;width:9003;height:8985;mso-wrap-style:none;v-text-anchor:middle;mso-position-horizontal-relative:page;mso-position-vertical-relative:page" type="shapetype_75">
                  <v:imagedata r:id="rId85" o:detectmouseclick="t"/>
                  <v:stroke color="#3465a4" joinstyle="round" endcap="flat"/>
                </v:shape>
              </v:group>
            </w:pict>
          </mc:Fallback>
        </mc:AlternateContent>
      </w:r>
    </w:p>
    <w:p w14:paraId="61C7449F" w14:textId="77777777" w:rsidR="007E4E9F" w:rsidRDefault="007E4E9F">
      <w:pPr>
        <w:pStyle w:val="BodyText"/>
        <w:rPr>
          <w:i/>
          <w:sz w:val="20"/>
          <w:lang w:val="fr-FR"/>
        </w:rPr>
      </w:pPr>
    </w:p>
    <w:p w14:paraId="34A07994" w14:textId="77777777" w:rsidR="007E4E9F" w:rsidRDefault="007E4E9F">
      <w:pPr>
        <w:pStyle w:val="BodyText"/>
        <w:rPr>
          <w:i/>
          <w:sz w:val="20"/>
          <w:lang w:val="fr-FR"/>
        </w:rPr>
      </w:pPr>
    </w:p>
    <w:p w14:paraId="0B64F93D" w14:textId="77777777" w:rsidR="007E4E9F" w:rsidRDefault="007E4E9F">
      <w:pPr>
        <w:pStyle w:val="BodyText"/>
        <w:rPr>
          <w:i/>
          <w:sz w:val="20"/>
          <w:lang w:val="fr-FR"/>
        </w:rPr>
      </w:pPr>
    </w:p>
    <w:p w14:paraId="3BBA3DCD" w14:textId="77777777" w:rsidR="007E4E9F" w:rsidRDefault="007E4E9F">
      <w:pPr>
        <w:pStyle w:val="BodyText"/>
        <w:rPr>
          <w:i/>
          <w:sz w:val="20"/>
          <w:lang w:val="fr-FR"/>
        </w:rPr>
      </w:pPr>
    </w:p>
    <w:p w14:paraId="72E1B47E" w14:textId="77777777" w:rsidR="007E4E9F" w:rsidRDefault="007E4E9F">
      <w:pPr>
        <w:pStyle w:val="BodyText"/>
        <w:rPr>
          <w:i/>
          <w:sz w:val="20"/>
          <w:lang w:val="fr-FR"/>
        </w:rPr>
      </w:pPr>
    </w:p>
    <w:p w14:paraId="57D62980" w14:textId="77777777" w:rsidR="007E4E9F" w:rsidRDefault="007E4E9F">
      <w:pPr>
        <w:pStyle w:val="BodyText"/>
        <w:rPr>
          <w:i/>
          <w:sz w:val="20"/>
          <w:lang w:val="fr-FR"/>
        </w:rPr>
      </w:pPr>
    </w:p>
    <w:p w14:paraId="4E030AB6" w14:textId="77777777" w:rsidR="007E4E9F" w:rsidRDefault="007E4E9F">
      <w:pPr>
        <w:pStyle w:val="BodyText"/>
        <w:rPr>
          <w:i/>
          <w:sz w:val="20"/>
          <w:lang w:val="fr-FR"/>
        </w:rPr>
      </w:pPr>
    </w:p>
    <w:p w14:paraId="65BEC194" w14:textId="77777777" w:rsidR="007E4E9F" w:rsidRDefault="007E4E9F">
      <w:pPr>
        <w:pStyle w:val="BodyText"/>
        <w:rPr>
          <w:i/>
          <w:sz w:val="20"/>
          <w:lang w:val="fr-FR"/>
        </w:rPr>
      </w:pPr>
    </w:p>
    <w:p w14:paraId="62154652" w14:textId="77777777" w:rsidR="007E4E9F" w:rsidRDefault="007E4E9F">
      <w:pPr>
        <w:pStyle w:val="BodyText"/>
        <w:rPr>
          <w:i/>
          <w:sz w:val="20"/>
          <w:lang w:val="fr-FR"/>
        </w:rPr>
      </w:pPr>
    </w:p>
    <w:p w14:paraId="6537A5C8" w14:textId="6B205F4E" w:rsidR="007E4E9F" w:rsidRDefault="007E4E9F">
      <w:pPr>
        <w:pStyle w:val="BodyText"/>
        <w:rPr>
          <w:i/>
          <w:sz w:val="20"/>
          <w:shd w:val="clear" w:color="auto" w:fill="FFFF00"/>
          <w:lang w:val="fr-FR"/>
        </w:rPr>
      </w:pPr>
    </w:p>
    <w:p w14:paraId="22DFDC60" w14:textId="77777777" w:rsidR="007E4E9F" w:rsidRDefault="007E4E9F">
      <w:pPr>
        <w:pStyle w:val="BodyText"/>
        <w:rPr>
          <w:i/>
          <w:sz w:val="20"/>
          <w:lang w:val="fr-FR"/>
        </w:rPr>
      </w:pPr>
    </w:p>
    <w:p w14:paraId="011605E0" w14:textId="29EED6F0" w:rsidR="007E4E9F" w:rsidRPr="005E71B1" w:rsidRDefault="005E71B1" w:rsidP="005E71B1">
      <w:pPr>
        <w:pStyle w:val="BodyText"/>
        <w:jc w:val="center"/>
        <w:rPr>
          <w:i/>
          <w:sz w:val="52"/>
          <w:szCs w:val="72"/>
          <w:lang w:val="fr-FR"/>
        </w:rPr>
      </w:pPr>
      <w:r w:rsidRPr="005E71B1">
        <w:rPr>
          <w:i/>
          <w:sz w:val="52"/>
          <w:szCs w:val="72"/>
          <w:lang w:val="fr-FR"/>
        </w:rPr>
        <w:t>Nos émotions sont de fidèles amies</w:t>
      </w:r>
    </w:p>
    <w:p w14:paraId="44EC224A" w14:textId="77777777" w:rsidR="007E4E9F" w:rsidRDefault="00000000">
      <w:pPr>
        <w:pStyle w:val="BodyText"/>
        <w:jc w:val="center"/>
        <w:rPr>
          <w:lang w:val="fr-FR"/>
        </w:rPr>
      </w:pPr>
      <w:r>
        <w:rPr>
          <w:noProof/>
        </w:rPr>
        <w:drawing>
          <wp:inline distT="0" distB="0" distL="0" distR="0" wp14:anchorId="12777852" wp14:editId="348BB024">
            <wp:extent cx="6126480" cy="6285285"/>
            <wp:effectExtent l="0" t="0" r="7620" b="1270"/>
            <wp:docPr id="971" name="Picture 70009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700092933"/>
                    <pic:cNvPicPr>
                      <a:picLocks noChangeAspect="1" noChangeArrowheads="1"/>
                    </pic:cNvPicPr>
                  </pic:nvPicPr>
                  <pic:blipFill rotWithShape="1">
                    <a:blip r:embed="rId86"/>
                    <a:srcRect t="10017"/>
                    <a:stretch/>
                  </pic:blipFill>
                  <pic:spPr bwMode="auto">
                    <a:xfrm>
                      <a:off x="0" y="0"/>
                      <a:ext cx="6126480" cy="6285285"/>
                    </a:xfrm>
                    <a:prstGeom prst="rect">
                      <a:avLst/>
                    </a:prstGeom>
                    <a:ln>
                      <a:noFill/>
                    </a:ln>
                    <a:extLst>
                      <a:ext uri="{53640926-AAD7-44D8-BBD7-CCE9431645EC}">
                        <a14:shadowObscured xmlns:a14="http://schemas.microsoft.com/office/drawing/2010/main"/>
                      </a:ext>
                    </a:extLst>
                  </pic:spPr>
                </pic:pic>
              </a:graphicData>
            </a:graphic>
          </wp:inline>
        </w:drawing>
      </w:r>
    </w:p>
    <w:p w14:paraId="31EC4867" w14:textId="77777777" w:rsidR="007E4E9F" w:rsidRDefault="007E4E9F">
      <w:pPr>
        <w:pStyle w:val="BodyText"/>
        <w:spacing w:before="3"/>
        <w:rPr>
          <w:i/>
          <w:sz w:val="21"/>
          <w:lang w:val="fr-FR"/>
        </w:rPr>
      </w:pPr>
    </w:p>
    <w:p w14:paraId="50A25C5A" w14:textId="77777777" w:rsidR="007E4E9F" w:rsidRDefault="00000000">
      <w:pPr>
        <w:spacing w:before="60"/>
        <w:ind w:left="352"/>
        <w:rPr>
          <w:lang w:val="fr-FR"/>
        </w:rPr>
        <w:sectPr w:rsidR="007E4E9F">
          <w:pgSz w:w="11906" w:h="16838"/>
          <w:pgMar w:top="0" w:right="720" w:bottom="1560" w:left="740" w:header="0" w:footer="889" w:gutter="0"/>
          <w:cols w:space="720"/>
          <w:formProt w:val="0"/>
          <w:docGrid w:linePitch="100" w:charSpace="4096"/>
        </w:sectPr>
      </w:pPr>
      <w:r>
        <w:rPr>
          <w:i/>
          <w:iCs/>
          <w:color w:val="808285"/>
          <w:sz w:val="20"/>
          <w:szCs w:val="20"/>
          <w:lang w:val="fr-FR"/>
        </w:rPr>
        <w:t>Fig. 2.1.</w:t>
      </w:r>
      <w:r>
        <w:rPr>
          <w:i/>
          <w:iCs/>
          <w:color w:val="808285"/>
          <w:spacing w:val="-2"/>
          <w:sz w:val="20"/>
          <w:szCs w:val="20"/>
          <w:lang w:val="fr-FR"/>
        </w:rPr>
        <w:t xml:space="preserve"> La roue des émotions basique </w:t>
      </w:r>
      <w:r>
        <w:rPr>
          <w:i/>
          <w:iCs/>
          <w:color w:val="808285"/>
          <w:sz w:val="20"/>
          <w:szCs w:val="20"/>
          <w:lang w:val="fr-FR"/>
        </w:rPr>
        <w:t>(niveau débutant)</w:t>
      </w:r>
    </w:p>
    <w:p w14:paraId="7FBDC6BA" w14:textId="77777777" w:rsidR="007E4E9F" w:rsidRDefault="00000000">
      <w:pPr>
        <w:pStyle w:val="BodyText"/>
        <w:rPr>
          <w:i/>
          <w:sz w:val="20"/>
          <w:lang w:val="fr-FR"/>
        </w:rPr>
      </w:pPr>
      <w:r>
        <w:rPr>
          <w:i/>
          <w:noProof/>
          <w:sz w:val="20"/>
          <w:lang w:val="fr-FR"/>
        </w:rPr>
        <w:lastRenderedPageBreak/>
        <mc:AlternateContent>
          <mc:Choice Requires="wpg">
            <w:drawing>
              <wp:anchor distT="0" distB="0" distL="0" distR="0" simplePos="0" relativeHeight="275" behindDoc="1" locked="0" layoutInCell="0" allowOverlap="1" wp14:anchorId="62A2CB72" wp14:editId="1A63D1FF">
                <wp:simplePos x="0" y="0"/>
                <wp:positionH relativeFrom="page">
                  <wp:posOffset>0</wp:posOffset>
                </wp:positionH>
                <wp:positionV relativeFrom="page">
                  <wp:posOffset>0</wp:posOffset>
                </wp:positionV>
                <wp:extent cx="7561580" cy="7724140"/>
                <wp:effectExtent l="0" t="0" r="0" b="0"/>
                <wp:wrapNone/>
                <wp:docPr id="246" name="Group 412"/>
                <wp:cNvGraphicFramePr/>
                <a:graphic xmlns:a="http://schemas.openxmlformats.org/drawingml/2006/main">
                  <a:graphicData uri="http://schemas.microsoft.com/office/word/2010/wordprocessingGroup">
                    <wpg:wgp>
                      <wpg:cNvGrpSpPr/>
                      <wpg:grpSpPr>
                        <a:xfrm>
                          <a:off x="0" y="0"/>
                          <a:ext cx="7561080" cy="7723440"/>
                          <a:chOff x="0" y="0"/>
                          <a:chExt cx="0" cy="0"/>
                        </a:xfrm>
                      </wpg:grpSpPr>
                      <pic:pic xmlns:pic="http://schemas.openxmlformats.org/drawingml/2006/picture">
                        <pic:nvPicPr>
                          <pic:cNvPr id="247" name="Picture 421"/>
                          <pic:cNvPicPr/>
                        </pic:nvPicPr>
                        <pic:blipFill>
                          <a:blip r:embed="rId30"/>
                          <a:stretch/>
                        </pic:blipFill>
                        <pic:spPr>
                          <a:xfrm>
                            <a:off x="0" y="0"/>
                            <a:ext cx="7561080" cy="798840"/>
                          </a:xfrm>
                          <a:prstGeom prst="rect">
                            <a:avLst/>
                          </a:prstGeom>
                          <a:ln w="0">
                            <a:noFill/>
                          </a:ln>
                        </pic:spPr>
                      </pic:pic>
                      <wps:wsp>
                        <wps:cNvPr id="248" name="Freeform: Shape 248"/>
                        <wps:cNvSpPr/>
                        <wps:spPr>
                          <a:xfrm>
                            <a:off x="0" y="0"/>
                            <a:ext cx="7561080" cy="552312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249" name="Freeform: Shape 249"/>
                        <wps:cNvSpPr/>
                        <wps:spPr>
                          <a:xfrm>
                            <a:off x="5973480" y="551160"/>
                            <a:ext cx="848520" cy="84852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50" name="Picture 418"/>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251" name="Picture 417"/>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252" name="Picture 416"/>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253" name="Picture 415"/>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254" name="Picture 414"/>
                          <pic:cNvPicPr/>
                        </pic:nvPicPr>
                        <pic:blipFill>
                          <a:blip r:embed="rId44"/>
                          <a:stretch/>
                        </pic:blipFill>
                        <pic:spPr>
                          <a:xfrm>
                            <a:off x="6823800" y="920880"/>
                            <a:ext cx="84600" cy="104760"/>
                          </a:xfrm>
                          <a:prstGeom prst="rect">
                            <a:avLst/>
                          </a:prstGeom>
                          <a:ln w="0">
                            <a:noFill/>
                          </a:ln>
                        </pic:spPr>
                      </pic:pic>
                      <pic:pic xmlns:pic="http://schemas.openxmlformats.org/drawingml/2006/picture">
                        <pic:nvPicPr>
                          <pic:cNvPr id="255" name="Picture 413"/>
                          <pic:cNvPicPr/>
                        </pic:nvPicPr>
                        <pic:blipFill>
                          <a:blip r:embed="rId87"/>
                          <a:stretch/>
                        </pic:blipFill>
                        <pic:spPr>
                          <a:xfrm>
                            <a:off x="875520" y="1853640"/>
                            <a:ext cx="5828040" cy="5869800"/>
                          </a:xfrm>
                          <a:prstGeom prst="rect">
                            <a:avLst/>
                          </a:prstGeom>
                          <a:ln w="0">
                            <a:noFill/>
                          </a:ln>
                        </pic:spPr>
                      </pic:pic>
                    </wpg:wgp>
                  </a:graphicData>
                </a:graphic>
              </wp:anchor>
            </w:drawing>
          </mc:Choice>
          <mc:Fallback>
            <w:pict>
              <v:group id="shape_0" alt="Group 412" style="position:absolute;margin-left:0pt;margin-top:0pt;width:595.35pt;height:608.15pt" coordorigin="0,0" coordsize="11907,12163">
                <v:shape id="shape_0" ID="Picture 421"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418"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417"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416"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415"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414" stroked="f" style="position:absolute;left:10746;top:1450;width:132;height:164;mso-wrap-style:none;v-text-anchor:middle;mso-position-horizontal-relative:page;mso-position-vertical-relative:page" type="shapetype_75">
                  <v:imagedata r:id="rId46" o:detectmouseclick="t"/>
                  <v:stroke color="#3465a4" joinstyle="round" endcap="flat"/>
                </v:shape>
                <v:shape id="shape_0" ID="Picture 413" stroked="f" style="position:absolute;left:1379;top:2919;width:9177;height:9243;mso-wrap-style:none;v-text-anchor:middle;mso-position-horizontal-relative:page;mso-position-vertical-relative:page" type="shapetype_75">
                  <v:imagedata r:id="rId89" o:detectmouseclick="t"/>
                  <v:stroke color="#3465a4" joinstyle="round" endcap="flat"/>
                </v:shape>
              </v:group>
            </w:pict>
          </mc:Fallback>
        </mc:AlternateContent>
      </w:r>
    </w:p>
    <w:p w14:paraId="2E7DCC33" w14:textId="77777777" w:rsidR="007E4E9F" w:rsidRDefault="007E4E9F">
      <w:pPr>
        <w:pStyle w:val="BodyText"/>
        <w:rPr>
          <w:i/>
          <w:sz w:val="20"/>
          <w:lang w:val="fr-FR"/>
        </w:rPr>
      </w:pPr>
    </w:p>
    <w:p w14:paraId="2B0F9978" w14:textId="77777777" w:rsidR="007E4E9F" w:rsidRDefault="007E4E9F">
      <w:pPr>
        <w:pStyle w:val="BodyText"/>
        <w:rPr>
          <w:i/>
          <w:sz w:val="20"/>
          <w:lang w:val="fr-FR"/>
        </w:rPr>
      </w:pPr>
    </w:p>
    <w:p w14:paraId="107F5B60" w14:textId="77777777" w:rsidR="007E4E9F" w:rsidRDefault="007E4E9F">
      <w:pPr>
        <w:pStyle w:val="BodyText"/>
        <w:rPr>
          <w:i/>
          <w:sz w:val="20"/>
          <w:lang w:val="fr-FR"/>
        </w:rPr>
      </w:pPr>
    </w:p>
    <w:p w14:paraId="00E12FFF" w14:textId="77777777" w:rsidR="007E4E9F" w:rsidRDefault="007E4E9F">
      <w:pPr>
        <w:pStyle w:val="BodyText"/>
        <w:rPr>
          <w:i/>
          <w:sz w:val="20"/>
          <w:lang w:val="fr-FR"/>
        </w:rPr>
      </w:pPr>
    </w:p>
    <w:p w14:paraId="59FAED00" w14:textId="77777777" w:rsidR="007E4E9F" w:rsidRDefault="007E4E9F">
      <w:pPr>
        <w:pStyle w:val="BodyText"/>
        <w:rPr>
          <w:i/>
          <w:sz w:val="20"/>
          <w:lang w:val="fr-FR"/>
        </w:rPr>
      </w:pPr>
    </w:p>
    <w:p w14:paraId="0A630F04" w14:textId="77777777" w:rsidR="007E4E9F" w:rsidRDefault="007E4E9F">
      <w:pPr>
        <w:pStyle w:val="BodyText"/>
        <w:rPr>
          <w:i/>
          <w:sz w:val="20"/>
          <w:lang w:val="fr-FR"/>
        </w:rPr>
      </w:pPr>
    </w:p>
    <w:p w14:paraId="1543CE9E" w14:textId="77777777" w:rsidR="007E4E9F" w:rsidRDefault="007E4E9F">
      <w:pPr>
        <w:pStyle w:val="BodyText"/>
        <w:rPr>
          <w:i/>
          <w:sz w:val="20"/>
          <w:lang w:val="fr-FR"/>
        </w:rPr>
      </w:pPr>
    </w:p>
    <w:p w14:paraId="655A45C8" w14:textId="77777777" w:rsidR="007E4E9F" w:rsidRDefault="007E4E9F">
      <w:pPr>
        <w:pStyle w:val="BodyText"/>
        <w:rPr>
          <w:i/>
          <w:iCs/>
          <w:lang w:val="fr-FR"/>
        </w:rPr>
      </w:pPr>
    </w:p>
    <w:p w14:paraId="5334074F" w14:textId="77777777" w:rsidR="007E4E9F" w:rsidRDefault="007E4E9F">
      <w:pPr>
        <w:pStyle w:val="BodyText"/>
        <w:rPr>
          <w:i/>
          <w:sz w:val="20"/>
          <w:lang w:val="fr-FR"/>
        </w:rPr>
      </w:pPr>
    </w:p>
    <w:p w14:paraId="0E0952FF" w14:textId="77777777" w:rsidR="007E4E9F" w:rsidRDefault="00000000">
      <w:pPr>
        <w:pStyle w:val="BodyText"/>
        <w:jc w:val="center"/>
        <w:rPr>
          <w:lang w:val="fr-FR"/>
        </w:rPr>
      </w:pPr>
      <w:r>
        <w:rPr>
          <w:noProof/>
        </w:rPr>
        <w:drawing>
          <wp:inline distT="0" distB="0" distL="0" distR="0" wp14:anchorId="027BE79A" wp14:editId="6670A8C1">
            <wp:extent cx="6219825" cy="7176770"/>
            <wp:effectExtent l="0" t="0" r="0" b="0"/>
            <wp:docPr id="972" name="Picture 94810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948108791"/>
                    <pic:cNvPicPr>
                      <a:picLocks noChangeAspect="1" noChangeArrowheads="1"/>
                    </pic:cNvPicPr>
                  </pic:nvPicPr>
                  <pic:blipFill>
                    <a:blip r:embed="rId90"/>
                    <a:stretch>
                      <a:fillRect/>
                    </a:stretch>
                  </pic:blipFill>
                  <pic:spPr bwMode="auto">
                    <a:xfrm>
                      <a:off x="0" y="0"/>
                      <a:ext cx="6219825" cy="7176770"/>
                    </a:xfrm>
                    <a:prstGeom prst="rect">
                      <a:avLst/>
                    </a:prstGeom>
                  </pic:spPr>
                </pic:pic>
              </a:graphicData>
            </a:graphic>
          </wp:inline>
        </w:drawing>
      </w:r>
    </w:p>
    <w:p w14:paraId="16C1A654" w14:textId="77777777" w:rsidR="007E4E9F" w:rsidRDefault="007E4E9F">
      <w:pPr>
        <w:pStyle w:val="BodyText"/>
        <w:rPr>
          <w:i/>
          <w:sz w:val="20"/>
          <w:lang w:val="fr-FR"/>
        </w:rPr>
      </w:pPr>
    </w:p>
    <w:p w14:paraId="1E16A601" w14:textId="77777777" w:rsidR="007E4E9F" w:rsidRDefault="007E4E9F">
      <w:pPr>
        <w:pStyle w:val="BodyText"/>
        <w:rPr>
          <w:i/>
          <w:sz w:val="20"/>
          <w:lang w:val="fr-FR"/>
        </w:rPr>
      </w:pPr>
    </w:p>
    <w:p w14:paraId="65EB44C2" w14:textId="77777777" w:rsidR="007E4E9F" w:rsidRDefault="00000000">
      <w:pPr>
        <w:spacing w:before="60"/>
        <w:ind w:left="352"/>
        <w:rPr>
          <w:lang w:val="fr-FR"/>
        </w:rPr>
      </w:pPr>
      <w:r>
        <w:rPr>
          <w:i/>
          <w:iCs/>
          <w:color w:val="808285"/>
          <w:sz w:val="20"/>
          <w:szCs w:val="20"/>
          <w:lang w:val="fr-FR"/>
        </w:rPr>
        <w:t>Fig. 2.2.</w:t>
      </w:r>
      <w:r>
        <w:rPr>
          <w:i/>
          <w:iCs/>
          <w:color w:val="808285"/>
          <w:spacing w:val="-3"/>
          <w:sz w:val="20"/>
          <w:szCs w:val="20"/>
          <w:lang w:val="fr-FR"/>
        </w:rPr>
        <w:t xml:space="preserve"> </w:t>
      </w:r>
      <w:r>
        <w:rPr>
          <w:i/>
          <w:iCs/>
          <w:color w:val="808285"/>
          <w:sz w:val="20"/>
          <w:szCs w:val="20"/>
          <w:lang w:val="fr-FR"/>
        </w:rPr>
        <w:t>La roue des émotions</w:t>
      </w:r>
      <w:r>
        <w:rPr>
          <w:i/>
          <w:iCs/>
          <w:color w:val="808285"/>
          <w:spacing w:val="-3"/>
          <w:sz w:val="20"/>
          <w:szCs w:val="20"/>
          <w:lang w:val="fr-FR"/>
        </w:rPr>
        <w:t xml:space="preserve"> </w:t>
      </w:r>
      <w:r>
        <w:rPr>
          <w:i/>
          <w:iCs/>
          <w:color w:val="808285"/>
          <w:sz w:val="20"/>
          <w:szCs w:val="20"/>
          <w:lang w:val="fr-FR"/>
        </w:rPr>
        <w:t>(niveau intermédiaire)</w:t>
      </w:r>
    </w:p>
    <w:p w14:paraId="0DB9C2DC" w14:textId="77777777" w:rsidR="007E4E9F" w:rsidRDefault="00000000">
      <w:pPr>
        <w:spacing w:before="42"/>
        <w:ind w:left="352"/>
        <w:rPr>
          <w:lang w:val="fr-FR"/>
        </w:rPr>
        <w:sectPr w:rsidR="007E4E9F">
          <w:pgSz w:w="11906" w:h="16838"/>
          <w:pgMar w:top="0" w:right="720" w:bottom="1560" w:left="740" w:header="0" w:footer="889" w:gutter="0"/>
          <w:cols w:space="720"/>
          <w:formProt w:val="0"/>
          <w:docGrid w:linePitch="100" w:charSpace="4096"/>
        </w:sectPr>
      </w:pPr>
      <w:r>
        <w:rPr>
          <w:i/>
          <w:iCs/>
          <w:color w:val="808285"/>
          <w:sz w:val="16"/>
          <w:szCs w:val="16"/>
          <w:lang w:val="fr-FR"/>
        </w:rPr>
        <w:t>(Source</w:t>
      </w:r>
      <w:r>
        <w:rPr>
          <w:i/>
          <w:iCs/>
          <w:color w:val="808285"/>
          <w:spacing w:val="-4"/>
          <w:sz w:val="16"/>
          <w:szCs w:val="16"/>
          <w:lang w:val="fr-FR"/>
        </w:rPr>
        <w:t xml:space="preserve"> </w:t>
      </w:r>
      <w:r>
        <w:rPr>
          <w:i/>
          <w:iCs/>
          <w:color w:val="808285"/>
          <w:sz w:val="16"/>
          <w:szCs w:val="16"/>
          <w:lang w:val="fr-FR"/>
        </w:rPr>
        <w:t>:</w:t>
      </w:r>
      <w:r>
        <w:rPr>
          <w:i/>
          <w:iCs/>
          <w:color w:val="808285"/>
          <w:spacing w:val="-4"/>
          <w:sz w:val="16"/>
          <w:szCs w:val="16"/>
          <w:lang w:val="fr-FR"/>
        </w:rPr>
        <w:t xml:space="preserve"> La roue des émotions, par </w:t>
      </w:r>
      <w:r>
        <w:rPr>
          <w:i/>
          <w:iCs/>
          <w:color w:val="808285"/>
          <w:sz w:val="16"/>
          <w:szCs w:val="16"/>
          <w:lang w:val="fr-FR"/>
        </w:rPr>
        <w:t>Robert</w:t>
      </w:r>
      <w:r>
        <w:rPr>
          <w:i/>
          <w:iCs/>
          <w:color w:val="808285"/>
          <w:spacing w:val="-4"/>
          <w:sz w:val="16"/>
          <w:szCs w:val="16"/>
          <w:lang w:val="fr-FR"/>
        </w:rPr>
        <w:t xml:space="preserve"> </w:t>
      </w:r>
      <w:r>
        <w:rPr>
          <w:i/>
          <w:iCs/>
          <w:color w:val="808285"/>
          <w:sz w:val="16"/>
          <w:szCs w:val="16"/>
          <w:lang w:val="fr-FR"/>
        </w:rPr>
        <w:t>Plutchik,</w:t>
      </w:r>
      <w:r>
        <w:rPr>
          <w:i/>
          <w:iCs/>
          <w:color w:val="808285"/>
          <w:spacing w:val="-5"/>
          <w:sz w:val="16"/>
          <w:szCs w:val="16"/>
          <w:lang w:val="fr-FR"/>
        </w:rPr>
        <w:t xml:space="preserve"> </w:t>
      </w:r>
      <w:r>
        <w:rPr>
          <w:i/>
          <w:iCs/>
          <w:color w:val="808285"/>
          <w:sz w:val="16"/>
          <w:szCs w:val="16"/>
          <w:lang w:val="fr-FR"/>
        </w:rPr>
        <w:t>1958 ;</w:t>
      </w:r>
      <w:r>
        <w:rPr>
          <w:i/>
          <w:iCs/>
          <w:color w:val="808285"/>
          <w:spacing w:val="-4"/>
          <w:sz w:val="16"/>
          <w:szCs w:val="16"/>
          <w:lang w:val="fr-FR"/>
        </w:rPr>
        <w:t xml:space="preserve"> </w:t>
      </w:r>
      <w:r>
        <w:rPr>
          <w:i/>
          <w:iCs/>
          <w:color w:val="808285"/>
          <w:sz w:val="16"/>
          <w:szCs w:val="16"/>
          <w:lang w:val="fr-FR"/>
        </w:rPr>
        <w:t>source de l’ image:</w:t>
      </w:r>
      <w:r>
        <w:rPr>
          <w:i/>
          <w:iCs/>
          <w:color w:val="808285"/>
          <w:spacing w:val="-3"/>
          <w:sz w:val="16"/>
          <w:szCs w:val="16"/>
          <w:lang w:val="fr-FR"/>
        </w:rPr>
        <w:t xml:space="preserve"> </w:t>
      </w:r>
      <w:r>
        <w:rPr>
          <w:i/>
          <w:iCs/>
          <w:color w:val="808285"/>
          <w:sz w:val="16"/>
          <w:szCs w:val="16"/>
          <w:lang w:val="fr-FR"/>
        </w:rPr>
        <w:t>Wikimedia</w:t>
      </w:r>
      <w:r>
        <w:rPr>
          <w:i/>
          <w:iCs/>
          <w:color w:val="808285"/>
          <w:spacing w:val="-5"/>
          <w:sz w:val="16"/>
          <w:szCs w:val="16"/>
          <w:lang w:val="fr-FR"/>
        </w:rPr>
        <w:t xml:space="preserve"> </w:t>
      </w:r>
      <w:r>
        <w:rPr>
          <w:i/>
          <w:iCs/>
          <w:color w:val="808285"/>
          <w:sz w:val="16"/>
          <w:szCs w:val="16"/>
          <w:lang w:val="fr-FR"/>
        </w:rPr>
        <w:t>Commons)</w:t>
      </w:r>
    </w:p>
    <w:p w14:paraId="2A75397B" w14:textId="77777777" w:rsidR="007E4E9F" w:rsidRDefault="007E4E9F">
      <w:pPr>
        <w:pStyle w:val="BodyText"/>
        <w:rPr>
          <w:i/>
          <w:sz w:val="20"/>
          <w:lang w:val="fr-FR"/>
        </w:rPr>
      </w:pPr>
    </w:p>
    <w:p w14:paraId="6E2AE911" w14:textId="77777777" w:rsidR="007E4E9F" w:rsidRDefault="007E4E9F">
      <w:pPr>
        <w:pStyle w:val="BodyText"/>
        <w:rPr>
          <w:i/>
          <w:sz w:val="20"/>
          <w:lang w:val="fr-FR"/>
        </w:rPr>
      </w:pPr>
    </w:p>
    <w:p w14:paraId="7F3C12A7" w14:textId="77777777" w:rsidR="007E4E9F" w:rsidRDefault="007E4E9F">
      <w:pPr>
        <w:pStyle w:val="BodyText"/>
        <w:rPr>
          <w:i/>
          <w:sz w:val="20"/>
          <w:lang w:val="fr-FR"/>
        </w:rPr>
      </w:pPr>
    </w:p>
    <w:p w14:paraId="3EA49D02" w14:textId="77777777" w:rsidR="007E4E9F" w:rsidRDefault="007E4E9F">
      <w:pPr>
        <w:pStyle w:val="BodyText"/>
        <w:rPr>
          <w:i/>
          <w:sz w:val="20"/>
          <w:lang w:val="fr-FR"/>
        </w:rPr>
      </w:pPr>
    </w:p>
    <w:p w14:paraId="4C2837CF" w14:textId="77777777" w:rsidR="007E4E9F" w:rsidRDefault="007E4E9F">
      <w:pPr>
        <w:pStyle w:val="BodyText"/>
        <w:rPr>
          <w:i/>
          <w:sz w:val="20"/>
          <w:lang w:val="fr-FR"/>
        </w:rPr>
      </w:pPr>
    </w:p>
    <w:p w14:paraId="3DF1D11F" w14:textId="77777777" w:rsidR="007E4E9F" w:rsidRDefault="007E4E9F">
      <w:pPr>
        <w:pStyle w:val="BodyText"/>
        <w:rPr>
          <w:i/>
          <w:sz w:val="20"/>
          <w:lang w:val="fr-FR"/>
        </w:rPr>
      </w:pPr>
    </w:p>
    <w:p w14:paraId="00F072B3" w14:textId="77777777" w:rsidR="007E4E9F" w:rsidRDefault="007E4E9F">
      <w:pPr>
        <w:pStyle w:val="BodyText"/>
        <w:rPr>
          <w:i/>
          <w:sz w:val="20"/>
          <w:lang w:val="fr-FR"/>
        </w:rPr>
      </w:pPr>
    </w:p>
    <w:p w14:paraId="236CE7BD" w14:textId="77777777" w:rsidR="007E4E9F" w:rsidRDefault="007E4E9F">
      <w:pPr>
        <w:pStyle w:val="BodyText"/>
        <w:rPr>
          <w:i/>
          <w:sz w:val="20"/>
          <w:lang w:val="fr-FR"/>
        </w:rPr>
      </w:pPr>
    </w:p>
    <w:p w14:paraId="240305AB" w14:textId="77777777" w:rsidR="007E4E9F" w:rsidRDefault="007E4E9F">
      <w:pPr>
        <w:pStyle w:val="BodyText"/>
        <w:rPr>
          <w:i/>
          <w:sz w:val="20"/>
          <w:lang w:val="fr-FR"/>
        </w:rPr>
      </w:pPr>
    </w:p>
    <w:p w14:paraId="22FD4574" w14:textId="77777777" w:rsidR="007E4E9F" w:rsidRDefault="00000000">
      <w:pPr>
        <w:pStyle w:val="BodyText"/>
        <w:spacing w:before="60"/>
        <w:jc w:val="center"/>
        <w:rPr>
          <w:lang w:val="fr-FR"/>
        </w:rPr>
      </w:pPr>
      <w:r>
        <w:rPr>
          <w:noProof/>
        </w:rPr>
        <w:drawing>
          <wp:inline distT="0" distB="0" distL="0" distR="0" wp14:anchorId="0B06DB98" wp14:editId="21231AC8">
            <wp:extent cx="6635750" cy="6351905"/>
            <wp:effectExtent l="0" t="0" r="0" b="0"/>
            <wp:docPr id="973" name="Picture 47074943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470749439" descr="Chart, sunburst chart&#10;&#10;Description automatically generated"/>
                    <pic:cNvPicPr>
                      <a:picLocks noChangeAspect="1" noChangeArrowheads="1"/>
                    </pic:cNvPicPr>
                  </pic:nvPicPr>
                  <pic:blipFill>
                    <a:blip r:embed="rId91"/>
                    <a:srcRect l="4388" t="3682" b="7843"/>
                    <a:stretch>
                      <a:fillRect/>
                    </a:stretch>
                  </pic:blipFill>
                  <pic:spPr bwMode="auto">
                    <a:xfrm>
                      <a:off x="0" y="0"/>
                      <a:ext cx="6635750" cy="6351905"/>
                    </a:xfrm>
                    <a:prstGeom prst="rect">
                      <a:avLst/>
                    </a:prstGeom>
                  </pic:spPr>
                </pic:pic>
              </a:graphicData>
            </a:graphic>
          </wp:inline>
        </w:drawing>
      </w:r>
    </w:p>
    <w:p w14:paraId="695E4A8B" w14:textId="77777777" w:rsidR="007E4E9F" w:rsidRDefault="00000000">
      <w:pPr>
        <w:pStyle w:val="BodyText"/>
        <w:spacing w:before="60"/>
        <w:ind w:left="-90"/>
        <w:rPr>
          <w:lang w:val="fr-FR"/>
        </w:rPr>
      </w:pPr>
      <w:r>
        <w:rPr>
          <w:i/>
          <w:iCs/>
          <w:color w:val="808285"/>
          <w:sz w:val="20"/>
          <w:szCs w:val="20"/>
          <w:lang w:val="fr-FR"/>
        </w:rPr>
        <w:t xml:space="preserve">        </w:t>
      </w:r>
    </w:p>
    <w:p w14:paraId="615E9F0F" w14:textId="77777777" w:rsidR="007E4E9F" w:rsidRDefault="007E4E9F">
      <w:pPr>
        <w:pStyle w:val="BodyText"/>
        <w:spacing w:before="60"/>
        <w:ind w:left="-90"/>
        <w:rPr>
          <w:i/>
          <w:iCs/>
          <w:color w:val="808285"/>
          <w:sz w:val="20"/>
          <w:szCs w:val="20"/>
          <w:lang w:val="fr-FR"/>
        </w:rPr>
      </w:pPr>
    </w:p>
    <w:p w14:paraId="0608DB78" w14:textId="77777777" w:rsidR="007E4E9F" w:rsidRDefault="00000000">
      <w:pPr>
        <w:pStyle w:val="BodyText"/>
        <w:spacing w:before="60"/>
        <w:ind w:left="-90"/>
        <w:rPr>
          <w:lang w:val="fr-FR"/>
        </w:rPr>
      </w:pPr>
      <w:r>
        <w:rPr>
          <w:i/>
          <w:iCs/>
          <w:color w:val="808285"/>
          <w:sz w:val="20"/>
          <w:szCs w:val="20"/>
          <w:lang w:val="fr-FR"/>
        </w:rPr>
        <w:t>Fig. 2.3.</w:t>
      </w:r>
      <w:r>
        <w:rPr>
          <w:i/>
          <w:iCs/>
          <w:color w:val="808285"/>
          <w:spacing w:val="-3"/>
          <w:sz w:val="20"/>
          <w:szCs w:val="20"/>
          <w:lang w:val="fr-FR"/>
        </w:rPr>
        <w:t xml:space="preserve"> </w:t>
      </w:r>
      <w:r>
        <w:rPr>
          <w:i/>
          <w:iCs/>
          <w:color w:val="808285"/>
          <w:sz w:val="20"/>
          <w:szCs w:val="20"/>
          <w:lang w:val="fr-FR"/>
        </w:rPr>
        <w:t>La roue des émotions</w:t>
      </w:r>
      <w:r>
        <w:rPr>
          <w:i/>
          <w:iCs/>
          <w:color w:val="808285"/>
          <w:spacing w:val="-3"/>
          <w:sz w:val="20"/>
          <w:szCs w:val="20"/>
          <w:lang w:val="fr-FR"/>
        </w:rPr>
        <w:t xml:space="preserve"> </w:t>
      </w:r>
      <w:r>
        <w:rPr>
          <w:i/>
          <w:iCs/>
          <w:color w:val="808285"/>
          <w:sz w:val="20"/>
          <w:szCs w:val="20"/>
          <w:lang w:val="fr-FR"/>
        </w:rPr>
        <w:t>(niveau avancé)</w:t>
      </w:r>
    </w:p>
    <w:p w14:paraId="1CD835FB" w14:textId="77777777" w:rsidR="007E4E9F" w:rsidRPr="00557B12" w:rsidRDefault="00000000">
      <w:pPr>
        <w:spacing w:before="42"/>
        <w:ind w:left="352"/>
        <w:rPr>
          <w:lang w:val="fr-CA"/>
        </w:rPr>
        <w:sectPr w:rsidR="007E4E9F" w:rsidRPr="00557B12">
          <w:pgSz w:w="11906" w:h="16838"/>
          <w:pgMar w:top="0" w:right="720" w:bottom="1560" w:left="740" w:header="0" w:footer="889" w:gutter="0"/>
          <w:cols w:space="720"/>
          <w:formProt w:val="0"/>
          <w:docGrid w:linePitch="100" w:charSpace="4096"/>
        </w:sectPr>
      </w:pPr>
      <w:r>
        <w:rPr>
          <w:i/>
          <w:iCs/>
          <w:color w:val="808285"/>
          <w:spacing w:val="-1"/>
          <w:sz w:val="16"/>
          <w:szCs w:val="16"/>
          <w:lang w:val="fr-FR"/>
        </w:rPr>
        <w:t>(Source :</w:t>
      </w:r>
      <w:r>
        <w:rPr>
          <w:i/>
          <w:iCs/>
          <w:color w:val="808285"/>
          <w:spacing w:val="-8"/>
          <w:sz w:val="16"/>
          <w:szCs w:val="16"/>
          <w:lang w:val="fr-FR"/>
        </w:rPr>
        <w:t xml:space="preserve"> La roue des émotions en couleur, Feeling Wheel ; basé sur l’article disponible à l’adresse suivante : </w:t>
      </w:r>
      <w:r>
        <w:rPr>
          <w:i/>
          <w:iCs/>
          <w:color w:val="808285"/>
          <w:sz w:val="16"/>
          <w:szCs w:val="16"/>
          <w:lang w:val="fr-FR"/>
        </w:rPr>
        <w:t>http</w:t>
      </w:r>
      <w:hyperlink r:id="rId92">
        <w:r>
          <w:rPr>
            <w:i/>
            <w:iCs/>
            <w:color w:val="808285"/>
            <w:sz w:val="16"/>
            <w:szCs w:val="16"/>
            <w:lang w:val="fr-FR"/>
          </w:rPr>
          <w:t>s://ww</w:t>
        </w:r>
      </w:hyperlink>
      <w:r>
        <w:rPr>
          <w:i/>
          <w:iCs/>
          <w:color w:val="808285"/>
          <w:sz w:val="16"/>
          <w:szCs w:val="16"/>
          <w:lang w:val="fr-FR"/>
        </w:rPr>
        <w:t>w.t</w:t>
      </w:r>
      <w:hyperlink r:id="rId93">
        <w:r>
          <w:rPr>
            <w:i/>
            <w:iCs/>
            <w:color w:val="808285"/>
            <w:sz w:val="16"/>
            <w:szCs w:val="16"/>
            <w:lang w:val="fr-FR"/>
          </w:rPr>
          <w:t>andfonline.com/doi/abs/10.1177/036215378201200411)</w:t>
        </w:r>
      </w:hyperlink>
    </w:p>
    <w:p w14:paraId="2D9B982E" w14:textId="77777777" w:rsidR="007E4E9F" w:rsidRDefault="00000000">
      <w:pPr>
        <w:pStyle w:val="BodyText"/>
        <w:rPr>
          <w:i/>
          <w:sz w:val="20"/>
          <w:lang w:val="fr-FR"/>
        </w:rPr>
      </w:pPr>
      <w:r>
        <w:rPr>
          <w:i/>
          <w:noProof/>
          <w:sz w:val="20"/>
          <w:lang w:val="fr-FR"/>
        </w:rPr>
        <w:lastRenderedPageBreak/>
        <mc:AlternateContent>
          <mc:Choice Requires="wpg">
            <w:drawing>
              <wp:anchor distT="0" distB="0" distL="0" distR="0" simplePos="0" relativeHeight="276" behindDoc="1" locked="0" layoutInCell="0" allowOverlap="1" wp14:anchorId="5AC725D9" wp14:editId="2503E2B4">
                <wp:simplePos x="0" y="0"/>
                <wp:positionH relativeFrom="page">
                  <wp:posOffset>0</wp:posOffset>
                </wp:positionH>
                <wp:positionV relativeFrom="page">
                  <wp:posOffset>0</wp:posOffset>
                </wp:positionV>
                <wp:extent cx="7561580" cy="5524500"/>
                <wp:effectExtent l="0" t="0" r="2540" b="1270"/>
                <wp:wrapNone/>
                <wp:docPr id="256" name="Group 392"/>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257" name="Picture 401"/>
                          <pic:cNvPicPr/>
                        </pic:nvPicPr>
                        <pic:blipFill>
                          <a:blip r:embed="rId32"/>
                          <a:stretch/>
                        </pic:blipFill>
                        <pic:spPr>
                          <a:xfrm>
                            <a:off x="0" y="0"/>
                            <a:ext cx="7561080" cy="798840"/>
                          </a:xfrm>
                          <a:prstGeom prst="rect">
                            <a:avLst/>
                          </a:prstGeom>
                          <a:ln w="0">
                            <a:noFill/>
                          </a:ln>
                        </pic:spPr>
                      </pic:pic>
                      <wps:wsp>
                        <wps:cNvPr id="258" name="Freeform: Shape 258"/>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259" name="Freeform: Shape 259"/>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60" name="Picture 398"/>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261" name="Picture 397"/>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262" name="Picture 396"/>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263" name="Picture 395"/>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264" name="Picture 394"/>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392" style="position:absolute;margin-left:0pt;margin-top:0pt;width:595.35pt;height:434.95pt" coordorigin="0,0" coordsize="11907,8699">
                <v:shape id="shape_0" ID="Picture 401"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398"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397"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396"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395"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394"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p>
    <w:p w14:paraId="4529E6D1" w14:textId="77777777" w:rsidR="007E4E9F" w:rsidRDefault="007E4E9F">
      <w:pPr>
        <w:pStyle w:val="BodyText"/>
        <w:rPr>
          <w:i/>
          <w:sz w:val="20"/>
          <w:lang w:val="fr-FR"/>
        </w:rPr>
      </w:pPr>
    </w:p>
    <w:p w14:paraId="7388AC0D" w14:textId="77777777" w:rsidR="007E4E9F" w:rsidRDefault="00000000">
      <w:pPr>
        <w:pStyle w:val="BodyText"/>
        <w:jc w:val="center"/>
        <w:rPr>
          <w:lang w:val="fr-FR"/>
        </w:rPr>
      </w:pPr>
      <w:r>
        <w:rPr>
          <w:noProof/>
        </w:rPr>
        <w:drawing>
          <wp:inline distT="0" distB="0" distL="0" distR="0" wp14:anchorId="211CEA4F" wp14:editId="6D55A726">
            <wp:extent cx="5380355" cy="7548245"/>
            <wp:effectExtent l="0" t="0" r="0" b="0"/>
            <wp:docPr id="974" name="Picture 82401733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824017332" descr="Timeline&#10;&#10;Description automatically generated"/>
                    <pic:cNvPicPr>
                      <a:picLocks noChangeAspect="1" noChangeArrowheads="1"/>
                    </pic:cNvPicPr>
                  </pic:nvPicPr>
                  <pic:blipFill>
                    <a:blip r:embed="rId94"/>
                    <a:stretch>
                      <a:fillRect/>
                    </a:stretch>
                  </pic:blipFill>
                  <pic:spPr bwMode="auto">
                    <a:xfrm>
                      <a:off x="0" y="0"/>
                      <a:ext cx="5380355" cy="7548245"/>
                    </a:xfrm>
                    <a:prstGeom prst="rect">
                      <a:avLst/>
                    </a:prstGeom>
                  </pic:spPr>
                </pic:pic>
              </a:graphicData>
            </a:graphic>
          </wp:inline>
        </w:drawing>
      </w:r>
    </w:p>
    <w:p w14:paraId="5D3D5D8A" w14:textId="77777777" w:rsidR="007E4E9F" w:rsidRDefault="007E4E9F">
      <w:pPr>
        <w:pStyle w:val="BodyText"/>
        <w:rPr>
          <w:i/>
          <w:sz w:val="20"/>
          <w:lang w:val="fr-FR"/>
        </w:rPr>
      </w:pPr>
    </w:p>
    <w:p w14:paraId="163A69DA" w14:textId="77777777" w:rsidR="007E4E9F" w:rsidRDefault="00000000">
      <w:pPr>
        <w:spacing w:before="60"/>
        <w:rPr>
          <w:lang w:val="fr-FR"/>
        </w:rPr>
        <w:sectPr w:rsidR="007E4E9F">
          <w:pgSz w:w="11906" w:h="16838"/>
          <w:pgMar w:top="1580" w:right="720" w:bottom="1560" w:left="740" w:header="0" w:footer="889" w:gutter="0"/>
          <w:cols w:space="720"/>
          <w:formProt w:val="0"/>
          <w:docGrid w:linePitch="100" w:charSpace="4096"/>
        </w:sectPr>
      </w:pPr>
      <w:r>
        <w:rPr>
          <w:i/>
          <w:iCs/>
          <w:color w:val="808285"/>
          <w:sz w:val="20"/>
          <w:szCs w:val="20"/>
          <w:lang w:val="fr-FR"/>
        </w:rPr>
        <w:t>Fig. 3.</w:t>
      </w:r>
      <w:r>
        <w:rPr>
          <w:i/>
          <w:iCs/>
          <w:color w:val="808285"/>
          <w:spacing w:val="-1"/>
          <w:sz w:val="20"/>
          <w:szCs w:val="20"/>
          <w:lang w:val="fr-FR"/>
        </w:rPr>
        <w:t xml:space="preserve"> Les déclencheurs de la colère.</w:t>
      </w:r>
    </w:p>
    <w:p w14:paraId="59FB8731" w14:textId="77777777" w:rsidR="007E4E9F" w:rsidRDefault="00000000">
      <w:pPr>
        <w:pStyle w:val="BodyText"/>
        <w:rPr>
          <w:i/>
          <w:sz w:val="20"/>
          <w:lang w:val="fr-FR"/>
        </w:rPr>
      </w:pPr>
      <w:r>
        <w:rPr>
          <w:i/>
          <w:noProof/>
          <w:sz w:val="20"/>
          <w:lang w:val="fr-FR"/>
        </w:rPr>
        <w:lastRenderedPageBreak/>
        <mc:AlternateContent>
          <mc:Choice Requires="wpg">
            <w:drawing>
              <wp:anchor distT="0" distB="0" distL="0" distR="0" simplePos="0" relativeHeight="277" behindDoc="1" locked="0" layoutInCell="0" allowOverlap="1" wp14:anchorId="09FA3D77" wp14:editId="6014BDFE">
                <wp:simplePos x="0" y="0"/>
                <wp:positionH relativeFrom="page">
                  <wp:posOffset>0</wp:posOffset>
                </wp:positionH>
                <wp:positionV relativeFrom="page">
                  <wp:posOffset>0</wp:posOffset>
                </wp:positionV>
                <wp:extent cx="7561580" cy="5524500"/>
                <wp:effectExtent l="0" t="0" r="0" b="0"/>
                <wp:wrapNone/>
                <wp:docPr id="265" name="Group 382"/>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266" name="Picture 391"/>
                          <pic:cNvPicPr/>
                        </pic:nvPicPr>
                        <pic:blipFill>
                          <a:blip r:embed="rId32"/>
                          <a:stretch/>
                        </pic:blipFill>
                        <pic:spPr>
                          <a:xfrm>
                            <a:off x="0" y="0"/>
                            <a:ext cx="7561080" cy="798840"/>
                          </a:xfrm>
                          <a:prstGeom prst="rect">
                            <a:avLst/>
                          </a:prstGeom>
                          <a:ln w="0">
                            <a:noFill/>
                          </a:ln>
                        </pic:spPr>
                      </pic:pic>
                      <wps:wsp>
                        <wps:cNvPr id="267" name="Freeform: Shape 26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268" name="Freeform: Shape 26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69" name="Picture 388"/>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270" name="Picture 387"/>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271" name="Picture 386"/>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272" name="Picture 385"/>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273" name="Picture 384"/>
                          <pic:cNvPicPr/>
                        </pic:nvPicPr>
                        <pic:blipFill>
                          <a:blip r:embed="rId44"/>
                          <a:stretch/>
                        </pic:blipFill>
                        <pic:spPr>
                          <a:xfrm>
                            <a:off x="6823800" y="920880"/>
                            <a:ext cx="84600" cy="104760"/>
                          </a:xfrm>
                          <a:prstGeom prst="rect">
                            <a:avLst/>
                          </a:prstGeom>
                          <a:ln w="0">
                            <a:noFill/>
                          </a:ln>
                        </pic:spPr>
                      </pic:pic>
                      <pic:pic xmlns:pic="http://schemas.openxmlformats.org/drawingml/2006/picture">
                        <pic:nvPicPr>
                          <pic:cNvPr id="274" name="Picture 383"/>
                          <pic:cNvPicPr/>
                        </pic:nvPicPr>
                        <pic:blipFill>
                          <a:blip r:embed="rId95"/>
                          <a:stretch/>
                        </pic:blipFill>
                        <pic:spPr>
                          <a:xfrm>
                            <a:off x="692280" y="1891800"/>
                            <a:ext cx="124560" cy="119520"/>
                          </a:xfrm>
                          <a:prstGeom prst="rect">
                            <a:avLst/>
                          </a:prstGeom>
                          <a:ln w="0">
                            <a:noFill/>
                          </a:ln>
                        </pic:spPr>
                      </pic:pic>
                    </wpg:wgp>
                  </a:graphicData>
                </a:graphic>
              </wp:anchor>
            </w:drawing>
          </mc:Choice>
          <mc:Fallback>
            <w:pict>
              <v:group id="shape_0" alt="Group 382" style="position:absolute;margin-left:0pt;margin-top:0pt;width:595.35pt;height:434.95pt" coordorigin="0,0" coordsize="11907,8699">
                <v:shape id="shape_0" ID="Picture 391"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388"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387"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386"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385"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384" stroked="f" style="position:absolute;left:10746;top:1450;width:132;height:164;mso-wrap-style:none;v-text-anchor:middle;mso-position-horizontal-relative:page;mso-position-vertical-relative:page" type="shapetype_75">
                  <v:imagedata r:id="rId46" o:detectmouseclick="t"/>
                  <v:stroke color="#3465a4" joinstyle="round" endcap="flat"/>
                </v:shape>
                <v:shape id="shape_0" ID="Picture 383" stroked="f" style="position:absolute;left:1090;top:2979;width:195;height:187;mso-wrap-style:none;v-text-anchor:middle;mso-position-horizontal-relative:page;mso-position-vertical-relative:page" type="shapetype_75">
                  <v:imagedata r:id="rId99" o:detectmouseclick="t"/>
                  <v:stroke color="#3465a4" joinstyle="round" endcap="flat"/>
                </v:shape>
              </v:group>
            </w:pict>
          </mc:Fallback>
        </mc:AlternateContent>
      </w:r>
    </w:p>
    <w:p w14:paraId="217E4915" w14:textId="77777777" w:rsidR="007E4E9F" w:rsidRDefault="007E4E9F">
      <w:pPr>
        <w:pStyle w:val="BodyText"/>
        <w:rPr>
          <w:i/>
          <w:sz w:val="20"/>
          <w:lang w:val="fr-FR"/>
        </w:rPr>
      </w:pPr>
    </w:p>
    <w:p w14:paraId="04C65BC9" w14:textId="77777777" w:rsidR="007E4E9F" w:rsidRDefault="007E4E9F">
      <w:pPr>
        <w:pStyle w:val="BodyText"/>
        <w:rPr>
          <w:i/>
          <w:sz w:val="20"/>
          <w:lang w:val="fr-FR"/>
        </w:rPr>
      </w:pPr>
    </w:p>
    <w:p w14:paraId="48BBE77D" w14:textId="77777777" w:rsidR="007E4E9F" w:rsidRDefault="007E4E9F">
      <w:pPr>
        <w:pStyle w:val="BodyText"/>
        <w:rPr>
          <w:i/>
          <w:sz w:val="20"/>
          <w:lang w:val="fr-FR"/>
        </w:rPr>
      </w:pPr>
    </w:p>
    <w:p w14:paraId="6BAC8C76" w14:textId="77777777" w:rsidR="007E4E9F" w:rsidRDefault="007E4E9F">
      <w:pPr>
        <w:pStyle w:val="BodyText"/>
        <w:rPr>
          <w:i/>
          <w:sz w:val="20"/>
          <w:lang w:val="fr-FR"/>
        </w:rPr>
      </w:pPr>
    </w:p>
    <w:p w14:paraId="559573D7" w14:textId="77777777" w:rsidR="007E4E9F" w:rsidRDefault="007E4E9F">
      <w:pPr>
        <w:pStyle w:val="BodyText"/>
        <w:rPr>
          <w:i/>
          <w:sz w:val="20"/>
          <w:lang w:val="fr-FR"/>
        </w:rPr>
      </w:pPr>
    </w:p>
    <w:p w14:paraId="6189EB60" w14:textId="77777777" w:rsidR="007E4E9F" w:rsidRDefault="007E4E9F">
      <w:pPr>
        <w:pStyle w:val="BodyText"/>
        <w:rPr>
          <w:i/>
          <w:sz w:val="20"/>
          <w:lang w:val="fr-FR"/>
        </w:rPr>
      </w:pPr>
    </w:p>
    <w:p w14:paraId="0317ADC7" w14:textId="77777777" w:rsidR="007E4E9F" w:rsidRDefault="007E4E9F">
      <w:pPr>
        <w:pStyle w:val="BodyText"/>
        <w:rPr>
          <w:i/>
          <w:sz w:val="20"/>
          <w:lang w:val="fr-FR"/>
        </w:rPr>
      </w:pPr>
    </w:p>
    <w:p w14:paraId="3E724DFC" w14:textId="77777777" w:rsidR="007E4E9F" w:rsidRDefault="007E4E9F">
      <w:pPr>
        <w:pStyle w:val="BodyText"/>
        <w:rPr>
          <w:i/>
          <w:sz w:val="20"/>
          <w:lang w:val="fr-FR"/>
        </w:rPr>
      </w:pPr>
    </w:p>
    <w:p w14:paraId="42269A36" w14:textId="77777777" w:rsidR="007E4E9F" w:rsidRDefault="007E4E9F">
      <w:pPr>
        <w:pStyle w:val="BodyText"/>
        <w:rPr>
          <w:i/>
          <w:sz w:val="20"/>
          <w:lang w:val="fr-FR"/>
        </w:rPr>
      </w:pPr>
    </w:p>
    <w:p w14:paraId="5DF6D60B" w14:textId="77777777" w:rsidR="007E4E9F" w:rsidRDefault="007E4E9F">
      <w:pPr>
        <w:pStyle w:val="BodyText"/>
        <w:rPr>
          <w:i/>
          <w:sz w:val="20"/>
          <w:lang w:val="fr-FR"/>
        </w:rPr>
      </w:pPr>
    </w:p>
    <w:p w14:paraId="617E4853" w14:textId="77777777" w:rsidR="007E4E9F" w:rsidRDefault="007E4E9F">
      <w:pPr>
        <w:pStyle w:val="BodyText"/>
        <w:spacing w:before="11"/>
        <w:rPr>
          <w:i/>
          <w:sz w:val="18"/>
          <w:lang w:val="fr-FR"/>
        </w:rPr>
      </w:pPr>
    </w:p>
    <w:p w14:paraId="44A97A4F" w14:textId="77777777" w:rsidR="007E4E9F" w:rsidRDefault="00000000">
      <w:pPr>
        <w:pStyle w:val="BodyText"/>
        <w:spacing w:line="235" w:lineRule="auto"/>
        <w:ind w:left="658"/>
        <w:rPr>
          <w:lang w:val="fr-FR"/>
        </w:rPr>
        <w:sectPr w:rsidR="007E4E9F">
          <w:pgSz w:w="11906" w:h="16838"/>
          <w:pgMar w:top="0" w:right="720" w:bottom="1560" w:left="740" w:header="0" w:footer="889" w:gutter="0"/>
          <w:cols w:space="720"/>
          <w:formProt w:val="0"/>
          <w:docGrid w:linePitch="100" w:charSpace="4096"/>
        </w:sectPr>
      </w:pPr>
      <w:r>
        <w:rPr>
          <w:color w:val="231F20"/>
          <w:lang w:val="fr-FR"/>
        </w:rPr>
        <w:t>(facultatif) La carte des situations pourra être utilisée afin d’illustrer les émotions auprès d'élèves plus jeunes.</w:t>
      </w:r>
    </w:p>
    <w:p w14:paraId="34C60097"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78" behindDoc="1" locked="0" layoutInCell="0" allowOverlap="1" wp14:anchorId="16C9A938" wp14:editId="516D8B0E">
                <wp:simplePos x="0" y="0"/>
                <wp:positionH relativeFrom="page">
                  <wp:posOffset>0</wp:posOffset>
                </wp:positionH>
                <wp:positionV relativeFrom="page">
                  <wp:posOffset>0</wp:posOffset>
                </wp:positionV>
                <wp:extent cx="7561580" cy="5524500"/>
                <wp:effectExtent l="0" t="0" r="0" b="0"/>
                <wp:wrapNone/>
                <wp:docPr id="275" name="Group 370"/>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276" name="Picture 381"/>
                          <pic:cNvPicPr/>
                        </pic:nvPicPr>
                        <pic:blipFill>
                          <a:blip r:embed="rId32"/>
                          <a:stretch/>
                        </pic:blipFill>
                        <pic:spPr>
                          <a:xfrm>
                            <a:off x="0" y="0"/>
                            <a:ext cx="7561080" cy="798840"/>
                          </a:xfrm>
                          <a:prstGeom prst="rect">
                            <a:avLst/>
                          </a:prstGeom>
                          <a:ln w="0">
                            <a:noFill/>
                          </a:ln>
                        </pic:spPr>
                      </pic:pic>
                      <wps:wsp>
                        <wps:cNvPr id="277" name="Freeform: Shape 27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278" name="Freeform: Shape 27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79" name="Picture 378"/>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280" name="Picture 377"/>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281" name="Picture 376"/>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282" name="Picture 375"/>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283" name="Picture 374"/>
                          <pic:cNvPicPr/>
                        </pic:nvPicPr>
                        <pic:blipFill>
                          <a:blip r:embed="rId44"/>
                          <a:stretch/>
                        </pic:blipFill>
                        <pic:spPr>
                          <a:xfrm>
                            <a:off x="6823800" y="920880"/>
                            <a:ext cx="84600" cy="104760"/>
                          </a:xfrm>
                          <a:prstGeom prst="rect">
                            <a:avLst/>
                          </a:prstGeom>
                          <a:ln w="0">
                            <a:noFill/>
                          </a:ln>
                        </pic:spPr>
                      </pic:pic>
                      <wps:wsp>
                        <wps:cNvPr id="284" name="Rectangle 284"/>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285" name="Freeform: Shape 285"/>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286" name="Rectangle 286"/>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370" style="position:absolute;margin-left:0pt;margin-top:0pt;width:595.35pt;height:434.95pt" coordorigin="0,0" coordsize="11907,8699">
                <v:shape id="shape_0" ID="Picture 381"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378"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377"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376"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375"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374"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2B117D2B" w14:textId="77777777" w:rsidR="007E4E9F" w:rsidRDefault="007E4E9F">
      <w:pPr>
        <w:pStyle w:val="BodyText"/>
        <w:rPr>
          <w:sz w:val="20"/>
          <w:lang w:val="fr-FR"/>
        </w:rPr>
      </w:pPr>
    </w:p>
    <w:p w14:paraId="58FBAC11" w14:textId="77777777" w:rsidR="007E4E9F" w:rsidRDefault="007E4E9F">
      <w:pPr>
        <w:pStyle w:val="BodyText"/>
        <w:rPr>
          <w:sz w:val="20"/>
          <w:lang w:val="fr-FR"/>
        </w:rPr>
      </w:pPr>
    </w:p>
    <w:p w14:paraId="4A04F306" w14:textId="77777777" w:rsidR="007E4E9F" w:rsidRDefault="007E4E9F">
      <w:pPr>
        <w:pStyle w:val="BodyText"/>
        <w:rPr>
          <w:sz w:val="20"/>
          <w:lang w:val="fr-FR"/>
        </w:rPr>
      </w:pPr>
    </w:p>
    <w:p w14:paraId="3AEC07C5" w14:textId="77777777" w:rsidR="007E4E9F" w:rsidRDefault="007E4E9F">
      <w:pPr>
        <w:pStyle w:val="BodyText"/>
        <w:rPr>
          <w:sz w:val="20"/>
          <w:lang w:val="fr-FR"/>
        </w:rPr>
      </w:pPr>
    </w:p>
    <w:p w14:paraId="0BF2DB33" w14:textId="77777777" w:rsidR="007E4E9F" w:rsidRDefault="007E4E9F">
      <w:pPr>
        <w:pStyle w:val="BodyText"/>
        <w:rPr>
          <w:sz w:val="20"/>
          <w:lang w:val="fr-FR"/>
        </w:rPr>
      </w:pPr>
    </w:p>
    <w:p w14:paraId="7ECFE3B4" w14:textId="77777777" w:rsidR="007E4E9F" w:rsidRDefault="007E4E9F">
      <w:pPr>
        <w:pStyle w:val="BodyText"/>
        <w:rPr>
          <w:sz w:val="20"/>
          <w:lang w:val="fr-FR"/>
        </w:rPr>
      </w:pPr>
    </w:p>
    <w:p w14:paraId="085F68BB" w14:textId="77777777" w:rsidR="007E4E9F" w:rsidRDefault="007E4E9F">
      <w:pPr>
        <w:pStyle w:val="BodyText"/>
        <w:rPr>
          <w:sz w:val="20"/>
          <w:lang w:val="fr-FR"/>
        </w:rPr>
      </w:pPr>
    </w:p>
    <w:p w14:paraId="4F41769E" w14:textId="77777777" w:rsidR="007E4E9F" w:rsidRDefault="007E4E9F">
      <w:pPr>
        <w:pStyle w:val="BodyText"/>
        <w:spacing w:before="11"/>
        <w:rPr>
          <w:sz w:val="22"/>
          <w:lang w:val="fr-FR"/>
        </w:rPr>
      </w:pPr>
    </w:p>
    <w:p w14:paraId="1D707D71" w14:textId="77777777" w:rsidR="007E4E9F" w:rsidRDefault="00000000">
      <w:pPr>
        <w:ind w:left="352"/>
        <w:rPr>
          <w:lang w:val="fr-FR"/>
        </w:rPr>
      </w:pPr>
      <w:r>
        <w:rPr>
          <w:noProof/>
        </w:rPr>
        <mc:AlternateContent>
          <mc:Choice Requires="wps">
            <w:drawing>
              <wp:inline distT="0" distB="4445" distL="0" distR="2540" wp14:anchorId="727C7D63" wp14:editId="2CE32EFC">
                <wp:extent cx="855980" cy="444500"/>
                <wp:effectExtent l="0" t="0" r="2540" b="4445"/>
                <wp:docPr id="287" name="Forme131"/>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270D5696" w14:textId="77777777" w:rsidR="007E4E9F" w:rsidRDefault="00000000">
                            <w:pPr>
                              <w:pStyle w:val="Contenudecadre"/>
                              <w:spacing w:before="75"/>
                              <w:ind w:left="814"/>
                              <w:rPr>
                                <w:rFonts w:ascii="Arial" w:hAnsi="Arial"/>
                                <w:b/>
                                <w:sz w:val="44"/>
                              </w:rPr>
                            </w:pPr>
                            <w:r>
                              <w:rPr>
                                <w:rFonts w:ascii="Arial" w:hAnsi="Arial"/>
                                <w:b/>
                                <w:color w:val="FFFFFF"/>
                                <w:w w:val="89"/>
                                <w:sz w:val="44"/>
                              </w:rPr>
                              <w:t>5</w:t>
                            </w:r>
                          </w:p>
                        </w:txbxContent>
                      </wps:txbx>
                      <wps:bodyPr lIns="0" tIns="0" rIns="0" bIns="0" upright="1">
                        <a:noAutofit/>
                      </wps:bodyPr>
                    </wps:wsp>
                  </a:graphicData>
                </a:graphic>
              </wp:inline>
            </w:drawing>
          </mc:Choice>
          <mc:Fallback>
            <w:pict>
              <v:rect w14:anchorId="727C7D63" id="Forme131" o:spid="_x0000_s1063"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" filled="f" stroked="f" strokeweight="0">
                <v:textbox inset="0,0,0,0">
                  <w:txbxContent>
                    <w:p w14:paraId="270D5696" w14:textId="77777777" w:rsidR="007E4E9F" w:rsidRDefault="00000000">
                      <w:pPr>
                        <w:pStyle w:val="Contenudecadre"/>
                        <w:spacing w:before="75"/>
                        <w:ind w:left="814"/>
                        <w:rPr>
                          <w:rFonts w:ascii="Arial" w:hAnsi="Arial"/>
                          <w:b/>
                          <w:sz w:val="44"/>
                        </w:rPr>
                      </w:pPr>
                      <w:r>
                        <w:rPr>
                          <w:rFonts w:ascii="Arial" w:hAnsi="Arial"/>
                          <w:b/>
                          <w:color w:val="FFFFFF"/>
                          <w:w w:val="89"/>
                          <w:sz w:val="44"/>
                        </w:rPr>
                        <w:t>5</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4445" distL="0" distR="3810" wp14:anchorId="228E424E" wp14:editId="46926C1F">
                <wp:extent cx="5255260" cy="444500"/>
                <wp:effectExtent l="0" t="0" r="3810" b="4445"/>
                <wp:docPr id="288" name="Forme132"/>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5E21BDCC" w14:textId="77777777" w:rsidR="007E4E9F" w:rsidRDefault="00000000">
                            <w:pPr>
                              <w:pStyle w:val="Contenudecadre"/>
                              <w:spacing w:before="150"/>
                              <w:ind w:left="283"/>
                              <w:rPr>
                                <w:rFonts w:ascii="Arial" w:hAnsi="Arial"/>
                                <w:b/>
                                <w:sz w:val="32"/>
                                <w:lang w:val="fr-CA"/>
                              </w:rPr>
                            </w:pPr>
                            <w:r>
                              <w:rPr>
                                <w:rFonts w:ascii="Arial" w:hAnsi="Arial"/>
                                <w:b/>
                                <w:color w:val="FFFFFF"/>
                                <w:w w:val="95"/>
                                <w:sz w:val="32"/>
                                <w:lang w:val="fr-CA"/>
                              </w:rPr>
                              <w:t>Relativisme culturel de l’expression de la colère</w:t>
                            </w:r>
                          </w:p>
                        </w:txbxContent>
                      </wps:txbx>
                      <wps:bodyPr lIns="0" tIns="0" rIns="0" bIns="0" upright="1">
                        <a:noAutofit/>
                      </wps:bodyPr>
                    </wps:wsp>
                  </a:graphicData>
                </a:graphic>
              </wp:inline>
            </w:drawing>
          </mc:Choice>
          <mc:Fallback>
            <w:pict>
              <v:rect w14:anchorId="228E424E" id="Forme132" o:spid="_x0000_s1064"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" filled="f" stroked="f" strokeweight="0">
                <v:textbox inset="0,0,0,0">
                  <w:txbxContent>
                    <w:p w14:paraId="5E21BDCC" w14:textId="77777777" w:rsidR="007E4E9F" w:rsidRDefault="00000000">
                      <w:pPr>
                        <w:pStyle w:val="Contenudecadre"/>
                        <w:spacing w:before="150"/>
                        <w:ind w:left="283"/>
                        <w:rPr>
                          <w:rFonts w:ascii="Arial" w:hAnsi="Arial"/>
                          <w:b/>
                          <w:sz w:val="32"/>
                          <w:lang w:val="fr-CA"/>
                        </w:rPr>
                      </w:pPr>
                      <w:r>
                        <w:rPr>
                          <w:rFonts w:ascii="Arial" w:hAnsi="Arial"/>
                          <w:b/>
                          <w:color w:val="FFFFFF"/>
                          <w:w w:val="95"/>
                          <w:sz w:val="32"/>
                          <w:lang w:val="fr-CA"/>
                        </w:rPr>
                        <w:t>Relativisme culturel de l’expression de la colère</w:t>
                      </w:r>
                    </w:p>
                  </w:txbxContent>
                </v:textbox>
                <w10:anchorlock/>
              </v:rect>
            </w:pict>
          </mc:Fallback>
        </mc:AlternateContent>
      </w:r>
    </w:p>
    <w:p w14:paraId="7F891D0E" w14:textId="77777777" w:rsidR="007E4E9F" w:rsidRDefault="007E4E9F">
      <w:pPr>
        <w:pStyle w:val="BodyText"/>
        <w:spacing w:before="10" w:after="1"/>
        <w:rPr>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3CE23CAF" w14:textId="77777777">
        <w:trPr>
          <w:trHeight w:val="240"/>
        </w:trPr>
        <w:tc>
          <w:tcPr>
            <w:tcW w:w="2544" w:type="dxa"/>
            <w:tcBorders>
              <w:right w:val="single" w:sz="8" w:space="0" w:color="FFFFFF"/>
            </w:tcBorders>
          </w:tcPr>
          <w:p w14:paraId="4A2CAD74"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2F070F49" w14:textId="77777777" w:rsidR="007E4E9F" w:rsidRDefault="007E4E9F">
            <w:pPr>
              <w:pStyle w:val="TableParagraph"/>
              <w:ind w:left="0"/>
              <w:rPr>
                <w:rFonts w:ascii="Times New Roman" w:hAnsi="Times New Roman"/>
                <w:sz w:val="16"/>
                <w:lang w:val="fr-FR"/>
              </w:rPr>
            </w:pPr>
          </w:p>
        </w:tc>
      </w:tr>
      <w:tr w:rsidR="007E4E9F" w:rsidRPr="00FF342D" w14:paraId="0BAD7C93" w14:textId="77777777">
        <w:trPr>
          <w:trHeight w:val="623"/>
        </w:trPr>
        <w:tc>
          <w:tcPr>
            <w:tcW w:w="2544" w:type="dxa"/>
            <w:tcBorders>
              <w:right w:val="single" w:sz="8" w:space="0" w:color="FFFFFF"/>
            </w:tcBorders>
            <w:shd w:val="clear" w:color="auto" w:fill="00ABD1"/>
          </w:tcPr>
          <w:p w14:paraId="4E3EE542"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w:t>
            </w:r>
            <w:r>
              <w:rPr>
                <w:rFonts w:ascii="Arial" w:hAnsi="Arial"/>
                <w:b/>
                <w:bCs/>
                <w:color w:val="FFFFFF"/>
                <w:spacing w:val="4"/>
                <w:w w:val="90"/>
                <w:sz w:val="28"/>
                <w:szCs w:val="28"/>
                <w:lang w:val="fr-FR"/>
              </w:rPr>
              <w:t xml:space="preserve"> n°</w:t>
            </w:r>
            <w:r>
              <w:rPr>
                <w:rFonts w:ascii="Arial" w:hAnsi="Arial"/>
                <w:b/>
                <w:bCs/>
                <w:color w:val="FFFFFF"/>
                <w:w w:val="90"/>
                <w:sz w:val="28"/>
                <w:szCs w:val="28"/>
                <w:lang w:val="fr-FR"/>
              </w:rPr>
              <w:t>5</w:t>
            </w:r>
          </w:p>
        </w:tc>
        <w:tc>
          <w:tcPr>
            <w:tcW w:w="7195" w:type="dxa"/>
            <w:tcBorders>
              <w:left w:val="single" w:sz="8" w:space="0" w:color="FFFFFF"/>
            </w:tcBorders>
            <w:shd w:val="clear" w:color="auto" w:fill="00ABD1"/>
          </w:tcPr>
          <w:p w14:paraId="5DEDED17" w14:textId="77777777" w:rsidR="007E4E9F" w:rsidRDefault="00000000">
            <w:pPr>
              <w:pStyle w:val="TableParagraph"/>
              <w:spacing w:before="135"/>
              <w:rPr>
                <w:rFonts w:ascii="Arial" w:hAnsi="Arial"/>
                <w:b/>
                <w:bCs/>
                <w:color w:val="FFFFFF"/>
                <w:sz w:val="28"/>
                <w:szCs w:val="28"/>
                <w:lang w:val="fr-FR"/>
              </w:rPr>
            </w:pPr>
            <w:r>
              <w:rPr>
                <w:rFonts w:ascii="Arial" w:hAnsi="Arial"/>
                <w:b/>
                <w:bCs/>
                <w:color w:val="FFFFFF"/>
                <w:w w:val="95"/>
                <w:sz w:val="28"/>
                <w:szCs w:val="28"/>
                <w:lang w:val="fr-FR"/>
              </w:rPr>
              <w:t>Relativisme culturel de l’expression de la colère</w:t>
            </w:r>
          </w:p>
        </w:tc>
      </w:tr>
      <w:tr w:rsidR="007E4E9F" w:rsidRPr="00FF342D" w14:paraId="4CD704D7" w14:textId="77777777">
        <w:trPr>
          <w:trHeight w:val="904"/>
        </w:trPr>
        <w:tc>
          <w:tcPr>
            <w:tcW w:w="2544" w:type="dxa"/>
            <w:tcBorders>
              <w:top w:val="single" w:sz="8" w:space="0" w:color="00ABD1"/>
              <w:left w:val="single" w:sz="8" w:space="0" w:color="00ABD1"/>
              <w:bottom w:val="single" w:sz="12" w:space="0" w:color="00ABD1"/>
              <w:right w:val="single" w:sz="8" w:space="0" w:color="00ABD1"/>
            </w:tcBorders>
          </w:tcPr>
          <w:p w14:paraId="1990D87D"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12" w:space="0" w:color="00ABD1"/>
              <w:right w:val="single" w:sz="8" w:space="0" w:color="00ABD1"/>
            </w:tcBorders>
          </w:tcPr>
          <w:p w14:paraId="64CDF904" w14:textId="77777777" w:rsidR="007E4E9F" w:rsidRDefault="00000000">
            <w:pPr>
              <w:pStyle w:val="TableParagraph"/>
              <w:spacing w:before="136" w:line="290" w:lineRule="exact"/>
              <w:rPr>
                <w:color w:val="231F20"/>
                <w:sz w:val="24"/>
                <w:szCs w:val="24"/>
                <w:lang w:val="fr-FR"/>
              </w:rPr>
            </w:pPr>
            <w:r>
              <w:rPr>
                <w:color w:val="231F20"/>
                <w:spacing w:val="-2"/>
                <w:sz w:val="24"/>
                <w:szCs w:val="24"/>
                <w:lang w:val="fr-FR"/>
              </w:rPr>
              <w:t>Prendre conscience des distinctions culturelles intrinsèques face à la colère</w:t>
            </w:r>
          </w:p>
        </w:tc>
      </w:tr>
      <w:tr w:rsidR="007E4E9F" w:rsidRPr="00FF342D" w14:paraId="1E3EBA79" w14:textId="77777777">
        <w:trPr>
          <w:trHeight w:val="531"/>
        </w:trPr>
        <w:tc>
          <w:tcPr>
            <w:tcW w:w="2544" w:type="dxa"/>
            <w:tcBorders>
              <w:top w:val="single" w:sz="12" w:space="0" w:color="00ABD1"/>
              <w:left w:val="single" w:sz="8" w:space="0" w:color="00ABD1"/>
              <w:bottom w:val="single" w:sz="12" w:space="0" w:color="00ABD1"/>
              <w:right w:val="single" w:sz="8" w:space="0" w:color="00ABD1"/>
            </w:tcBorders>
          </w:tcPr>
          <w:p w14:paraId="6FE185A4" w14:textId="77777777" w:rsidR="007E4E9F" w:rsidRDefault="00000000">
            <w:pPr>
              <w:pStyle w:val="TableParagraph"/>
              <w:spacing w:before="97"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12" w:space="0" w:color="00ABD1"/>
              <w:left w:val="single" w:sz="8" w:space="0" w:color="00ABD1"/>
              <w:bottom w:val="single" w:sz="12" w:space="0" w:color="00ABD1"/>
              <w:right w:val="single" w:sz="8" w:space="0" w:color="00ABD1"/>
            </w:tcBorders>
          </w:tcPr>
          <w:p w14:paraId="39D0E71B" w14:textId="77777777" w:rsidR="007E4E9F" w:rsidRDefault="00000000">
            <w:pPr>
              <w:pStyle w:val="TableParagraph"/>
              <w:spacing w:before="98"/>
              <w:rPr>
                <w:color w:val="231F20"/>
                <w:sz w:val="24"/>
                <w:szCs w:val="24"/>
                <w:lang w:val="fr-FR"/>
              </w:rPr>
            </w:pPr>
            <w:r>
              <w:rPr>
                <w:color w:val="231F20"/>
                <w:sz w:val="24"/>
                <w:szCs w:val="24"/>
                <w:lang w:val="fr-FR"/>
              </w:rPr>
              <w:t>Regroupement par âge : jeunes, adultes</w:t>
            </w:r>
          </w:p>
        </w:tc>
      </w:tr>
      <w:tr w:rsidR="007E4E9F" w14:paraId="70FE42D2" w14:textId="77777777">
        <w:trPr>
          <w:trHeight w:val="536"/>
        </w:trPr>
        <w:tc>
          <w:tcPr>
            <w:tcW w:w="2544" w:type="dxa"/>
            <w:tcBorders>
              <w:top w:val="single" w:sz="12" w:space="0" w:color="00ABD1"/>
              <w:left w:val="single" w:sz="8" w:space="0" w:color="00ABD1"/>
              <w:bottom w:val="single" w:sz="8" w:space="0" w:color="00ABD1"/>
              <w:right w:val="single" w:sz="8" w:space="0" w:color="00ABD1"/>
            </w:tcBorders>
          </w:tcPr>
          <w:p w14:paraId="67846841" w14:textId="77777777" w:rsidR="007E4E9F" w:rsidRDefault="00000000">
            <w:pPr>
              <w:pStyle w:val="TableParagraph"/>
              <w:spacing w:before="96"/>
              <w:ind w:left="197"/>
              <w:rPr>
                <w:b/>
                <w:bCs/>
                <w:color w:val="231F20"/>
                <w:sz w:val="24"/>
                <w:szCs w:val="24"/>
                <w:lang w:val="fr-FR"/>
              </w:rPr>
            </w:pPr>
            <w:r>
              <w:rPr>
                <w:b/>
                <w:bCs/>
                <w:color w:val="231F20"/>
                <w:sz w:val="24"/>
                <w:szCs w:val="24"/>
                <w:lang w:val="fr-FR"/>
              </w:rPr>
              <w:t>Durée</w:t>
            </w:r>
          </w:p>
        </w:tc>
        <w:tc>
          <w:tcPr>
            <w:tcW w:w="7195" w:type="dxa"/>
            <w:tcBorders>
              <w:top w:val="single" w:sz="12" w:space="0" w:color="00ABD1"/>
              <w:left w:val="single" w:sz="8" w:space="0" w:color="00ABD1"/>
              <w:bottom w:val="single" w:sz="8" w:space="0" w:color="00ABD1"/>
              <w:right w:val="single" w:sz="8" w:space="0" w:color="00ABD1"/>
            </w:tcBorders>
          </w:tcPr>
          <w:p w14:paraId="5DA07D92" w14:textId="77777777" w:rsidR="007E4E9F" w:rsidRDefault="00000000">
            <w:pPr>
              <w:pStyle w:val="TableParagraph"/>
              <w:spacing w:before="97"/>
              <w:rPr>
                <w:sz w:val="24"/>
                <w:lang w:val="fr-FR"/>
              </w:rPr>
            </w:pPr>
            <w:r>
              <w:rPr>
                <w:color w:val="231F20"/>
                <w:sz w:val="24"/>
                <w:lang w:val="fr-FR"/>
              </w:rPr>
              <w:t>10</w:t>
            </w:r>
            <w:r>
              <w:rPr>
                <w:color w:val="231F20"/>
                <w:spacing w:val="-2"/>
                <w:sz w:val="24"/>
                <w:lang w:val="fr-FR"/>
              </w:rPr>
              <w:t xml:space="preserve"> </w:t>
            </w:r>
            <w:r>
              <w:rPr>
                <w:color w:val="231F20"/>
                <w:sz w:val="24"/>
                <w:lang w:val="fr-FR"/>
              </w:rPr>
              <w:t>minutes</w:t>
            </w:r>
          </w:p>
        </w:tc>
      </w:tr>
      <w:tr w:rsidR="007E4E9F" w:rsidRPr="00FF342D" w14:paraId="07BEFA9D" w14:textId="77777777">
        <w:trPr>
          <w:trHeight w:val="536"/>
        </w:trPr>
        <w:tc>
          <w:tcPr>
            <w:tcW w:w="2544" w:type="dxa"/>
            <w:tcBorders>
              <w:top w:val="single" w:sz="8" w:space="0" w:color="00ABD1"/>
              <w:left w:val="single" w:sz="8" w:space="0" w:color="00ABD1"/>
              <w:bottom w:val="single" w:sz="12" w:space="0" w:color="00ABD1"/>
              <w:right w:val="single" w:sz="8" w:space="0" w:color="00ABD1"/>
            </w:tcBorders>
          </w:tcPr>
          <w:p w14:paraId="65566AFF" w14:textId="77777777" w:rsidR="007E4E9F" w:rsidRDefault="00000000">
            <w:pPr>
              <w:pStyle w:val="TableParagraph"/>
              <w:spacing w:before="101"/>
              <w:ind w:left="197"/>
              <w:rPr>
                <w:b/>
                <w:bCs/>
                <w:color w:val="231F20"/>
                <w:sz w:val="24"/>
                <w:szCs w:val="24"/>
                <w:lang w:val="fr-FR"/>
              </w:rPr>
            </w:pPr>
            <w:r>
              <w:rPr>
                <w:b/>
                <w:bCs/>
                <w:color w:val="231F20"/>
                <w:sz w:val="24"/>
                <w:szCs w:val="24"/>
                <w:lang w:val="fr-FR"/>
              </w:rPr>
              <w:t>Données</w:t>
            </w:r>
          </w:p>
        </w:tc>
        <w:tc>
          <w:tcPr>
            <w:tcW w:w="7195" w:type="dxa"/>
            <w:tcBorders>
              <w:top w:val="single" w:sz="8" w:space="0" w:color="00ABD1"/>
              <w:left w:val="single" w:sz="8" w:space="0" w:color="00ABD1"/>
              <w:bottom w:val="single" w:sz="12" w:space="0" w:color="00ABD1"/>
              <w:right w:val="single" w:sz="8" w:space="0" w:color="00ABD1"/>
            </w:tcBorders>
          </w:tcPr>
          <w:p w14:paraId="3F53AA74" w14:textId="77777777" w:rsidR="007E4E9F" w:rsidRDefault="00000000">
            <w:pPr>
              <w:pStyle w:val="TableParagraph"/>
              <w:spacing w:before="102"/>
              <w:rPr>
                <w:color w:val="231F20"/>
                <w:sz w:val="24"/>
                <w:szCs w:val="24"/>
                <w:lang w:val="fr-FR"/>
              </w:rPr>
            </w:pPr>
            <w:r>
              <w:rPr>
                <w:color w:val="231F20"/>
                <w:sz w:val="24"/>
                <w:szCs w:val="24"/>
                <w:lang w:val="fr-FR"/>
              </w:rPr>
              <w:t>Bonnes et mauvaises formes d’expression de la colère</w:t>
            </w:r>
          </w:p>
        </w:tc>
      </w:tr>
      <w:tr w:rsidR="007E4E9F" w:rsidRPr="00FF342D" w14:paraId="6306999E" w14:textId="77777777">
        <w:trPr>
          <w:trHeight w:val="4863"/>
        </w:trPr>
        <w:tc>
          <w:tcPr>
            <w:tcW w:w="2544" w:type="dxa"/>
            <w:tcBorders>
              <w:top w:val="single" w:sz="12" w:space="0" w:color="00ABD1"/>
              <w:left w:val="single" w:sz="8" w:space="0" w:color="00ABD1"/>
              <w:bottom w:val="single" w:sz="12" w:space="0" w:color="00ABD1"/>
              <w:right w:val="single" w:sz="8" w:space="0" w:color="00ABD1"/>
            </w:tcBorders>
          </w:tcPr>
          <w:p w14:paraId="44A0FDAD" w14:textId="77777777" w:rsidR="007E4E9F" w:rsidRDefault="00000000">
            <w:pPr>
              <w:pStyle w:val="TableParagraph"/>
              <w:spacing w:before="96"/>
              <w:ind w:left="197"/>
              <w:rPr>
                <w:b/>
                <w:sz w:val="24"/>
                <w:lang w:val="fr-FR"/>
              </w:rPr>
            </w:pPr>
            <w:r>
              <w:rPr>
                <w:b/>
                <w:color w:val="231F20"/>
                <w:sz w:val="24"/>
                <w:lang w:val="fr-FR"/>
              </w:rPr>
              <w:t>Description</w:t>
            </w:r>
          </w:p>
        </w:tc>
        <w:tc>
          <w:tcPr>
            <w:tcW w:w="7195" w:type="dxa"/>
            <w:tcBorders>
              <w:top w:val="single" w:sz="12" w:space="0" w:color="00ABD1"/>
              <w:left w:val="single" w:sz="8" w:space="0" w:color="00ABD1"/>
              <w:bottom w:val="single" w:sz="12" w:space="0" w:color="00ABD1"/>
              <w:right w:val="single" w:sz="8" w:space="0" w:color="00ABD1"/>
            </w:tcBorders>
          </w:tcPr>
          <w:p w14:paraId="6F30A8DE" w14:textId="77777777" w:rsidR="007E4E9F" w:rsidRDefault="00000000">
            <w:pPr>
              <w:pStyle w:val="TableParagraph"/>
              <w:numPr>
                <w:ilvl w:val="0"/>
                <w:numId w:val="16"/>
              </w:numPr>
              <w:tabs>
                <w:tab w:val="left" w:pos="624"/>
                <w:tab w:val="left" w:pos="626"/>
              </w:tabs>
              <w:spacing w:before="97"/>
              <w:ind w:hanging="361"/>
              <w:rPr>
                <w:sz w:val="24"/>
                <w:szCs w:val="24"/>
                <w:lang w:val="fr-FR"/>
              </w:rPr>
            </w:pPr>
            <w:r>
              <w:rPr>
                <w:color w:val="231F20"/>
                <w:sz w:val="24"/>
                <w:szCs w:val="24"/>
                <w:lang w:val="fr-FR"/>
              </w:rPr>
              <w:t>Les participants sont répartis en groupes de 5 à 6 personnes ;</w:t>
            </w:r>
          </w:p>
          <w:p w14:paraId="38CB3061" w14:textId="77777777" w:rsidR="007E4E9F" w:rsidRDefault="00000000">
            <w:pPr>
              <w:pStyle w:val="TableParagraph"/>
              <w:numPr>
                <w:ilvl w:val="0"/>
                <w:numId w:val="16"/>
              </w:numPr>
              <w:tabs>
                <w:tab w:val="left" w:pos="624"/>
                <w:tab w:val="left" w:pos="626"/>
              </w:tabs>
              <w:spacing w:before="97"/>
              <w:ind w:hanging="361"/>
              <w:rPr>
                <w:sz w:val="24"/>
                <w:szCs w:val="24"/>
                <w:lang w:val="fr-FR"/>
              </w:rPr>
            </w:pPr>
            <w:r>
              <w:rPr>
                <w:color w:val="231F20"/>
                <w:sz w:val="24"/>
                <w:szCs w:val="24"/>
                <w:lang w:val="fr-FR"/>
              </w:rPr>
              <w:t>On demande à chaque membre du groupe de se rappeler une situation qui l’a mis en colère et de la décrire ;</w:t>
            </w:r>
          </w:p>
          <w:p w14:paraId="660BCA15" w14:textId="77777777" w:rsidR="007E4E9F" w:rsidRDefault="00000000">
            <w:pPr>
              <w:pStyle w:val="TableParagraph"/>
              <w:numPr>
                <w:ilvl w:val="0"/>
                <w:numId w:val="16"/>
              </w:numPr>
              <w:tabs>
                <w:tab w:val="left" w:pos="624"/>
                <w:tab w:val="left" w:pos="626"/>
              </w:tabs>
              <w:spacing w:before="169" w:line="235" w:lineRule="auto"/>
              <w:ind w:right="602"/>
              <w:rPr>
                <w:sz w:val="24"/>
                <w:szCs w:val="24"/>
                <w:lang w:val="fr-FR"/>
              </w:rPr>
            </w:pPr>
            <w:r>
              <w:rPr>
                <w:color w:val="231F20"/>
                <w:sz w:val="24"/>
                <w:szCs w:val="24"/>
                <w:lang w:val="fr-FR"/>
              </w:rPr>
              <w:t>Ensuite, les autres membres du groupe expliquent, à l’aide d’exemples, comment ils auraient réagi, et pourquoi ;</w:t>
            </w:r>
          </w:p>
          <w:p w14:paraId="6D548774" w14:textId="77777777" w:rsidR="007E4E9F" w:rsidRDefault="00000000">
            <w:pPr>
              <w:pStyle w:val="TableParagraph"/>
              <w:numPr>
                <w:ilvl w:val="0"/>
                <w:numId w:val="16"/>
              </w:numPr>
              <w:tabs>
                <w:tab w:val="left" w:pos="624"/>
                <w:tab w:val="left" w:pos="626"/>
              </w:tabs>
              <w:spacing w:before="172" w:line="235" w:lineRule="auto"/>
              <w:ind w:right="400"/>
              <w:rPr>
                <w:sz w:val="24"/>
                <w:szCs w:val="24"/>
                <w:lang w:val="fr-FR"/>
              </w:rPr>
            </w:pPr>
            <w:r>
              <w:rPr>
                <w:color w:val="231F20"/>
                <w:sz w:val="24"/>
                <w:szCs w:val="24"/>
                <w:lang w:val="fr-FR"/>
              </w:rPr>
              <w:t>Le formateur aidera à dresser une liste de mécanismes de défense “adaptés” et “inadaptés”  face à la colère ;</w:t>
            </w:r>
          </w:p>
          <w:p w14:paraId="5EDD68B2" w14:textId="77777777" w:rsidR="007E4E9F" w:rsidRDefault="00000000">
            <w:pPr>
              <w:pStyle w:val="TableParagraph"/>
              <w:numPr>
                <w:ilvl w:val="0"/>
                <w:numId w:val="16"/>
              </w:numPr>
              <w:tabs>
                <w:tab w:val="left" w:pos="624"/>
                <w:tab w:val="left" w:pos="626"/>
              </w:tabs>
              <w:spacing w:before="172" w:line="235" w:lineRule="auto"/>
              <w:ind w:right="373"/>
              <w:rPr>
                <w:sz w:val="24"/>
                <w:szCs w:val="24"/>
                <w:lang w:val="fr-FR"/>
              </w:rPr>
            </w:pPr>
            <w:r>
              <w:rPr>
                <w:color w:val="231F20"/>
                <w:sz w:val="24"/>
                <w:szCs w:val="24"/>
                <w:lang w:val="fr-FR"/>
              </w:rPr>
              <w:t>Ensuite, chaque groupe partage ses conclusions avec la classe et, tous ensembles, les participants élisent les 5 meilleures stratégies pour gérer sa colère (stratégies qu’ils conseilleraient également dans leur contexte culturel) ;</w:t>
            </w:r>
          </w:p>
          <w:p w14:paraId="6F0662BB" w14:textId="77777777" w:rsidR="007E4E9F" w:rsidRDefault="00000000">
            <w:pPr>
              <w:pStyle w:val="TableParagraph"/>
              <w:numPr>
                <w:ilvl w:val="0"/>
                <w:numId w:val="16"/>
              </w:numPr>
              <w:tabs>
                <w:tab w:val="left" w:pos="624"/>
                <w:tab w:val="left" w:pos="626"/>
              </w:tabs>
              <w:spacing w:before="174" w:line="235" w:lineRule="auto"/>
              <w:ind w:right="584"/>
              <w:rPr>
                <w:sz w:val="24"/>
                <w:szCs w:val="24"/>
                <w:lang w:val="fr-FR"/>
              </w:rPr>
            </w:pPr>
            <w:r>
              <w:rPr>
                <w:color w:val="231F20"/>
                <w:sz w:val="24"/>
                <w:szCs w:val="24"/>
                <w:lang w:val="fr-FR"/>
              </w:rPr>
              <w:t>Enfin, chacun partagera ses impressions vis-à-vis de l’expression de la colère lorsqu’elle est soumise à d’autres contextes culturels et d’autres normes.</w:t>
            </w:r>
          </w:p>
        </w:tc>
      </w:tr>
      <w:tr w:rsidR="007E4E9F" w:rsidRPr="00FF342D" w14:paraId="745372A4" w14:textId="77777777">
        <w:trPr>
          <w:trHeight w:val="830"/>
        </w:trPr>
        <w:tc>
          <w:tcPr>
            <w:tcW w:w="2544" w:type="dxa"/>
            <w:tcBorders>
              <w:top w:val="single" w:sz="12" w:space="0" w:color="00ABD1"/>
              <w:left w:val="single" w:sz="8" w:space="0" w:color="00ABD1"/>
              <w:bottom w:val="single" w:sz="8" w:space="0" w:color="00ABD1"/>
              <w:right w:val="single" w:sz="8" w:space="0" w:color="00ABD1"/>
            </w:tcBorders>
          </w:tcPr>
          <w:p w14:paraId="0F401BA4" w14:textId="77777777" w:rsidR="007E4E9F" w:rsidRDefault="00000000">
            <w:pPr>
              <w:pStyle w:val="TableParagraph"/>
              <w:spacing w:before="96" w:line="259" w:lineRule="auto"/>
              <w:ind w:left="197"/>
              <w:rPr>
                <w:b/>
                <w:bCs/>
                <w:color w:val="231F20"/>
                <w:sz w:val="24"/>
                <w:szCs w:val="24"/>
                <w:lang w:val="fr-FR"/>
              </w:rPr>
            </w:pPr>
            <w:r>
              <w:rPr>
                <w:b/>
                <w:bCs/>
                <w:color w:val="231F20"/>
                <w:sz w:val="24"/>
                <w:szCs w:val="24"/>
                <w:lang w:val="fr-FR"/>
              </w:rPr>
              <w:t>Méthode d’apprentissage</w:t>
            </w:r>
          </w:p>
        </w:tc>
        <w:tc>
          <w:tcPr>
            <w:tcW w:w="7195" w:type="dxa"/>
            <w:tcBorders>
              <w:top w:val="single" w:sz="12" w:space="0" w:color="00ABD1"/>
              <w:left w:val="single" w:sz="8" w:space="0" w:color="00ABD1"/>
              <w:bottom w:val="single" w:sz="8" w:space="0" w:color="00ABD1"/>
              <w:right w:val="single" w:sz="8" w:space="0" w:color="00ABD1"/>
            </w:tcBorders>
          </w:tcPr>
          <w:p w14:paraId="297122DE" w14:textId="741873F8" w:rsidR="007E4E9F" w:rsidRDefault="00000000">
            <w:pPr>
              <w:pStyle w:val="TableParagraph"/>
              <w:spacing w:before="101" w:line="235" w:lineRule="auto"/>
              <w:rPr>
                <w:color w:val="231F20"/>
                <w:sz w:val="24"/>
                <w:szCs w:val="24"/>
                <w:lang w:val="fr-FR"/>
              </w:rPr>
            </w:pPr>
            <w:r>
              <w:rPr>
                <w:color w:val="231F20"/>
                <w:sz w:val="24"/>
                <w:szCs w:val="24"/>
                <w:lang w:val="fr-FR"/>
              </w:rPr>
              <w:t xml:space="preserve">Pratique prolongée, simulation cognitive </w:t>
            </w:r>
            <w:r w:rsidR="00EA7865">
              <w:rPr>
                <w:color w:val="231F20"/>
                <w:sz w:val="24"/>
                <w:szCs w:val="24"/>
                <w:lang w:val="fr-FR"/>
              </w:rPr>
              <w:t>de</w:t>
            </w:r>
            <w:r w:rsidR="00B2761B">
              <w:rPr>
                <w:color w:val="231F20"/>
                <w:sz w:val="24"/>
                <w:szCs w:val="24"/>
                <w:lang w:val="fr-FR"/>
              </w:rPr>
              <w:t xml:space="preserve"> </w:t>
            </w:r>
            <w:r w:rsidR="00B2761B" w:rsidRPr="00FA7B7E">
              <w:rPr>
                <w:sz w:val="24"/>
                <w:szCs w:val="24"/>
                <w:lang w:val="fr-FR"/>
              </w:rPr>
              <w:t>recours par le mentor de la méthode de la pensée à voix haute</w:t>
            </w:r>
            <w:r>
              <w:rPr>
                <w:color w:val="231F20"/>
                <w:sz w:val="24"/>
                <w:szCs w:val="24"/>
                <w:lang w:val="fr-FR"/>
              </w:rPr>
              <w:t xml:space="preserve">, </w:t>
            </w:r>
            <w:r w:rsidR="00C26BE4">
              <w:rPr>
                <w:sz w:val="24"/>
                <w:szCs w:val="24"/>
                <w:lang w:val="fr-FR"/>
              </w:rPr>
              <w:t>a</w:t>
            </w:r>
            <w:r w:rsidR="00C26BE4" w:rsidRPr="00C44EFF">
              <w:rPr>
                <w:sz w:val="24"/>
                <w:szCs w:val="24"/>
                <w:lang w:val="fr-FR"/>
              </w:rPr>
              <w:t>pprentissage autonome</w:t>
            </w:r>
            <w:r>
              <w:rPr>
                <w:color w:val="231F20"/>
                <w:sz w:val="24"/>
                <w:szCs w:val="24"/>
                <w:lang w:val="fr-FR"/>
              </w:rPr>
              <w:t>, discussions libres et dirigées</w:t>
            </w:r>
          </w:p>
        </w:tc>
      </w:tr>
      <w:tr w:rsidR="007E4E9F" w14:paraId="7BB6CE39" w14:textId="77777777">
        <w:trPr>
          <w:trHeight w:val="535"/>
        </w:trPr>
        <w:tc>
          <w:tcPr>
            <w:tcW w:w="2544" w:type="dxa"/>
            <w:tcBorders>
              <w:top w:val="single" w:sz="8" w:space="0" w:color="00ABD1"/>
              <w:left w:val="single" w:sz="8" w:space="0" w:color="00ABD1"/>
              <w:bottom w:val="single" w:sz="8" w:space="0" w:color="00ABD1"/>
              <w:right w:val="single" w:sz="8" w:space="0" w:color="00ABD1"/>
            </w:tcBorders>
          </w:tcPr>
          <w:p w14:paraId="4061EF2B" w14:textId="77777777" w:rsidR="007E4E9F" w:rsidRDefault="00000000">
            <w:pPr>
              <w:pStyle w:val="TableParagraph"/>
              <w:spacing w:before="101" w:line="259" w:lineRule="auto"/>
              <w:ind w:left="197"/>
              <w:rPr>
                <w:b/>
                <w:bCs/>
                <w:color w:val="231F20"/>
                <w:sz w:val="24"/>
                <w:szCs w:val="24"/>
                <w:lang w:val="fr-FR"/>
              </w:rPr>
            </w:pPr>
            <w:r>
              <w:rPr>
                <w:b/>
                <w:bCs/>
                <w:color w:val="231F20"/>
                <w:sz w:val="24"/>
                <w:szCs w:val="24"/>
                <w:lang w:val="fr-FR"/>
              </w:rPr>
              <w:t>Support visuel</w:t>
            </w:r>
          </w:p>
        </w:tc>
        <w:tc>
          <w:tcPr>
            <w:tcW w:w="7195" w:type="dxa"/>
            <w:tcBorders>
              <w:top w:val="single" w:sz="8" w:space="0" w:color="00ABD1"/>
              <w:left w:val="single" w:sz="8" w:space="0" w:color="00ABD1"/>
              <w:bottom w:val="single" w:sz="8" w:space="0" w:color="00ABD1"/>
              <w:right w:val="single" w:sz="8" w:space="0" w:color="00ABD1"/>
            </w:tcBorders>
          </w:tcPr>
          <w:p w14:paraId="08212C8D" w14:textId="77777777" w:rsidR="007E4E9F" w:rsidRDefault="00000000">
            <w:pPr>
              <w:pStyle w:val="TableParagraph"/>
              <w:spacing w:before="102"/>
              <w:rPr>
                <w:sz w:val="24"/>
                <w:lang w:val="fr-FR"/>
              </w:rPr>
            </w:pPr>
            <w:r>
              <w:rPr>
                <w:color w:val="231F20"/>
                <w:sz w:val="24"/>
                <w:lang w:val="fr-FR"/>
              </w:rPr>
              <w:t>-</w:t>
            </w:r>
          </w:p>
        </w:tc>
      </w:tr>
    </w:tbl>
    <w:p w14:paraId="2F1258F8" w14:textId="77777777" w:rsidR="007E4E9F" w:rsidRDefault="007E4E9F">
      <w:pPr>
        <w:sectPr w:rsidR="007E4E9F">
          <w:pgSz w:w="11906" w:h="16838"/>
          <w:pgMar w:top="0" w:right="720" w:bottom="1560" w:left="740" w:header="0" w:footer="889" w:gutter="0"/>
          <w:cols w:space="720"/>
          <w:formProt w:val="0"/>
          <w:docGrid w:linePitch="100" w:charSpace="4096"/>
        </w:sectPr>
      </w:pPr>
    </w:p>
    <w:p w14:paraId="6DEBEA19"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79" behindDoc="1" locked="0" layoutInCell="0" allowOverlap="1" wp14:anchorId="7A4ACD88" wp14:editId="22BBC64E">
                <wp:simplePos x="0" y="0"/>
                <wp:positionH relativeFrom="page">
                  <wp:posOffset>0</wp:posOffset>
                </wp:positionH>
                <wp:positionV relativeFrom="page">
                  <wp:posOffset>0</wp:posOffset>
                </wp:positionV>
                <wp:extent cx="7561580" cy="5524500"/>
                <wp:effectExtent l="0" t="0" r="0" b="0"/>
                <wp:wrapNone/>
                <wp:docPr id="289" name="Group 359"/>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290" name="Picture 367"/>
                          <pic:cNvPicPr/>
                        </pic:nvPicPr>
                        <pic:blipFill>
                          <a:blip r:embed="rId32"/>
                          <a:stretch/>
                        </pic:blipFill>
                        <pic:spPr>
                          <a:xfrm>
                            <a:off x="0" y="0"/>
                            <a:ext cx="7561080" cy="798840"/>
                          </a:xfrm>
                          <a:prstGeom prst="rect">
                            <a:avLst/>
                          </a:prstGeom>
                          <a:ln w="0">
                            <a:noFill/>
                          </a:ln>
                        </pic:spPr>
                      </pic:pic>
                      <wps:wsp>
                        <wps:cNvPr id="291" name="Freeform: Shape 291"/>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292" name="Freeform: Shape 292"/>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93" name="Picture 364"/>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294" name="Picture 363"/>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295" name="Picture 362"/>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296" name="Picture 361"/>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297" name="Picture 360"/>
                          <pic:cNvPicPr/>
                        </pic:nvPicPr>
                        <pic:blipFill>
                          <a:blip r:embed="rId35"/>
                          <a:stretch/>
                        </pic:blipFill>
                        <pic:spPr>
                          <a:xfrm>
                            <a:off x="6823800" y="920880"/>
                            <a:ext cx="84600" cy="104760"/>
                          </a:xfrm>
                          <a:prstGeom prst="rect">
                            <a:avLst/>
                          </a:prstGeom>
                          <a:ln w="0">
                            <a:noFill/>
                          </a:ln>
                        </pic:spPr>
                      </pic:pic>
                    </wpg:wgp>
                  </a:graphicData>
                </a:graphic>
              </wp:anchor>
            </w:drawing>
          </mc:Choice>
          <mc:Fallback>
            <w:pict>
              <v:group id="shape_0" alt="Group 359" style="position:absolute;margin-left:0pt;margin-top:0pt;width:595.35pt;height:434.95pt" coordorigin="0,0" coordsize="11907,8699">
                <v:shape id="shape_0" ID="Picture 367"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364"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363"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362"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361"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360" stroked="f" style="position:absolute;left:10746;top:1450;width:132;height:164;mso-wrap-style:none;v-text-anchor:middle;mso-position-horizontal-relative:page;mso-position-vertical-relative:page" type="shapetype_75">
                  <v:imagedata r:id="rId41" o:detectmouseclick="t"/>
                  <v:stroke color="#3465a4" joinstyle="round" endcap="flat"/>
                </v:shape>
              </v:group>
            </w:pict>
          </mc:Fallback>
        </mc:AlternateContent>
      </w:r>
    </w:p>
    <w:p w14:paraId="0E80B047" w14:textId="77777777" w:rsidR="007E4E9F" w:rsidRDefault="007E4E9F">
      <w:pPr>
        <w:pStyle w:val="BodyText"/>
        <w:rPr>
          <w:sz w:val="20"/>
          <w:lang w:val="fr-FR"/>
        </w:rPr>
      </w:pPr>
    </w:p>
    <w:p w14:paraId="79F75C8C" w14:textId="77777777" w:rsidR="007E4E9F" w:rsidRDefault="007E4E9F">
      <w:pPr>
        <w:pStyle w:val="BodyText"/>
        <w:rPr>
          <w:sz w:val="20"/>
          <w:lang w:val="fr-FR"/>
        </w:rPr>
      </w:pPr>
    </w:p>
    <w:p w14:paraId="21A64F03" w14:textId="77777777" w:rsidR="007E4E9F" w:rsidRDefault="007E4E9F">
      <w:pPr>
        <w:pStyle w:val="BodyText"/>
        <w:rPr>
          <w:sz w:val="20"/>
          <w:lang w:val="fr-FR"/>
        </w:rPr>
      </w:pPr>
    </w:p>
    <w:p w14:paraId="0431EC27" w14:textId="77777777" w:rsidR="007E4E9F" w:rsidRDefault="007E4E9F">
      <w:pPr>
        <w:pStyle w:val="BodyText"/>
        <w:rPr>
          <w:sz w:val="20"/>
          <w:lang w:val="fr-FR"/>
        </w:rPr>
      </w:pPr>
    </w:p>
    <w:p w14:paraId="0A3D4147" w14:textId="77777777" w:rsidR="007E4E9F" w:rsidRDefault="007E4E9F">
      <w:pPr>
        <w:pStyle w:val="BodyText"/>
        <w:rPr>
          <w:sz w:val="20"/>
          <w:lang w:val="fr-FR"/>
        </w:rPr>
      </w:pPr>
    </w:p>
    <w:p w14:paraId="6AFE019B" w14:textId="77777777" w:rsidR="007E4E9F" w:rsidRDefault="007E4E9F">
      <w:pPr>
        <w:pStyle w:val="BodyText"/>
        <w:rPr>
          <w:sz w:val="20"/>
          <w:lang w:val="fr-FR"/>
        </w:rPr>
      </w:pPr>
    </w:p>
    <w:p w14:paraId="2D9075B8" w14:textId="77777777" w:rsidR="007E4E9F" w:rsidRDefault="007E4E9F">
      <w:pPr>
        <w:pStyle w:val="BodyText"/>
        <w:rPr>
          <w:sz w:val="20"/>
          <w:lang w:val="fr-FR"/>
        </w:rPr>
      </w:pPr>
    </w:p>
    <w:p w14:paraId="1A00E897" w14:textId="77777777" w:rsidR="007E4E9F" w:rsidRDefault="007E4E9F">
      <w:pPr>
        <w:pStyle w:val="BodyText"/>
        <w:rPr>
          <w:sz w:val="20"/>
          <w:lang w:val="fr-FR"/>
        </w:rPr>
      </w:pPr>
    </w:p>
    <w:p w14:paraId="2FE7AD0B" w14:textId="77777777" w:rsidR="007E4E9F" w:rsidRDefault="007E4E9F">
      <w:pPr>
        <w:pStyle w:val="BodyText"/>
        <w:spacing w:before="9"/>
        <w:rPr>
          <w:sz w:val="22"/>
          <w:lang w:val="fr-FR"/>
        </w:rPr>
      </w:pPr>
    </w:p>
    <w:p w14:paraId="65E63DB6" w14:textId="77777777" w:rsidR="007E4E9F" w:rsidRDefault="00000000">
      <w:pPr>
        <w:pStyle w:val="Heading3"/>
        <w:spacing w:before="35"/>
        <w:rPr>
          <w:lang w:val="fr-FR"/>
        </w:rPr>
      </w:pPr>
      <w:r>
        <w:rPr>
          <w:color w:val="00ABD1"/>
          <w:lang w:val="fr-FR"/>
        </w:rPr>
        <w:t>Conseils :</w:t>
      </w:r>
    </w:p>
    <w:p w14:paraId="4CDA4A3B" w14:textId="77777777" w:rsidR="007E4E9F" w:rsidRDefault="00000000">
      <w:pPr>
        <w:pStyle w:val="BodyText"/>
        <w:spacing w:before="141" w:line="235" w:lineRule="auto"/>
        <w:ind w:left="352" w:right="340"/>
        <w:jc w:val="both"/>
        <w:rPr>
          <w:lang w:val="fr-FR"/>
        </w:rPr>
      </w:pPr>
      <w:r>
        <w:rPr>
          <w:color w:val="231F20"/>
          <w:lang w:val="fr-FR"/>
        </w:rPr>
        <w:t>Les théories des émotions admettent que “l’individu parvient davantage à cerner les émotions lorsque celles-ci sont exprimées par un membre de son groupe culturel, plutôt que par un membre appartenant à un groupe culturel différent” (Elfenbei et Ambady, 2003).</w:t>
      </w:r>
    </w:p>
    <w:p w14:paraId="6D5E8E7A" w14:textId="77777777" w:rsidR="007E4E9F" w:rsidRDefault="007E4E9F">
      <w:pPr>
        <w:pStyle w:val="BodyText"/>
        <w:spacing w:before="9"/>
        <w:rPr>
          <w:sz w:val="18"/>
          <w:szCs w:val="18"/>
          <w:lang w:val="fr-FR"/>
        </w:rPr>
      </w:pPr>
    </w:p>
    <w:p w14:paraId="5F8CBE60" w14:textId="77777777" w:rsidR="007E4E9F" w:rsidRDefault="00000000">
      <w:pPr>
        <w:pStyle w:val="BodyText"/>
        <w:spacing w:before="1" w:line="235" w:lineRule="auto"/>
        <w:ind w:left="352" w:right="341"/>
        <w:jc w:val="both"/>
        <w:rPr>
          <w:lang w:val="fr-FR"/>
        </w:rPr>
      </w:pPr>
      <w:r>
        <w:rPr>
          <w:color w:val="231F20"/>
          <w:lang w:val="fr-FR"/>
        </w:rPr>
        <w:t>Par conséquent, en s’intéressant aux formes d’expression de la colère chez des individus d’origines ethniques et culturelles différentes, on veillera à fournir un effort de recherche et de précision approfondi avant de tirer des conclusions hâtives quant aux intentions de ces individus.</w:t>
      </w:r>
    </w:p>
    <w:p w14:paraId="357063FC" w14:textId="77777777" w:rsidR="007E4E9F" w:rsidRDefault="007E4E9F">
      <w:pPr>
        <w:pStyle w:val="BodyText"/>
        <w:spacing w:before="9"/>
        <w:rPr>
          <w:sz w:val="18"/>
          <w:lang w:val="fr-FR"/>
        </w:rPr>
      </w:pPr>
    </w:p>
    <w:p w14:paraId="33B87EBC" w14:textId="77777777" w:rsidR="007E4E9F" w:rsidRDefault="00000000">
      <w:pPr>
        <w:pStyle w:val="BodyText"/>
        <w:spacing w:line="235" w:lineRule="auto"/>
        <w:ind w:left="352" w:right="340"/>
        <w:jc w:val="both"/>
        <w:rPr>
          <w:lang w:val="fr-FR"/>
        </w:rPr>
      </w:pPr>
      <w:r>
        <w:rPr>
          <w:color w:val="231F20"/>
          <w:lang w:val="fr-FR"/>
        </w:rPr>
        <w:t>Des études sur l'expressivité perçue ont fourni des preuves fondamentales en ce sens. Ainsi, des chercheurs ont démontré que les individus de différents pays et surtout de différents groupes ethniques éprouvaient des difficultés à « lire » l'expressivité d'un autre groupe (Matsumoto, 2001).</w:t>
      </w:r>
    </w:p>
    <w:p w14:paraId="47E2B103" w14:textId="77777777" w:rsidR="007E4E9F" w:rsidRDefault="007E4E9F">
      <w:pPr>
        <w:pStyle w:val="BodyText"/>
        <w:spacing w:line="235" w:lineRule="auto"/>
        <w:ind w:right="340"/>
        <w:jc w:val="both"/>
        <w:rPr>
          <w:color w:val="231F20"/>
          <w:lang w:val="fr-FR"/>
        </w:rPr>
      </w:pPr>
    </w:p>
    <w:p w14:paraId="5EAD9B33" w14:textId="77777777" w:rsidR="007E4E9F" w:rsidRDefault="007E4E9F">
      <w:pPr>
        <w:pStyle w:val="BodyText"/>
        <w:spacing w:before="10"/>
        <w:rPr>
          <w:sz w:val="18"/>
          <w:lang w:val="fr-FR"/>
        </w:rPr>
      </w:pPr>
    </w:p>
    <w:p w14:paraId="4527EEEF" w14:textId="360E93B8" w:rsidR="007E4E9F" w:rsidRDefault="00000000">
      <w:pPr>
        <w:pStyle w:val="BodyText"/>
        <w:spacing w:line="235" w:lineRule="auto"/>
        <w:ind w:left="352" w:right="338"/>
        <w:jc w:val="both"/>
        <w:rPr>
          <w:lang w:val="fr-FR"/>
        </w:rPr>
        <w:sectPr w:rsidR="007E4E9F">
          <w:pgSz w:w="11906" w:h="16838"/>
          <w:pgMar w:top="0" w:right="720" w:bottom="1560" w:left="740" w:header="0" w:footer="889" w:gutter="0"/>
          <w:cols w:space="720"/>
          <w:formProt w:val="0"/>
          <w:docGrid w:linePitch="100" w:charSpace="4096"/>
        </w:sectPr>
      </w:pPr>
      <w:r>
        <w:rPr>
          <w:color w:val="231F20"/>
          <w:lang w:val="fr-FR"/>
        </w:rPr>
        <w:t xml:space="preserve">Deuxièmement, des études en anthropologie culturelle ont démontré que la colère pouvait être stimulée et mise à contribution dans divers contextes socio-culturels : partir à la guerre, réagir à un conflit ou une injustice </w:t>
      </w:r>
      <w:r w:rsidRPr="00F65B5E">
        <w:rPr>
          <w:color w:val="231F20"/>
          <w:shd w:val="clear" w:color="auto" w:fill="FFFFFF" w:themeFill="background1"/>
          <w:lang w:val="fr-FR"/>
        </w:rPr>
        <w:t>socia</w:t>
      </w:r>
      <w:r w:rsidR="00F65B5E" w:rsidRPr="00F65B5E">
        <w:rPr>
          <w:color w:val="231F20"/>
          <w:shd w:val="clear" w:color="auto" w:fill="FFFFFF" w:themeFill="background1"/>
          <w:lang w:val="fr-FR"/>
        </w:rPr>
        <w:t>ux</w:t>
      </w:r>
      <w:r>
        <w:rPr>
          <w:color w:val="231F20"/>
          <w:lang w:val="fr-FR"/>
        </w:rPr>
        <w:t>, notamment. Dans certains contextes socio-culturels, l’expression de la colère sera acceptée, tolérée, voire encouragée afin d’induire un changement. Selon Williams, “les comportements caractéristiques de la colère et de la rage servent de nombreux objectifs variés et les nuances propres aux comportements agressifs sont souvent définies par l'environnement symbolique et culturel et par le contexte social” (Williams, 2017, p.1).</w:t>
      </w:r>
    </w:p>
    <w:p w14:paraId="280626E2"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80" behindDoc="1" locked="0" layoutInCell="0" allowOverlap="1" wp14:anchorId="18B36765" wp14:editId="359244FD">
                <wp:simplePos x="0" y="0"/>
                <wp:positionH relativeFrom="page">
                  <wp:posOffset>0</wp:posOffset>
                </wp:positionH>
                <wp:positionV relativeFrom="page">
                  <wp:posOffset>0</wp:posOffset>
                </wp:positionV>
                <wp:extent cx="7561580" cy="5524500"/>
                <wp:effectExtent l="0" t="0" r="0" b="0"/>
                <wp:wrapNone/>
                <wp:docPr id="298" name="Group 347"/>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299" name="Picture 358"/>
                          <pic:cNvPicPr/>
                        </pic:nvPicPr>
                        <pic:blipFill>
                          <a:blip r:embed="rId32"/>
                          <a:stretch/>
                        </pic:blipFill>
                        <pic:spPr>
                          <a:xfrm>
                            <a:off x="0" y="0"/>
                            <a:ext cx="7561080" cy="798840"/>
                          </a:xfrm>
                          <a:prstGeom prst="rect">
                            <a:avLst/>
                          </a:prstGeom>
                          <a:ln w="0">
                            <a:noFill/>
                          </a:ln>
                        </pic:spPr>
                      </pic:pic>
                      <wps:wsp>
                        <wps:cNvPr id="300" name="Freeform: Shape 300"/>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301" name="Freeform: Shape 301"/>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02" name="Picture 355"/>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303" name="Picture 354"/>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304" name="Picture 353"/>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305" name="Picture 352"/>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306" name="Picture 351"/>
                          <pic:cNvPicPr/>
                        </pic:nvPicPr>
                        <pic:blipFill>
                          <a:blip r:embed="rId44"/>
                          <a:stretch/>
                        </pic:blipFill>
                        <pic:spPr>
                          <a:xfrm>
                            <a:off x="6823800" y="920880"/>
                            <a:ext cx="84600" cy="104760"/>
                          </a:xfrm>
                          <a:prstGeom prst="rect">
                            <a:avLst/>
                          </a:prstGeom>
                          <a:ln w="0">
                            <a:noFill/>
                          </a:ln>
                        </pic:spPr>
                      </pic:pic>
                      <wps:wsp>
                        <wps:cNvPr id="307" name="Rectangle 307"/>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308" name="Freeform: Shape 308"/>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309" name="Rectangle 309"/>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347" style="position:absolute;margin-left:0pt;margin-top:0pt;width:595.35pt;height:434.95pt" coordorigin="0,0" coordsize="11907,8699">
                <v:shape id="shape_0" ID="Picture 358"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355"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354"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353"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352"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351"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0F0E80B3" w14:textId="77777777" w:rsidR="007E4E9F" w:rsidRDefault="007E4E9F">
      <w:pPr>
        <w:pStyle w:val="BodyText"/>
        <w:rPr>
          <w:sz w:val="20"/>
          <w:lang w:val="fr-FR"/>
        </w:rPr>
      </w:pPr>
    </w:p>
    <w:p w14:paraId="3A6C0947" w14:textId="77777777" w:rsidR="007E4E9F" w:rsidRDefault="007E4E9F">
      <w:pPr>
        <w:pStyle w:val="BodyText"/>
        <w:rPr>
          <w:sz w:val="20"/>
          <w:lang w:val="fr-FR"/>
        </w:rPr>
      </w:pPr>
    </w:p>
    <w:p w14:paraId="5DACAFC0" w14:textId="77777777" w:rsidR="007E4E9F" w:rsidRDefault="007E4E9F">
      <w:pPr>
        <w:pStyle w:val="BodyText"/>
        <w:rPr>
          <w:sz w:val="20"/>
          <w:lang w:val="fr-FR"/>
        </w:rPr>
      </w:pPr>
    </w:p>
    <w:p w14:paraId="44DF331D" w14:textId="77777777" w:rsidR="007E4E9F" w:rsidRDefault="007E4E9F">
      <w:pPr>
        <w:pStyle w:val="BodyText"/>
        <w:rPr>
          <w:sz w:val="20"/>
          <w:lang w:val="fr-FR"/>
        </w:rPr>
      </w:pPr>
    </w:p>
    <w:p w14:paraId="41B8BB9F" w14:textId="77777777" w:rsidR="007E4E9F" w:rsidRDefault="007E4E9F">
      <w:pPr>
        <w:pStyle w:val="BodyText"/>
        <w:rPr>
          <w:sz w:val="20"/>
          <w:lang w:val="fr-FR"/>
        </w:rPr>
      </w:pPr>
    </w:p>
    <w:p w14:paraId="6702A5AA" w14:textId="77777777" w:rsidR="007E4E9F" w:rsidRDefault="007E4E9F">
      <w:pPr>
        <w:pStyle w:val="BodyText"/>
        <w:rPr>
          <w:sz w:val="20"/>
          <w:lang w:val="fr-FR"/>
        </w:rPr>
      </w:pPr>
    </w:p>
    <w:p w14:paraId="6B9A61F7" w14:textId="77777777" w:rsidR="007E4E9F" w:rsidRDefault="007E4E9F">
      <w:pPr>
        <w:pStyle w:val="BodyText"/>
        <w:rPr>
          <w:sz w:val="20"/>
          <w:lang w:val="fr-FR"/>
        </w:rPr>
      </w:pPr>
    </w:p>
    <w:p w14:paraId="1CAD4090" w14:textId="77777777" w:rsidR="007E4E9F" w:rsidRDefault="007E4E9F">
      <w:pPr>
        <w:pStyle w:val="BodyText"/>
        <w:spacing w:before="11"/>
        <w:rPr>
          <w:sz w:val="22"/>
          <w:lang w:val="fr-FR"/>
        </w:rPr>
      </w:pPr>
    </w:p>
    <w:p w14:paraId="3D92834B" w14:textId="77777777" w:rsidR="007E4E9F" w:rsidRDefault="00000000">
      <w:pPr>
        <w:ind w:left="352"/>
        <w:rPr>
          <w:lang w:val="fr-FR"/>
        </w:rPr>
      </w:pPr>
      <w:r>
        <w:rPr>
          <w:noProof/>
        </w:rPr>
        <mc:AlternateContent>
          <mc:Choice Requires="wps">
            <w:drawing>
              <wp:inline distT="0" distB="4445" distL="0" distR="2540" wp14:anchorId="476D79B2" wp14:editId="4DE28F0F">
                <wp:extent cx="855980" cy="444500"/>
                <wp:effectExtent l="0" t="0" r="2540" b="4445"/>
                <wp:docPr id="310" name="Forme141"/>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3F7244DD" w14:textId="77777777" w:rsidR="007E4E9F" w:rsidRDefault="00000000">
                            <w:pPr>
                              <w:pStyle w:val="Contenudecadre"/>
                              <w:spacing w:before="75"/>
                              <w:ind w:left="814"/>
                              <w:rPr>
                                <w:rFonts w:ascii="Arial" w:hAnsi="Arial"/>
                                <w:b/>
                                <w:sz w:val="44"/>
                              </w:rPr>
                            </w:pPr>
                            <w:r>
                              <w:rPr>
                                <w:rFonts w:ascii="Arial" w:hAnsi="Arial"/>
                                <w:b/>
                                <w:color w:val="FFFFFF"/>
                                <w:w w:val="96"/>
                                <w:sz w:val="44"/>
                              </w:rPr>
                              <w:t>6</w:t>
                            </w:r>
                          </w:p>
                        </w:txbxContent>
                      </wps:txbx>
                      <wps:bodyPr lIns="0" tIns="0" rIns="0" bIns="0" upright="1">
                        <a:noAutofit/>
                      </wps:bodyPr>
                    </wps:wsp>
                  </a:graphicData>
                </a:graphic>
              </wp:inline>
            </w:drawing>
          </mc:Choice>
          <mc:Fallback>
            <w:pict>
              <v:rect w14:anchorId="476D79B2" id="Forme141" o:spid="_x0000_s1065"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" filled="f" stroked="f" strokeweight="0">
                <v:textbox inset="0,0,0,0">
                  <w:txbxContent>
                    <w:p w14:paraId="3F7244DD" w14:textId="77777777" w:rsidR="007E4E9F" w:rsidRDefault="00000000">
                      <w:pPr>
                        <w:pStyle w:val="Contenudecadre"/>
                        <w:spacing w:before="75"/>
                        <w:ind w:left="814"/>
                        <w:rPr>
                          <w:rFonts w:ascii="Arial" w:hAnsi="Arial"/>
                          <w:b/>
                          <w:sz w:val="44"/>
                        </w:rPr>
                      </w:pPr>
                      <w:r>
                        <w:rPr>
                          <w:rFonts w:ascii="Arial" w:hAnsi="Arial"/>
                          <w:b/>
                          <w:color w:val="FFFFFF"/>
                          <w:w w:val="96"/>
                          <w:sz w:val="44"/>
                        </w:rPr>
                        <w:t>6</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4445" distL="0" distR="3810" wp14:anchorId="079713C9" wp14:editId="49DEB79F">
                <wp:extent cx="5255260" cy="444500"/>
                <wp:effectExtent l="0" t="0" r="3810" b="4445"/>
                <wp:docPr id="311" name="Forme142"/>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36E794A4" w14:textId="77777777" w:rsidR="007E4E9F" w:rsidRDefault="00000000">
                            <w:pPr>
                              <w:pStyle w:val="Contenudecadre"/>
                              <w:spacing w:before="150"/>
                              <w:ind w:left="283"/>
                              <w:rPr>
                                <w:rFonts w:ascii="Arial" w:hAnsi="Arial"/>
                                <w:b/>
                                <w:sz w:val="32"/>
                              </w:rPr>
                            </w:pPr>
                            <w:r>
                              <w:rPr>
                                <w:rFonts w:ascii="Arial" w:hAnsi="Arial"/>
                                <w:b/>
                                <w:color w:val="FFFFFF"/>
                                <w:w w:val="90"/>
                                <w:sz w:val="32"/>
                              </w:rPr>
                              <w:t>Mécanismes d’expression</w:t>
                            </w:r>
                            <w:r>
                              <w:rPr>
                                <w:rFonts w:ascii="Arial" w:hAnsi="Arial"/>
                                <w:b/>
                                <w:color w:val="FFFFFF"/>
                                <w:spacing w:val="35"/>
                                <w:w w:val="90"/>
                                <w:sz w:val="32"/>
                              </w:rPr>
                              <w:t xml:space="preserve"> </w:t>
                            </w:r>
                            <w:r>
                              <w:rPr>
                                <w:rFonts w:ascii="Arial" w:hAnsi="Arial"/>
                                <w:b/>
                                <w:color w:val="FFFFFF"/>
                                <w:w w:val="90"/>
                                <w:sz w:val="32"/>
                              </w:rPr>
                              <w:t>de la colère</w:t>
                            </w:r>
                          </w:p>
                        </w:txbxContent>
                      </wps:txbx>
                      <wps:bodyPr lIns="0" tIns="0" rIns="0" bIns="0" upright="1">
                        <a:noAutofit/>
                      </wps:bodyPr>
                    </wps:wsp>
                  </a:graphicData>
                </a:graphic>
              </wp:inline>
            </w:drawing>
          </mc:Choice>
          <mc:Fallback>
            <w:pict>
              <v:rect w14:anchorId="079713C9" id="Forme142" o:spid="_x0000_s1066"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" filled="f" stroked="f" strokeweight="0">
                <v:textbox inset="0,0,0,0">
                  <w:txbxContent>
                    <w:p w14:paraId="36E794A4" w14:textId="77777777" w:rsidR="007E4E9F" w:rsidRDefault="00000000">
                      <w:pPr>
                        <w:pStyle w:val="Contenudecadre"/>
                        <w:spacing w:before="150"/>
                        <w:ind w:left="283"/>
                        <w:rPr>
                          <w:rFonts w:ascii="Arial" w:hAnsi="Arial"/>
                          <w:b/>
                          <w:sz w:val="32"/>
                        </w:rPr>
                      </w:pPr>
                      <w:proofErr w:type="spellStart"/>
                      <w:r>
                        <w:rPr>
                          <w:rFonts w:ascii="Arial" w:hAnsi="Arial"/>
                          <w:b/>
                          <w:color w:val="FFFFFF"/>
                          <w:w w:val="90"/>
                          <w:sz w:val="32"/>
                        </w:rPr>
                        <w:t>Mécanismes</w:t>
                      </w:r>
                      <w:proofErr w:type="spellEnd"/>
                      <w:r>
                        <w:rPr>
                          <w:rFonts w:ascii="Arial" w:hAnsi="Arial"/>
                          <w:b/>
                          <w:color w:val="FFFFFF"/>
                          <w:w w:val="90"/>
                          <w:sz w:val="32"/>
                        </w:rPr>
                        <w:t xml:space="preserve"> </w:t>
                      </w:r>
                      <w:proofErr w:type="spellStart"/>
                      <w:r>
                        <w:rPr>
                          <w:rFonts w:ascii="Arial" w:hAnsi="Arial"/>
                          <w:b/>
                          <w:color w:val="FFFFFF"/>
                          <w:w w:val="90"/>
                          <w:sz w:val="32"/>
                        </w:rPr>
                        <w:t>d’expression</w:t>
                      </w:r>
                      <w:proofErr w:type="spellEnd"/>
                      <w:r>
                        <w:rPr>
                          <w:rFonts w:ascii="Arial" w:hAnsi="Arial"/>
                          <w:b/>
                          <w:color w:val="FFFFFF"/>
                          <w:spacing w:val="35"/>
                          <w:w w:val="90"/>
                          <w:sz w:val="32"/>
                        </w:rPr>
                        <w:t xml:space="preserve"> </w:t>
                      </w:r>
                      <w:r>
                        <w:rPr>
                          <w:rFonts w:ascii="Arial" w:hAnsi="Arial"/>
                          <w:b/>
                          <w:color w:val="FFFFFF"/>
                          <w:w w:val="90"/>
                          <w:sz w:val="32"/>
                        </w:rPr>
                        <w:t xml:space="preserve">de la </w:t>
                      </w:r>
                      <w:proofErr w:type="spellStart"/>
                      <w:r>
                        <w:rPr>
                          <w:rFonts w:ascii="Arial" w:hAnsi="Arial"/>
                          <w:b/>
                          <w:color w:val="FFFFFF"/>
                          <w:w w:val="90"/>
                          <w:sz w:val="32"/>
                        </w:rPr>
                        <w:t>colère</w:t>
                      </w:r>
                      <w:proofErr w:type="spellEnd"/>
                    </w:p>
                  </w:txbxContent>
                </v:textbox>
                <w10:anchorlock/>
              </v:rect>
            </w:pict>
          </mc:Fallback>
        </mc:AlternateContent>
      </w:r>
    </w:p>
    <w:p w14:paraId="38C3A9D1" w14:textId="77777777" w:rsidR="007E4E9F" w:rsidRDefault="007E4E9F">
      <w:pPr>
        <w:pStyle w:val="BodyText"/>
        <w:spacing w:before="10" w:after="1"/>
        <w:rPr>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1A24F67A" w14:textId="77777777">
        <w:trPr>
          <w:trHeight w:val="240"/>
        </w:trPr>
        <w:tc>
          <w:tcPr>
            <w:tcW w:w="2544" w:type="dxa"/>
            <w:tcBorders>
              <w:right w:val="single" w:sz="8" w:space="0" w:color="FFFFFF"/>
            </w:tcBorders>
          </w:tcPr>
          <w:p w14:paraId="45567B09"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21BAE662" w14:textId="77777777" w:rsidR="007E4E9F" w:rsidRDefault="007E4E9F">
            <w:pPr>
              <w:pStyle w:val="TableParagraph"/>
              <w:ind w:left="0"/>
              <w:rPr>
                <w:rFonts w:ascii="Times New Roman" w:hAnsi="Times New Roman"/>
                <w:sz w:val="16"/>
                <w:lang w:val="fr-FR"/>
              </w:rPr>
            </w:pPr>
          </w:p>
        </w:tc>
      </w:tr>
      <w:tr w:rsidR="007E4E9F" w:rsidRPr="00FF342D" w14:paraId="46301F97" w14:textId="77777777">
        <w:trPr>
          <w:trHeight w:val="623"/>
        </w:trPr>
        <w:tc>
          <w:tcPr>
            <w:tcW w:w="2544" w:type="dxa"/>
            <w:tcBorders>
              <w:right w:val="single" w:sz="8" w:space="0" w:color="FFFFFF"/>
            </w:tcBorders>
            <w:shd w:val="clear" w:color="auto" w:fill="00ABD1"/>
          </w:tcPr>
          <w:p w14:paraId="171054A1"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w:t>
            </w:r>
            <w:r>
              <w:rPr>
                <w:rFonts w:ascii="Arial" w:hAnsi="Arial"/>
                <w:b/>
                <w:bCs/>
                <w:color w:val="FFFFFF"/>
                <w:spacing w:val="7"/>
                <w:w w:val="90"/>
                <w:sz w:val="28"/>
                <w:szCs w:val="28"/>
                <w:lang w:val="fr-FR"/>
              </w:rPr>
              <w:t xml:space="preserve"> n°</w:t>
            </w:r>
            <w:r>
              <w:rPr>
                <w:rFonts w:ascii="Arial" w:hAnsi="Arial"/>
                <w:b/>
                <w:bCs/>
                <w:color w:val="FFFFFF"/>
                <w:w w:val="90"/>
                <w:sz w:val="28"/>
                <w:szCs w:val="28"/>
                <w:lang w:val="fr-FR"/>
              </w:rPr>
              <w:t>6</w:t>
            </w:r>
          </w:p>
        </w:tc>
        <w:tc>
          <w:tcPr>
            <w:tcW w:w="7195" w:type="dxa"/>
            <w:tcBorders>
              <w:left w:val="single" w:sz="8" w:space="0" w:color="FFFFFF"/>
            </w:tcBorders>
            <w:shd w:val="clear" w:color="auto" w:fill="00ABD1"/>
          </w:tcPr>
          <w:p w14:paraId="688B61B4" w14:textId="77777777" w:rsidR="007E4E9F" w:rsidRDefault="00000000">
            <w:pPr>
              <w:pStyle w:val="TableParagraph"/>
              <w:spacing w:before="135"/>
              <w:rPr>
                <w:rFonts w:ascii="Arial" w:hAnsi="Arial"/>
                <w:b/>
                <w:bCs/>
                <w:color w:val="FFFFFF"/>
                <w:sz w:val="28"/>
                <w:szCs w:val="28"/>
                <w:lang w:val="fr-FR"/>
              </w:rPr>
            </w:pPr>
            <w:r>
              <w:rPr>
                <w:rFonts w:ascii="Arial" w:hAnsi="Arial"/>
                <w:b/>
                <w:bCs/>
                <w:color w:val="FFFFFF"/>
                <w:w w:val="90"/>
                <w:sz w:val="28"/>
                <w:szCs w:val="28"/>
                <w:lang w:val="fr-FR"/>
              </w:rPr>
              <w:t>Les mécanismes d’expression de la colère</w:t>
            </w:r>
          </w:p>
        </w:tc>
      </w:tr>
      <w:tr w:rsidR="007E4E9F" w:rsidRPr="00FF342D" w14:paraId="0A88DE53" w14:textId="77777777">
        <w:trPr>
          <w:trHeight w:val="572"/>
        </w:trPr>
        <w:tc>
          <w:tcPr>
            <w:tcW w:w="2544" w:type="dxa"/>
            <w:tcBorders>
              <w:top w:val="single" w:sz="8" w:space="0" w:color="00ABD1"/>
              <w:left w:val="single" w:sz="8" w:space="0" w:color="00ABD1"/>
              <w:bottom w:val="single" w:sz="12" w:space="0" w:color="00ABD1"/>
              <w:right w:val="single" w:sz="8" w:space="0" w:color="00ABD1"/>
            </w:tcBorders>
          </w:tcPr>
          <w:p w14:paraId="3F38BE98"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12" w:space="0" w:color="00ABD1"/>
              <w:right w:val="single" w:sz="8" w:space="0" w:color="00ABD1"/>
            </w:tcBorders>
          </w:tcPr>
          <w:p w14:paraId="7EF4A5C8" w14:textId="77777777" w:rsidR="007E4E9F" w:rsidRDefault="00000000">
            <w:pPr>
              <w:pStyle w:val="TableParagraph"/>
              <w:spacing w:before="136"/>
              <w:rPr>
                <w:color w:val="231F20"/>
                <w:sz w:val="24"/>
                <w:szCs w:val="24"/>
                <w:lang w:val="fr-FR"/>
              </w:rPr>
            </w:pPr>
            <w:r>
              <w:rPr>
                <w:color w:val="231F20"/>
                <w:sz w:val="24"/>
                <w:szCs w:val="24"/>
                <w:lang w:val="fr-FR"/>
              </w:rPr>
              <w:t>Comprendre les conséquences psychologiques et sociales de la colère</w:t>
            </w:r>
          </w:p>
        </w:tc>
      </w:tr>
      <w:tr w:rsidR="007E4E9F" w:rsidRPr="00FF342D" w14:paraId="043FD791" w14:textId="77777777">
        <w:trPr>
          <w:trHeight w:val="539"/>
        </w:trPr>
        <w:tc>
          <w:tcPr>
            <w:tcW w:w="2544" w:type="dxa"/>
            <w:tcBorders>
              <w:top w:val="single" w:sz="12" w:space="0" w:color="00ABD1"/>
              <w:left w:val="single" w:sz="8" w:space="0" w:color="00ABD1"/>
              <w:bottom w:val="single" w:sz="8" w:space="0" w:color="00ABD1"/>
              <w:right w:val="single" w:sz="8" w:space="0" w:color="00ABD1"/>
            </w:tcBorders>
          </w:tcPr>
          <w:p w14:paraId="3FC5C296" w14:textId="77777777" w:rsidR="007E4E9F" w:rsidRDefault="00000000">
            <w:pPr>
              <w:pStyle w:val="TableParagraph"/>
              <w:spacing w:before="101"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12" w:space="0" w:color="00ABD1"/>
              <w:left w:val="single" w:sz="8" w:space="0" w:color="00ABD1"/>
              <w:bottom w:val="single" w:sz="8" w:space="0" w:color="00ABD1"/>
              <w:right w:val="single" w:sz="8" w:space="0" w:color="00ABD1"/>
            </w:tcBorders>
          </w:tcPr>
          <w:p w14:paraId="20C6C352" w14:textId="77777777" w:rsidR="007E4E9F" w:rsidRDefault="00000000">
            <w:pPr>
              <w:pStyle w:val="TableParagraph"/>
              <w:spacing w:before="102"/>
              <w:rPr>
                <w:color w:val="231F20"/>
                <w:sz w:val="24"/>
                <w:szCs w:val="24"/>
                <w:lang w:val="fr-FR"/>
              </w:rPr>
            </w:pPr>
            <w:r>
              <w:rPr>
                <w:color w:val="231F20"/>
                <w:sz w:val="24"/>
                <w:szCs w:val="24"/>
                <w:lang w:val="fr-FR"/>
              </w:rPr>
              <w:t>Regroupement par âge : jeunes, adultes</w:t>
            </w:r>
          </w:p>
        </w:tc>
      </w:tr>
      <w:tr w:rsidR="007E4E9F" w14:paraId="7E6B49D9" w14:textId="77777777">
        <w:trPr>
          <w:trHeight w:val="541"/>
        </w:trPr>
        <w:tc>
          <w:tcPr>
            <w:tcW w:w="2544" w:type="dxa"/>
            <w:tcBorders>
              <w:top w:val="single" w:sz="8" w:space="0" w:color="00ABD1"/>
              <w:left w:val="single" w:sz="8" w:space="0" w:color="00ABD1"/>
              <w:bottom w:val="single" w:sz="8" w:space="0" w:color="00ABD1"/>
              <w:right w:val="single" w:sz="8" w:space="0" w:color="00ABD1"/>
            </w:tcBorders>
          </w:tcPr>
          <w:p w14:paraId="203D80B0" w14:textId="77777777" w:rsidR="007E4E9F" w:rsidRDefault="00000000">
            <w:pPr>
              <w:pStyle w:val="TableParagraph"/>
              <w:spacing w:before="101" w:line="259" w:lineRule="auto"/>
              <w:ind w:left="197"/>
              <w:rPr>
                <w:b/>
                <w:bCs/>
                <w:color w:val="231F20"/>
                <w:sz w:val="24"/>
                <w:szCs w:val="24"/>
                <w:lang w:val="fr-FR"/>
              </w:rPr>
            </w:pPr>
            <w:r>
              <w:rPr>
                <w:b/>
                <w:bCs/>
                <w:color w:val="231F20"/>
                <w:sz w:val="24"/>
                <w:szCs w:val="24"/>
                <w:lang w:val="fr-FR"/>
              </w:rPr>
              <w:t>Durée</w:t>
            </w:r>
          </w:p>
        </w:tc>
        <w:tc>
          <w:tcPr>
            <w:tcW w:w="7195" w:type="dxa"/>
            <w:tcBorders>
              <w:top w:val="single" w:sz="8" w:space="0" w:color="00ABD1"/>
              <w:left w:val="single" w:sz="8" w:space="0" w:color="00ABD1"/>
              <w:bottom w:val="single" w:sz="8" w:space="0" w:color="00ABD1"/>
              <w:right w:val="single" w:sz="8" w:space="0" w:color="00ABD1"/>
            </w:tcBorders>
          </w:tcPr>
          <w:p w14:paraId="727E9D73" w14:textId="77777777" w:rsidR="007E4E9F" w:rsidRDefault="00000000">
            <w:pPr>
              <w:pStyle w:val="TableParagraph"/>
              <w:spacing w:before="102"/>
              <w:rPr>
                <w:sz w:val="24"/>
                <w:lang w:val="fr-FR"/>
              </w:rPr>
            </w:pPr>
            <w:r>
              <w:rPr>
                <w:color w:val="231F20"/>
                <w:sz w:val="24"/>
                <w:lang w:val="fr-FR"/>
              </w:rPr>
              <w:t>15</w:t>
            </w:r>
            <w:r>
              <w:rPr>
                <w:color w:val="231F20"/>
                <w:spacing w:val="-2"/>
                <w:sz w:val="24"/>
                <w:lang w:val="fr-FR"/>
              </w:rPr>
              <w:t xml:space="preserve"> </w:t>
            </w:r>
            <w:r>
              <w:rPr>
                <w:color w:val="231F20"/>
                <w:sz w:val="24"/>
                <w:lang w:val="fr-FR"/>
              </w:rPr>
              <w:t>minutes</w:t>
            </w:r>
          </w:p>
        </w:tc>
      </w:tr>
      <w:tr w:rsidR="007E4E9F" w:rsidRPr="00FF342D" w14:paraId="116DE9A2" w14:textId="77777777">
        <w:trPr>
          <w:trHeight w:val="754"/>
        </w:trPr>
        <w:tc>
          <w:tcPr>
            <w:tcW w:w="2544" w:type="dxa"/>
            <w:tcBorders>
              <w:top w:val="single" w:sz="8" w:space="0" w:color="00ABD1"/>
              <w:left w:val="single" w:sz="8" w:space="0" w:color="00ABD1"/>
              <w:bottom w:val="single" w:sz="8" w:space="0" w:color="00ABD1"/>
              <w:right w:val="single" w:sz="8" w:space="0" w:color="00ABD1"/>
            </w:tcBorders>
          </w:tcPr>
          <w:p w14:paraId="74FCFA72" w14:textId="77777777" w:rsidR="007E4E9F" w:rsidRDefault="00000000">
            <w:pPr>
              <w:pStyle w:val="TableParagraph"/>
              <w:spacing w:before="101" w:line="259" w:lineRule="auto"/>
              <w:ind w:left="197"/>
              <w:rPr>
                <w:b/>
                <w:bCs/>
                <w:color w:val="231F20"/>
                <w:sz w:val="24"/>
                <w:szCs w:val="24"/>
                <w:lang w:val="fr-FR"/>
              </w:rPr>
            </w:pPr>
            <w:r>
              <w:rPr>
                <w:b/>
                <w:bCs/>
                <w:color w:val="231F20"/>
                <w:sz w:val="24"/>
                <w:szCs w:val="24"/>
                <w:lang w:val="fr-FR"/>
              </w:rPr>
              <w:t>Matériel</w:t>
            </w:r>
          </w:p>
        </w:tc>
        <w:tc>
          <w:tcPr>
            <w:tcW w:w="7195" w:type="dxa"/>
            <w:tcBorders>
              <w:top w:val="single" w:sz="8" w:space="0" w:color="00ABD1"/>
              <w:left w:val="single" w:sz="8" w:space="0" w:color="00ABD1"/>
              <w:bottom w:val="single" w:sz="8" w:space="0" w:color="00ABD1"/>
              <w:right w:val="single" w:sz="8" w:space="0" w:color="00ABD1"/>
            </w:tcBorders>
          </w:tcPr>
          <w:p w14:paraId="2820E7EB" w14:textId="422AD79C" w:rsidR="007E4E9F" w:rsidRDefault="007F067B">
            <w:pPr>
              <w:pStyle w:val="TableParagraph"/>
              <w:tabs>
                <w:tab w:val="left" w:pos="1384"/>
                <w:tab w:val="left" w:pos="2377"/>
                <w:tab w:val="left" w:pos="3251"/>
                <w:tab w:val="left" w:pos="4450"/>
                <w:tab w:val="left" w:pos="6166"/>
              </w:tabs>
              <w:spacing w:before="106" w:line="235" w:lineRule="auto"/>
              <w:ind w:right="305"/>
              <w:rPr>
                <w:color w:val="231F20"/>
                <w:sz w:val="24"/>
                <w:szCs w:val="24"/>
                <w:lang w:val="fr-FR"/>
              </w:rPr>
            </w:pPr>
            <w:r>
              <w:rPr>
                <w:color w:val="231F20"/>
                <w:sz w:val="24"/>
                <w:szCs w:val="24"/>
                <w:lang w:val="fr-FR"/>
              </w:rPr>
              <w:t>Paperboard, marqueurs et/ou ordinateurs, écran avec vidéoprojecteur, smartphone</w:t>
            </w:r>
          </w:p>
        </w:tc>
      </w:tr>
      <w:tr w:rsidR="007E4E9F" w:rsidRPr="00FF342D" w14:paraId="10706338" w14:textId="77777777">
        <w:trPr>
          <w:trHeight w:val="4449"/>
        </w:trPr>
        <w:tc>
          <w:tcPr>
            <w:tcW w:w="2544" w:type="dxa"/>
            <w:tcBorders>
              <w:top w:val="single" w:sz="8" w:space="0" w:color="00ABD1"/>
              <w:left w:val="single" w:sz="8" w:space="0" w:color="00ABD1"/>
              <w:bottom w:val="single" w:sz="8" w:space="0" w:color="00ABD1"/>
              <w:right w:val="single" w:sz="8" w:space="0" w:color="00ABD1"/>
            </w:tcBorders>
          </w:tcPr>
          <w:p w14:paraId="40A8955D" w14:textId="77777777" w:rsidR="007E4E9F" w:rsidRDefault="00000000">
            <w:pPr>
              <w:pStyle w:val="TableParagraph"/>
              <w:spacing w:before="101"/>
              <w:ind w:left="197"/>
              <w:rPr>
                <w:b/>
                <w:sz w:val="24"/>
                <w:lang w:val="fr-FR"/>
              </w:rPr>
            </w:pPr>
            <w:r>
              <w:rPr>
                <w:b/>
                <w:color w:val="231F20"/>
                <w:sz w:val="24"/>
                <w:lang w:val="fr-FR"/>
              </w:rPr>
              <w:t>Description</w:t>
            </w:r>
          </w:p>
        </w:tc>
        <w:tc>
          <w:tcPr>
            <w:tcW w:w="7195" w:type="dxa"/>
            <w:tcBorders>
              <w:top w:val="single" w:sz="8" w:space="0" w:color="00ABD1"/>
              <w:left w:val="single" w:sz="8" w:space="0" w:color="00ABD1"/>
              <w:bottom w:val="single" w:sz="8" w:space="0" w:color="00ABD1"/>
              <w:right w:val="single" w:sz="8" w:space="0" w:color="00ABD1"/>
            </w:tcBorders>
          </w:tcPr>
          <w:p w14:paraId="1E76DC64" w14:textId="77777777" w:rsidR="007E4E9F" w:rsidRDefault="00000000">
            <w:pPr>
              <w:pStyle w:val="TableParagraph"/>
              <w:spacing w:before="106" w:line="235" w:lineRule="auto"/>
              <w:ind w:right="303"/>
              <w:jc w:val="both"/>
              <w:rPr>
                <w:color w:val="231F20"/>
                <w:sz w:val="24"/>
                <w:szCs w:val="24"/>
                <w:lang w:val="fr-FR"/>
              </w:rPr>
            </w:pPr>
            <w:r>
              <w:rPr>
                <w:color w:val="231F20"/>
                <w:sz w:val="24"/>
                <w:szCs w:val="24"/>
                <w:lang w:val="fr-FR"/>
              </w:rPr>
              <w:t>Les participants sont invités à nommer/écrire des stratégies d’expression de la colère : par exemple, agir, évacuer sa colère, l’enfouir, la nier. Vous utiliserez la plateforme Pollseverywhere.com afin de créer un nuage de mots clés en temps réel.</w:t>
            </w:r>
          </w:p>
          <w:p w14:paraId="50F1A65E" w14:textId="77777777" w:rsidR="007E4E9F" w:rsidRDefault="00000000">
            <w:pPr>
              <w:pStyle w:val="TableParagraph"/>
              <w:spacing w:before="173" w:line="235" w:lineRule="auto"/>
              <w:ind w:right="304"/>
              <w:jc w:val="both"/>
              <w:rPr>
                <w:color w:val="231F20"/>
                <w:sz w:val="24"/>
                <w:szCs w:val="24"/>
                <w:lang w:val="fr-FR"/>
              </w:rPr>
            </w:pPr>
            <w:r>
              <w:rPr>
                <w:color w:val="231F20"/>
                <w:sz w:val="24"/>
                <w:szCs w:val="24"/>
                <w:lang w:val="fr-FR"/>
              </w:rPr>
              <w:t>Les stratégies nommées par un plus grand nombre de participants seront minutieusement décrites.</w:t>
            </w:r>
          </w:p>
          <w:p w14:paraId="61884D45" w14:textId="77777777" w:rsidR="007E4E9F" w:rsidRDefault="00000000">
            <w:pPr>
              <w:pStyle w:val="TableParagraph"/>
              <w:spacing w:before="172" w:line="235" w:lineRule="auto"/>
              <w:ind w:right="303"/>
              <w:jc w:val="both"/>
              <w:rPr>
                <w:sz w:val="24"/>
                <w:szCs w:val="24"/>
                <w:lang w:val="fr-FR"/>
              </w:rPr>
            </w:pPr>
            <w:r>
              <w:rPr>
                <w:color w:val="231F20"/>
                <w:sz w:val="24"/>
                <w:szCs w:val="24"/>
                <w:lang w:val="fr-FR"/>
              </w:rPr>
              <w:t>On demande aux participants de préciser quelles stratégies sont socialement acceptables dans leur communauté (profession, origine ethnique, institution, etc.).</w:t>
            </w:r>
          </w:p>
          <w:p w14:paraId="45094A33" w14:textId="77777777" w:rsidR="007E4E9F" w:rsidRDefault="00000000">
            <w:pPr>
              <w:pStyle w:val="TableParagraph"/>
              <w:spacing w:before="172" w:line="235" w:lineRule="auto"/>
              <w:ind w:right="303"/>
              <w:jc w:val="both"/>
              <w:rPr>
                <w:color w:val="231F20"/>
                <w:sz w:val="24"/>
                <w:szCs w:val="24"/>
                <w:lang w:val="fr-FR"/>
              </w:rPr>
            </w:pPr>
            <w:r>
              <w:rPr>
                <w:color w:val="231F20"/>
                <w:sz w:val="24"/>
                <w:szCs w:val="24"/>
                <w:lang w:val="fr-FR"/>
              </w:rPr>
              <w:t>Ensuite, le formateur fournit des informations et demande aux participants leurs impressions sur la répression psychologique, le déni imposé par certains tabous sociaux, les dommages collatéraux infligés par la colère sur les relations, les conséquences sur la santé physique et émotionnelle, les risques d’utiliser la colère comme émotion de substitution à la douleur, etc.</w:t>
            </w:r>
          </w:p>
        </w:tc>
      </w:tr>
      <w:tr w:rsidR="007E4E9F" w:rsidRPr="00FF342D" w14:paraId="46767524" w14:textId="77777777">
        <w:trPr>
          <w:trHeight w:val="830"/>
        </w:trPr>
        <w:tc>
          <w:tcPr>
            <w:tcW w:w="2544" w:type="dxa"/>
            <w:tcBorders>
              <w:top w:val="single" w:sz="8" w:space="0" w:color="00ABD1"/>
              <w:left w:val="single" w:sz="8" w:space="0" w:color="00ABD1"/>
              <w:bottom w:val="single" w:sz="12" w:space="0" w:color="00ABD1"/>
              <w:right w:val="single" w:sz="8" w:space="0" w:color="00ABD1"/>
            </w:tcBorders>
          </w:tcPr>
          <w:p w14:paraId="429B02E8" w14:textId="77777777" w:rsidR="007E4E9F" w:rsidRDefault="00000000">
            <w:pPr>
              <w:pStyle w:val="TableParagraph"/>
              <w:spacing w:before="101" w:line="259" w:lineRule="auto"/>
              <w:ind w:left="197"/>
              <w:rPr>
                <w:b/>
                <w:bCs/>
                <w:color w:val="231F20"/>
                <w:sz w:val="24"/>
                <w:szCs w:val="24"/>
                <w:lang w:val="fr-FR"/>
              </w:rPr>
            </w:pPr>
            <w:r>
              <w:rPr>
                <w:b/>
                <w:bCs/>
                <w:color w:val="231F20"/>
                <w:sz w:val="24"/>
                <w:szCs w:val="24"/>
                <w:lang w:val="fr-FR"/>
              </w:rPr>
              <w:t>Méthode d’apprentissage</w:t>
            </w:r>
          </w:p>
        </w:tc>
        <w:tc>
          <w:tcPr>
            <w:tcW w:w="7195" w:type="dxa"/>
            <w:tcBorders>
              <w:top w:val="single" w:sz="8" w:space="0" w:color="00ABD1"/>
              <w:left w:val="single" w:sz="8" w:space="0" w:color="00ABD1"/>
              <w:bottom w:val="single" w:sz="12" w:space="0" w:color="00ABD1"/>
              <w:right w:val="single" w:sz="8" w:space="0" w:color="00ABD1"/>
            </w:tcBorders>
          </w:tcPr>
          <w:p w14:paraId="4FCB5486" w14:textId="5F95309B" w:rsidR="007E4E9F" w:rsidRPr="00C26BE4" w:rsidRDefault="00000000" w:rsidP="00C26BE4">
            <w:pPr>
              <w:pStyle w:val="TableParagraph"/>
              <w:spacing w:before="106" w:line="235" w:lineRule="auto"/>
              <w:rPr>
                <w:sz w:val="24"/>
                <w:szCs w:val="24"/>
                <w:lang w:val="fr-FR"/>
              </w:rPr>
            </w:pPr>
            <w:r>
              <w:rPr>
                <w:color w:val="231F20"/>
                <w:sz w:val="24"/>
                <w:szCs w:val="24"/>
                <w:lang w:val="fr-FR"/>
              </w:rPr>
              <w:t>Instruction,</w:t>
            </w:r>
            <w:r>
              <w:rPr>
                <w:color w:val="231F20"/>
                <w:spacing w:val="8"/>
                <w:sz w:val="24"/>
                <w:szCs w:val="24"/>
                <w:lang w:val="fr-FR"/>
              </w:rPr>
              <w:t xml:space="preserve"> </w:t>
            </w:r>
            <w:r>
              <w:rPr>
                <w:color w:val="231F20"/>
                <w:sz w:val="24"/>
                <w:szCs w:val="24"/>
                <w:lang w:val="fr-FR"/>
              </w:rPr>
              <w:t xml:space="preserve">discussions dirigées, simulation cognitive </w:t>
            </w:r>
            <w:r w:rsidR="00EA7865">
              <w:rPr>
                <w:color w:val="231F20"/>
                <w:sz w:val="24"/>
                <w:szCs w:val="24"/>
                <w:lang w:val="fr-FR"/>
              </w:rPr>
              <w:t xml:space="preserve">de </w:t>
            </w:r>
            <w:r w:rsidR="00B2761B" w:rsidRPr="00FA7B7E">
              <w:rPr>
                <w:sz w:val="24"/>
                <w:szCs w:val="24"/>
                <w:lang w:val="fr-FR"/>
              </w:rPr>
              <w:t>recours par le mentor de la méthode de la pensée à voix haute</w:t>
            </w:r>
            <w:r>
              <w:rPr>
                <w:color w:val="231F20"/>
                <w:sz w:val="24"/>
                <w:szCs w:val="24"/>
                <w:lang w:val="fr-FR"/>
              </w:rPr>
              <w:t xml:space="preserve">, </w:t>
            </w:r>
            <w:r w:rsidR="00C26BE4">
              <w:rPr>
                <w:sz w:val="24"/>
                <w:szCs w:val="24"/>
                <w:lang w:val="fr-FR"/>
              </w:rPr>
              <w:t>a</w:t>
            </w:r>
            <w:r w:rsidR="00C26BE4" w:rsidRPr="00C44EFF">
              <w:rPr>
                <w:sz w:val="24"/>
                <w:szCs w:val="24"/>
                <w:lang w:val="fr-FR"/>
              </w:rPr>
              <w:t xml:space="preserve">pprentissage autonome </w:t>
            </w:r>
          </w:p>
        </w:tc>
      </w:tr>
      <w:tr w:rsidR="007E4E9F" w14:paraId="5303574B" w14:textId="77777777">
        <w:trPr>
          <w:trHeight w:val="530"/>
        </w:trPr>
        <w:tc>
          <w:tcPr>
            <w:tcW w:w="2544" w:type="dxa"/>
            <w:tcBorders>
              <w:top w:val="single" w:sz="12" w:space="0" w:color="00ABD1"/>
              <w:left w:val="single" w:sz="8" w:space="0" w:color="00ABD1"/>
              <w:bottom w:val="single" w:sz="8" w:space="0" w:color="00ABD1"/>
              <w:right w:val="single" w:sz="8" w:space="0" w:color="00ABD1"/>
            </w:tcBorders>
          </w:tcPr>
          <w:p w14:paraId="4978C576" w14:textId="77777777" w:rsidR="007E4E9F" w:rsidRDefault="00000000">
            <w:pPr>
              <w:pStyle w:val="TableParagraph"/>
              <w:spacing w:before="96"/>
              <w:ind w:left="197"/>
              <w:rPr>
                <w:b/>
                <w:bCs/>
                <w:sz w:val="24"/>
                <w:szCs w:val="24"/>
                <w:lang w:val="fr-FR"/>
              </w:rPr>
            </w:pPr>
            <w:r>
              <w:rPr>
                <w:b/>
                <w:bCs/>
                <w:color w:val="231F20"/>
                <w:sz w:val="24"/>
                <w:szCs w:val="24"/>
                <w:lang w:val="fr-FR"/>
              </w:rPr>
              <w:t>Support visuel</w:t>
            </w:r>
          </w:p>
        </w:tc>
        <w:tc>
          <w:tcPr>
            <w:tcW w:w="7195" w:type="dxa"/>
            <w:tcBorders>
              <w:top w:val="single" w:sz="12" w:space="0" w:color="00ABD1"/>
              <w:left w:val="single" w:sz="8" w:space="0" w:color="00ABD1"/>
              <w:bottom w:val="single" w:sz="8" w:space="0" w:color="00ABD1"/>
              <w:right w:val="single" w:sz="8" w:space="0" w:color="00ABD1"/>
            </w:tcBorders>
          </w:tcPr>
          <w:p w14:paraId="393C2279" w14:textId="77777777" w:rsidR="007E4E9F" w:rsidRDefault="00000000">
            <w:pPr>
              <w:pStyle w:val="TableParagraph"/>
              <w:spacing w:before="97" w:line="259" w:lineRule="auto"/>
              <w:rPr>
                <w:color w:val="231F20"/>
                <w:sz w:val="24"/>
                <w:szCs w:val="24"/>
                <w:lang w:val="fr-FR"/>
              </w:rPr>
            </w:pPr>
            <w:r>
              <w:rPr>
                <w:color w:val="231F20"/>
                <w:sz w:val="24"/>
                <w:szCs w:val="24"/>
                <w:lang w:val="fr-FR"/>
              </w:rPr>
              <w:t>Nuage de mots clés</w:t>
            </w:r>
          </w:p>
        </w:tc>
      </w:tr>
    </w:tbl>
    <w:p w14:paraId="4238C232" w14:textId="77777777" w:rsidR="007E4E9F" w:rsidRDefault="007E4E9F">
      <w:pPr>
        <w:sectPr w:rsidR="007E4E9F">
          <w:pgSz w:w="11906" w:h="16838"/>
          <w:pgMar w:top="0" w:right="720" w:bottom="1560" w:left="740" w:header="0" w:footer="889" w:gutter="0"/>
          <w:cols w:space="720"/>
          <w:formProt w:val="0"/>
          <w:docGrid w:linePitch="100" w:charSpace="4096"/>
        </w:sectPr>
      </w:pPr>
    </w:p>
    <w:p w14:paraId="167ECBDD"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81" behindDoc="1" locked="0" layoutInCell="0" allowOverlap="1" wp14:anchorId="0037320C" wp14:editId="60879D52">
                <wp:simplePos x="0" y="0"/>
                <wp:positionH relativeFrom="page">
                  <wp:posOffset>0</wp:posOffset>
                </wp:positionH>
                <wp:positionV relativeFrom="page">
                  <wp:posOffset>0</wp:posOffset>
                </wp:positionV>
                <wp:extent cx="7561580" cy="5524500"/>
                <wp:effectExtent l="0" t="0" r="0" b="0"/>
                <wp:wrapNone/>
                <wp:docPr id="312" name="Group 336"/>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313" name="Picture 344"/>
                          <pic:cNvPicPr/>
                        </pic:nvPicPr>
                        <pic:blipFill>
                          <a:blip r:embed="rId32"/>
                          <a:stretch/>
                        </pic:blipFill>
                        <pic:spPr>
                          <a:xfrm>
                            <a:off x="0" y="0"/>
                            <a:ext cx="7561080" cy="798840"/>
                          </a:xfrm>
                          <a:prstGeom prst="rect">
                            <a:avLst/>
                          </a:prstGeom>
                          <a:ln w="0">
                            <a:noFill/>
                          </a:ln>
                        </pic:spPr>
                      </pic:pic>
                      <wps:wsp>
                        <wps:cNvPr id="314" name="Freeform: Shape 314"/>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315" name="Freeform: Shape 315"/>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16" name="Picture 341"/>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317" name="Picture 340"/>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318" name="Picture 339"/>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319" name="Picture 338"/>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320" name="Picture 337"/>
                          <pic:cNvPicPr/>
                        </pic:nvPicPr>
                        <pic:blipFill>
                          <a:blip r:embed="rId35"/>
                          <a:stretch/>
                        </pic:blipFill>
                        <pic:spPr>
                          <a:xfrm>
                            <a:off x="6823800" y="920880"/>
                            <a:ext cx="84600" cy="104760"/>
                          </a:xfrm>
                          <a:prstGeom prst="rect">
                            <a:avLst/>
                          </a:prstGeom>
                          <a:ln w="0">
                            <a:noFill/>
                          </a:ln>
                        </pic:spPr>
                      </pic:pic>
                    </wpg:wgp>
                  </a:graphicData>
                </a:graphic>
              </wp:anchor>
            </w:drawing>
          </mc:Choice>
          <mc:Fallback>
            <w:pict>
              <v:group id="shape_0" alt="Group 336" style="position:absolute;margin-left:0pt;margin-top:0pt;width:595.35pt;height:434.95pt" coordorigin="0,0" coordsize="11907,8699">
                <v:shape id="shape_0" ID="Picture 344"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341"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340"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339"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338"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337" stroked="f" style="position:absolute;left:10746;top:1450;width:132;height:164;mso-wrap-style:none;v-text-anchor:middle;mso-position-horizontal-relative:page;mso-position-vertical-relative:page" type="shapetype_75">
                  <v:imagedata r:id="rId41" o:detectmouseclick="t"/>
                  <v:stroke color="#3465a4" joinstyle="round" endcap="flat"/>
                </v:shape>
              </v:group>
            </w:pict>
          </mc:Fallback>
        </mc:AlternateContent>
      </w:r>
    </w:p>
    <w:p w14:paraId="195F8CA4" w14:textId="77777777" w:rsidR="007E4E9F" w:rsidRDefault="007E4E9F">
      <w:pPr>
        <w:pStyle w:val="BodyText"/>
        <w:rPr>
          <w:sz w:val="20"/>
          <w:lang w:val="fr-FR"/>
        </w:rPr>
      </w:pPr>
    </w:p>
    <w:p w14:paraId="01A341A1" w14:textId="77777777" w:rsidR="007E4E9F" w:rsidRDefault="007E4E9F">
      <w:pPr>
        <w:pStyle w:val="BodyText"/>
        <w:rPr>
          <w:sz w:val="20"/>
          <w:lang w:val="fr-FR"/>
        </w:rPr>
      </w:pPr>
    </w:p>
    <w:p w14:paraId="6F196CFE" w14:textId="77777777" w:rsidR="007E4E9F" w:rsidRDefault="007E4E9F">
      <w:pPr>
        <w:pStyle w:val="BodyText"/>
        <w:rPr>
          <w:sz w:val="20"/>
          <w:lang w:val="fr-FR"/>
        </w:rPr>
      </w:pPr>
    </w:p>
    <w:p w14:paraId="3D772C42" w14:textId="77777777" w:rsidR="007E4E9F" w:rsidRDefault="007E4E9F">
      <w:pPr>
        <w:pStyle w:val="BodyText"/>
        <w:rPr>
          <w:sz w:val="20"/>
          <w:lang w:val="fr-FR"/>
        </w:rPr>
      </w:pPr>
    </w:p>
    <w:p w14:paraId="1FE9B938" w14:textId="77777777" w:rsidR="007E4E9F" w:rsidRDefault="007E4E9F">
      <w:pPr>
        <w:pStyle w:val="BodyText"/>
        <w:rPr>
          <w:sz w:val="20"/>
          <w:lang w:val="fr-FR"/>
        </w:rPr>
      </w:pPr>
    </w:p>
    <w:p w14:paraId="647359A1" w14:textId="77777777" w:rsidR="007E4E9F" w:rsidRDefault="007E4E9F">
      <w:pPr>
        <w:pStyle w:val="BodyText"/>
        <w:rPr>
          <w:sz w:val="20"/>
          <w:lang w:val="fr-FR"/>
        </w:rPr>
      </w:pPr>
    </w:p>
    <w:p w14:paraId="38426FD9" w14:textId="77777777" w:rsidR="007E4E9F" w:rsidRDefault="007E4E9F">
      <w:pPr>
        <w:pStyle w:val="BodyText"/>
        <w:rPr>
          <w:sz w:val="20"/>
          <w:lang w:val="fr-FR"/>
        </w:rPr>
      </w:pPr>
    </w:p>
    <w:p w14:paraId="67C9A30F" w14:textId="77777777" w:rsidR="007E4E9F" w:rsidRDefault="007E4E9F">
      <w:pPr>
        <w:pStyle w:val="BodyText"/>
        <w:rPr>
          <w:sz w:val="20"/>
          <w:lang w:val="fr-FR"/>
        </w:rPr>
      </w:pPr>
    </w:p>
    <w:p w14:paraId="3D815E60" w14:textId="77777777" w:rsidR="007E4E9F" w:rsidRDefault="007E4E9F">
      <w:pPr>
        <w:pStyle w:val="BodyText"/>
        <w:spacing w:before="9"/>
        <w:rPr>
          <w:sz w:val="22"/>
          <w:lang w:val="fr-FR"/>
        </w:rPr>
      </w:pPr>
    </w:p>
    <w:p w14:paraId="270E603E" w14:textId="77777777" w:rsidR="007E4E9F" w:rsidRDefault="00000000">
      <w:pPr>
        <w:pStyle w:val="Heading3"/>
        <w:spacing w:before="35"/>
        <w:rPr>
          <w:lang w:val="fr-FR"/>
        </w:rPr>
      </w:pPr>
      <w:r>
        <w:rPr>
          <w:color w:val="00ABD1"/>
          <w:lang w:val="fr-FR"/>
        </w:rPr>
        <w:t>Conseils :</w:t>
      </w:r>
    </w:p>
    <w:p w14:paraId="6D8EFC6B" w14:textId="77777777" w:rsidR="007E4E9F" w:rsidRDefault="00000000">
      <w:pPr>
        <w:pStyle w:val="BodyText"/>
        <w:spacing w:before="141" w:line="235" w:lineRule="auto"/>
        <w:ind w:left="352" w:right="340"/>
        <w:jc w:val="both"/>
        <w:rPr>
          <w:lang w:val="fr-FR"/>
        </w:rPr>
      </w:pPr>
      <w:r>
        <w:rPr>
          <w:color w:val="231F20"/>
          <w:lang w:val="fr-FR"/>
        </w:rPr>
        <w:t>Étant une émotion hautement négative, la colère est ressentie par tout individu ; pourtant, les stratégies utilisées afin d’exprimer celle-ci (action, défoulement, enfouissement, déni) sont valorisées et instrumentalisées différemment selon le contexte socio-culturel.</w:t>
      </w:r>
    </w:p>
    <w:p w14:paraId="2176832B" w14:textId="77777777" w:rsidR="007E4E9F" w:rsidRDefault="007E4E9F">
      <w:pPr>
        <w:pStyle w:val="BodyText"/>
        <w:spacing w:before="9"/>
        <w:rPr>
          <w:sz w:val="18"/>
          <w:lang w:val="fr-FR"/>
        </w:rPr>
      </w:pPr>
    </w:p>
    <w:p w14:paraId="5A92CA7B" w14:textId="1A0AADAE" w:rsidR="007E4E9F" w:rsidRDefault="00000000">
      <w:pPr>
        <w:pStyle w:val="BodyText"/>
        <w:spacing w:before="1" w:line="235" w:lineRule="auto"/>
        <w:ind w:left="352" w:right="339"/>
        <w:jc w:val="both"/>
        <w:rPr>
          <w:lang w:val="fr-FR"/>
        </w:rPr>
      </w:pPr>
      <w:r>
        <w:rPr>
          <w:color w:val="231F20"/>
          <w:lang w:val="fr-FR"/>
        </w:rPr>
        <w:t>Les tabous sociaux tendent par exemple à encourager voire à imposer une répression psychologique pouvant aller jusqu’au déni total de la colère malgré des conséquences non-négligeables sur les troubles de la personnalité, puisque “les expériences du quotidien ainsi que l’approche clinique des troubles de la personnalité psychopathe</w:t>
      </w:r>
      <w:r w:rsidR="00310D57">
        <w:rPr>
          <w:color w:val="231F20"/>
          <w:lang w:val="fr-FR"/>
        </w:rPr>
        <w:t>, égocentrique,</w:t>
      </w:r>
      <w:r>
        <w:rPr>
          <w:color w:val="231F20"/>
          <w:lang w:val="fr-FR"/>
        </w:rPr>
        <w:t xml:space="preserve"> et borderline illustrent clairement la nécessité d’interpréter et de répondre correctement aux questions fondamentales portant sur le sujet de la colère en tant qu’émotion élémentaire” (Williams, 2017, p.1).</w:t>
      </w:r>
    </w:p>
    <w:p w14:paraId="4C6EC3EC" w14:textId="77777777" w:rsidR="007E4E9F" w:rsidRDefault="007E4E9F">
      <w:pPr>
        <w:pStyle w:val="BodyText"/>
        <w:spacing w:before="11"/>
        <w:rPr>
          <w:sz w:val="18"/>
          <w:lang w:val="fr-FR"/>
        </w:rPr>
      </w:pPr>
    </w:p>
    <w:p w14:paraId="505F1C82" w14:textId="77777777" w:rsidR="007E4E9F" w:rsidRDefault="00000000">
      <w:pPr>
        <w:pStyle w:val="BodyText"/>
        <w:spacing w:line="235" w:lineRule="auto"/>
        <w:ind w:left="352" w:right="335"/>
        <w:jc w:val="both"/>
        <w:rPr>
          <w:lang w:val="fr-FR"/>
        </w:rPr>
      </w:pPr>
      <w:r>
        <w:rPr>
          <w:color w:val="231F20"/>
          <w:lang w:val="fr-FR"/>
        </w:rPr>
        <w:t>Parmi les effets soulignés par Williams, on citera l’expression collatérale de la colère, l’anéantissement des relations, un impact sur le bien-être et sur la santé physique et émotionnelle. Ce phénomène correspond également à une mortalité prématurée et à la mise à l’écart de la famille, des amis et des collègues.</w:t>
      </w:r>
    </w:p>
    <w:p w14:paraId="6BD59704" w14:textId="77777777" w:rsidR="007E4E9F" w:rsidRDefault="007E4E9F">
      <w:pPr>
        <w:pStyle w:val="BodyText"/>
        <w:spacing w:before="10"/>
        <w:rPr>
          <w:sz w:val="18"/>
          <w:lang w:val="fr-FR"/>
        </w:rPr>
      </w:pPr>
    </w:p>
    <w:p w14:paraId="7C0F74F4" w14:textId="77777777" w:rsidR="007E4E9F" w:rsidRDefault="00000000">
      <w:pPr>
        <w:spacing w:line="235" w:lineRule="auto"/>
        <w:ind w:left="352" w:right="340"/>
        <w:jc w:val="both"/>
        <w:rPr>
          <w:lang w:val="fr-FR"/>
        </w:rPr>
      </w:pPr>
      <w:r>
        <w:rPr>
          <w:color w:val="231F20"/>
          <w:sz w:val="24"/>
          <w:szCs w:val="24"/>
          <w:lang w:val="fr-FR"/>
        </w:rPr>
        <w:t>D’autre part, la sensation de souffrance, si elle s’accompagne d’une réflexion déclenchant de la colère, engendre une sensation de colère ; ces réflexions incluant, selon Mills, les évaluations personnelles, les suppositions ou l’interprétation de situations poussant l’individu à penser que quelqu’un tente (consciemment ou non) de lui causer du tort.</w:t>
      </w:r>
    </w:p>
    <w:p w14:paraId="7806A242" w14:textId="77777777" w:rsidR="007E4E9F" w:rsidRDefault="007E4E9F">
      <w:pPr>
        <w:pStyle w:val="BodyText"/>
        <w:spacing w:before="10"/>
        <w:rPr>
          <w:b/>
          <w:sz w:val="18"/>
          <w:lang w:val="fr-FR"/>
        </w:rPr>
      </w:pPr>
    </w:p>
    <w:p w14:paraId="318BB44A" w14:textId="54BD7572" w:rsidR="007E4E9F" w:rsidRDefault="00000000">
      <w:pPr>
        <w:pStyle w:val="BodyText"/>
        <w:spacing w:line="235" w:lineRule="auto"/>
        <w:ind w:left="352" w:right="337"/>
        <w:jc w:val="both"/>
        <w:rPr>
          <w:lang w:val="fr-FR"/>
        </w:rPr>
      </w:pPr>
      <w:r>
        <w:rPr>
          <w:color w:val="231F20"/>
          <w:lang w:val="fr-FR"/>
        </w:rPr>
        <w:t xml:space="preserve">Cependant, la colère étant une émotion secondaire ne pouvant être ressentie que lorsqu’elle est associée à un certain scénario, la bonne nouvelle tient au fait que l’individu, dès lors qu’il prend conscience de son mode de pensée “type” ou de sa tendance à interpréter la réalité avec une certaine méfiance, peut “inverser” ce scénario et rediriger l‘énergie libérée par la colère vers l‘affirmation de la colère, </w:t>
      </w:r>
      <w:r w:rsidR="00F02740">
        <w:rPr>
          <w:color w:val="231F20"/>
          <w:lang w:val="fr-FR"/>
        </w:rPr>
        <w:t>l’ assertivité</w:t>
      </w:r>
      <w:r>
        <w:rPr>
          <w:color w:val="231F20"/>
          <w:lang w:val="fr-FR"/>
        </w:rPr>
        <w:t xml:space="preserve"> et un changement social positif.</w:t>
      </w:r>
    </w:p>
    <w:p w14:paraId="57904D87" w14:textId="77777777" w:rsidR="007E4E9F" w:rsidRDefault="007E4E9F">
      <w:pPr>
        <w:pStyle w:val="BodyText"/>
        <w:spacing w:before="12"/>
        <w:rPr>
          <w:sz w:val="18"/>
          <w:lang w:val="fr-FR"/>
        </w:rPr>
      </w:pPr>
    </w:p>
    <w:p w14:paraId="55FB1B4B" w14:textId="77777777" w:rsidR="007E4E9F" w:rsidRDefault="00000000">
      <w:pPr>
        <w:pStyle w:val="BodyText"/>
        <w:spacing w:line="235" w:lineRule="auto"/>
        <w:ind w:left="352" w:right="340"/>
        <w:jc w:val="both"/>
        <w:rPr>
          <w:lang w:val="fr-FR"/>
        </w:rPr>
      </w:pPr>
      <w:r>
        <w:rPr>
          <w:color w:val="231F20"/>
          <w:lang w:val="fr-FR"/>
        </w:rPr>
        <w:t>La colère peut également se présenter comme émotion de substitution. Les individus se mettent en colère pour éviter de souffrir, un échange pouvant être opéré consciemment ou inconsciemment. Ainsi, l’individu se détourne du sentiment de souffrance et ne pense plus qu’à faire du mal à ceux qui l’ont fait souffrir (Mills). Le lien inhérent entre colère et processus de radicalisation devient alors clair. Fondée sur l’existence d’un traumatisme individuel ou social, sur l’empathie collective et sur le sentiment de perte, la radicalisation implique la stigmatisation de l’autre, nécessairement transformé en bouc émissaire afin de venger une injustice perçue. Par conséquent, la colère converge vers un ennemi collectif ou individuel désigné.</w:t>
      </w:r>
    </w:p>
    <w:p w14:paraId="1D52F1A0" w14:textId="77777777" w:rsidR="007E4E9F" w:rsidRDefault="007E4E9F">
      <w:pPr>
        <w:pStyle w:val="BodyText"/>
        <w:spacing w:before="1" w:line="235" w:lineRule="auto"/>
        <w:rPr>
          <w:lang w:val="fr-FR"/>
        </w:rPr>
      </w:pPr>
    </w:p>
    <w:p w14:paraId="120C57C0" w14:textId="77777777" w:rsidR="007E4E9F" w:rsidRDefault="00000000">
      <w:pPr>
        <w:pStyle w:val="BodyText"/>
        <w:spacing w:line="235" w:lineRule="auto"/>
        <w:ind w:left="352" w:right="339"/>
        <w:jc w:val="both"/>
        <w:rPr>
          <w:lang w:val="fr-FR"/>
        </w:rPr>
        <w:sectPr w:rsidR="007E4E9F">
          <w:pgSz w:w="11906" w:h="16838"/>
          <w:pgMar w:top="0" w:right="720" w:bottom="1560" w:left="740" w:header="0" w:footer="889" w:gutter="0"/>
          <w:cols w:space="720"/>
          <w:formProt w:val="0"/>
          <w:docGrid w:linePitch="100" w:charSpace="4096"/>
        </w:sectPr>
      </w:pPr>
      <w:r>
        <w:rPr>
          <w:color w:val="231F20"/>
          <w:lang w:val="fr-FR"/>
        </w:rPr>
        <w:t>“De ce fait, la colère permet aux individus d'ignorer temporairement une souffrance pourtant réelle; l’individu peut alors concentrer son énergie dans le but de se venger de ceux à qui il en veut. Se mettre en colère permet d’oublier les sentiments de peur ou de vulnérabilité” (Mills).</w:t>
      </w:r>
    </w:p>
    <w:p w14:paraId="7E8F254E"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82" behindDoc="1" locked="0" layoutInCell="0" allowOverlap="1" wp14:anchorId="4DAB3E03" wp14:editId="3D76DE8B">
                <wp:simplePos x="0" y="0"/>
                <wp:positionH relativeFrom="page">
                  <wp:posOffset>0</wp:posOffset>
                </wp:positionH>
                <wp:positionV relativeFrom="page">
                  <wp:posOffset>0</wp:posOffset>
                </wp:positionV>
                <wp:extent cx="7561580" cy="5524500"/>
                <wp:effectExtent l="0" t="0" r="0" b="0"/>
                <wp:wrapNone/>
                <wp:docPr id="321" name="Group 324"/>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322" name="Picture 335"/>
                          <pic:cNvPicPr/>
                        </pic:nvPicPr>
                        <pic:blipFill>
                          <a:blip r:embed="rId32"/>
                          <a:stretch/>
                        </pic:blipFill>
                        <pic:spPr>
                          <a:xfrm>
                            <a:off x="0" y="0"/>
                            <a:ext cx="7561080" cy="798840"/>
                          </a:xfrm>
                          <a:prstGeom prst="rect">
                            <a:avLst/>
                          </a:prstGeom>
                          <a:ln w="0">
                            <a:noFill/>
                          </a:ln>
                        </pic:spPr>
                      </pic:pic>
                      <wps:wsp>
                        <wps:cNvPr id="323" name="Freeform: Shape 323"/>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324" name="Freeform: Shape 324"/>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25" name="Picture 332"/>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326" name="Picture 331"/>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327" name="Picture 330"/>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328" name="Picture 329"/>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329" name="Picture 328"/>
                          <pic:cNvPicPr/>
                        </pic:nvPicPr>
                        <pic:blipFill>
                          <a:blip r:embed="rId44"/>
                          <a:stretch/>
                        </pic:blipFill>
                        <pic:spPr>
                          <a:xfrm>
                            <a:off x="6823800" y="920880"/>
                            <a:ext cx="84600" cy="104760"/>
                          </a:xfrm>
                          <a:prstGeom prst="rect">
                            <a:avLst/>
                          </a:prstGeom>
                          <a:ln w="0">
                            <a:noFill/>
                          </a:ln>
                        </pic:spPr>
                      </pic:pic>
                      <wps:wsp>
                        <wps:cNvPr id="330" name="Rectangle 330"/>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331" name="Freeform: Shape 331"/>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332" name="Rectangle 332"/>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324" style="position:absolute;margin-left:0pt;margin-top:0pt;width:595.35pt;height:434.95pt" coordorigin="0,0" coordsize="11907,8699">
                <v:shape id="shape_0" ID="Picture 335"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332"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331"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330"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329"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328"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54972941" w14:textId="77777777" w:rsidR="007E4E9F" w:rsidRDefault="007E4E9F">
      <w:pPr>
        <w:pStyle w:val="BodyText"/>
        <w:rPr>
          <w:sz w:val="20"/>
          <w:lang w:val="fr-FR"/>
        </w:rPr>
      </w:pPr>
    </w:p>
    <w:p w14:paraId="46168FA2" w14:textId="77777777" w:rsidR="007E4E9F" w:rsidRDefault="007E4E9F">
      <w:pPr>
        <w:pStyle w:val="BodyText"/>
        <w:rPr>
          <w:sz w:val="20"/>
          <w:lang w:val="fr-FR"/>
        </w:rPr>
      </w:pPr>
    </w:p>
    <w:p w14:paraId="6A911EB4" w14:textId="77777777" w:rsidR="007E4E9F" w:rsidRDefault="007E4E9F">
      <w:pPr>
        <w:pStyle w:val="BodyText"/>
        <w:rPr>
          <w:sz w:val="20"/>
          <w:lang w:val="fr-FR"/>
        </w:rPr>
      </w:pPr>
    </w:p>
    <w:p w14:paraId="5C53CBF6" w14:textId="77777777" w:rsidR="007E4E9F" w:rsidRDefault="007E4E9F">
      <w:pPr>
        <w:pStyle w:val="BodyText"/>
        <w:rPr>
          <w:sz w:val="20"/>
          <w:lang w:val="fr-FR"/>
        </w:rPr>
      </w:pPr>
    </w:p>
    <w:p w14:paraId="15C47DC7" w14:textId="77777777" w:rsidR="007E4E9F" w:rsidRDefault="007E4E9F">
      <w:pPr>
        <w:pStyle w:val="BodyText"/>
        <w:rPr>
          <w:sz w:val="20"/>
          <w:lang w:val="fr-FR"/>
        </w:rPr>
      </w:pPr>
    </w:p>
    <w:p w14:paraId="2E19F3DE" w14:textId="77777777" w:rsidR="007E4E9F" w:rsidRDefault="007E4E9F">
      <w:pPr>
        <w:pStyle w:val="BodyText"/>
        <w:rPr>
          <w:sz w:val="20"/>
          <w:lang w:val="fr-FR"/>
        </w:rPr>
      </w:pPr>
    </w:p>
    <w:p w14:paraId="34AD4472" w14:textId="77777777" w:rsidR="007E4E9F" w:rsidRDefault="007E4E9F">
      <w:pPr>
        <w:pStyle w:val="BodyText"/>
        <w:rPr>
          <w:sz w:val="20"/>
          <w:lang w:val="fr-FR"/>
        </w:rPr>
      </w:pPr>
    </w:p>
    <w:p w14:paraId="7627971D" w14:textId="77777777" w:rsidR="007E4E9F" w:rsidRDefault="007E4E9F">
      <w:pPr>
        <w:pStyle w:val="BodyText"/>
        <w:spacing w:before="11"/>
        <w:rPr>
          <w:sz w:val="22"/>
          <w:lang w:val="fr-FR"/>
        </w:rPr>
      </w:pPr>
    </w:p>
    <w:p w14:paraId="67DD1B3C" w14:textId="77777777" w:rsidR="007E4E9F" w:rsidRDefault="00000000">
      <w:pPr>
        <w:ind w:left="352"/>
        <w:rPr>
          <w:lang w:val="fr-FR"/>
        </w:rPr>
      </w:pPr>
      <w:r>
        <w:rPr>
          <w:noProof/>
        </w:rPr>
        <mc:AlternateContent>
          <mc:Choice Requires="wps">
            <w:drawing>
              <wp:inline distT="0" distB="4445" distL="0" distR="2540" wp14:anchorId="14445217" wp14:editId="1C0DFCCC">
                <wp:extent cx="855980" cy="444500"/>
                <wp:effectExtent l="0" t="0" r="2540" b="4445"/>
                <wp:docPr id="333" name="Forme151"/>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06ACDF87" w14:textId="77777777" w:rsidR="007E4E9F" w:rsidRDefault="00000000">
                            <w:pPr>
                              <w:pStyle w:val="Contenudecadre"/>
                              <w:spacing w:before="75"/>
                              <w:ind w:left="814"/>
                              <w:rPr>
                                <w:rFonts w:ascii="Arial" w:hAnsi="Arial"/>
                                <w:b/>
                                <w:sz w:val="44"/>
                              </w:rPr>
                            </w:pPr>
                            <w:r>
                              <w:rPr>
                                <w:rFonts w:ascii="Arial" w:hAnsi="Arial"/>
                                <w:b/>
                                <w:color w:val="FFFFFF"/>
                                <w:w w:val="86"/>
                                <w:sz w:val="44"/>
                              </w:rPr>
                              <w:t>7</w:t>
                            </w:r>
                          </w:p>
                        </w:txbxContent>
                      </wps:txbx>
                      <wps:bodyPr lIns="0" tIns="0" rIns="0" bIns="0" upright="1">
                        <a:noAutofit/>
                      </wps:bodyPr>
                    </wps:wsp>
                  </a:graphicData>
                </a:graphic>
              </wp:inline>
            </w:drawing>
          </mc:Choice>
          <mc:Fallback>
            <w:pict>
              <v:rect w14:anchorId="14445217" id="Forme151" o:spid="_x0000_s1067"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" filled="f" stroked="f" strokeweight="0">
                <v:textbox inset="0,0,0,0">
                  <w:txbxContent>
                    <w:p w14:paraId="06ACDF87" w14:textId="77777777" w:rsidR="007E4E9F" w:rsidRDefault="00000000">
                      <w:pPr>
                        <w:pStyle w:val="Contenudecadre"/>
                        <w:spacing w:before="75"/>
                        <w:ind w:left="814"/>
                        <w:rPr>
                          <w:rFonts w:ascii="Arial" w:hAnsi="Arial"/>
                          <w:b/>
                          <w:sz w:val="44"/>
                        </w:rPr>
                      </w:pPr>
                      <w:r>
                        <w:rPr>
                          <w:rFonts w:ascii="Arial" w:hAnsi="Arial"/>
                          <w:b/>
                          <w:color w:val="FFFFFF"/>
                          <w:w w:val="86"/>
                          <w:sz w:val="44"/>
                        </w:rPr>
                        <w:t>7</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4445" distL="0" distR="3810" wp14:anchorId="5FA7D9AD" wp14:editId="4556AB32">
                <wp:extent cx="5255260" cy="444500"/>
                <wp:effectExtent l="0" t="0" r="3810" b="4445"/>
                <wp:docPr id="334" name="Forme152"/>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1AAC3744" w14:textId="77777777" w:rsidR="007E4E9F" w:rsidRDefault="00000000">
                            <w:pPr>
                              <w:pStyle w:val="Contenudecadre"/>
                              <w:spacing w:before="148"/>
                              <w:ind w:left="283"/>
                              <w:rPr>
                                <w:rFonts w:ascii="Arial" w:hAnsi="Arial"/>
                                <w:b/>
                                <w:sz w:val="30"/>
                                <w:lang w:val="fr-CA"/>
                              </w:rPr>
                            </w:pPr>
                            <w:r>
                              <w:rPr>
                                <w:rFonts w:ascii="Arial" w:hAnsi="Arial"/>
                                <w:b/>
                                <w:bCs/>
                                <w:color w:val="FFFFFF" w:themeColor="background1"/>
                                <w:sz w:val="28"/>
                                <w:szCs w:val="28"/>
                                <w:lang w:val="fr-CA"/>
                              </w:rPr>
                              <w:t>Où naît la colère ? Où la ressent-on ?</w:t>
                            </w:r>
                          </w:p>
                        </w:txbxContent>
                      </wps:txbx>
                      <wps:bodyPr lIns="0" tIns="0" rIns="0" bIns="0" upright="1">
                        <a:noAutofit/>
                      </wps:bodyPr>
                    </wps:wsp>
                  </a:graphicData>
                </a:graphic>
              </wp:inline>
            </w:drawing>
          </mc:Choice>
          <mc:Fallback>
            <w:pict>
              <v:rect w14:anchorId="5FA7D9AD" id="Forme152" o:spid="_x0000_s1068"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" filled="f" stroked="f" strokeweight="0">
                <v:textbox inset="0,0,0,0">
                  <w:txbxContent>
                    <w:p w14:paraId="1AAC3744" w14:textId="77777777" w:rsidR="007E4E9F" w:rsidRDefault="00000000">
                      <w:pPr>
                        <w:pStyle w:val="Contenudecadre"/>
                        <w:spacing w:before="148"/>
                        <w:ind w:left="283"/>
                        <w:rPr>
                          <w:rFonts w:ascii="Arial" w:hAnsi="Arial"/>
                          <w:b/>
                          <w:sz w:val="30"/>
                          <w:lang w:val="fr-CA"/>
                        </w:rPr>
                      </w:pPr>
                      <w:r>
                        <w:rPr>
                          <w:rFonts w:ascii="Arial" w:hAnsi="Arial"/>
                          <w:b/>
                          <w:bCs/>
                          <w:color w:val="FFFFFF" w:themeColor="background1"/>
                          <w:sz w:val="28"/>
                          <w:szCs w:val="28"/>
                          <w:lang w:val="fr-CA"/>
                        </w:rPr>
                        <w:t>Où naît la colère ? Où la ressent-on ?</w:t>
                      </w:r>
                    </w:p>
                  </w:txbxContent>
                </v:textbox>
                <w10:anchorlock/>
              </v:rect>
            </w:pict>
          </mc:Fallback>
        </mc:AlternateContent>
      </w:r>
    </w:p>
    <w:p w14:paraId="286AB5A0" w14:textId="77777777" w:rsidR="007E4E9F" w:rsidRDefault="007E4E9F">
      <w:pPr>
        <w:pStyle w:val="BodyText"/>
        <w:spacing w:before="10" w:after="1"/>
        <w:rPr>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02697D57" w14:textId="77777777">
        <w:trPr>
          <w:trHeight w:val="240"/>
        </w:trPr>
        <w:tc>
          <w:tcPr>
            <w:tcW w:w="2544" w:type="dxa"/>
            <w:tcBorders>
              <w:right w:val="single" w:sz="8" w:space="0" w:color="FFFFFF"/>
            </w:tcBorders>
          </w:tcPr>
          <w:p w14:paraId="20C67306"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783773FC" w14:textId="77777777" w:rsidR="007E4E9F" w:rsidRDefault="007E4E9F">
            <w:pPr>
              <w:pStyle w:val="TableParagraph"/>
              <w:ind w:left="0"/>
              <w:rPr>
                <w:rFonts w:ascii="Times New Roman" w:hAnsi="Times New Roman"/>
                <w:sz w:val="16"/>
                <w:lang w:val="fr-FR"/>
              </w:rPr>
            </w:pPr>
          </w:p>
        </w:tc>
      </w:tr>
      <w:tr w:rsidR="007E4E9F" w:rsidRPr="00FF342D" w14:paraId="6486F40E" w14:textId="77777777">
        <w:trPr>
          <w:trHeight w:val="616"/>
        </w:trPr>
        <w:tc>
          <w:tcPr>
            <w:tcW w:w="2544" w:type="dxa"/>
            <w:tcBorders>
              <w:right w:val="single" w:sz="8" w:space="0" w:color="FFFFFF"/>
            </w:tcBorders>
            <w:shd w:val="clear" w:color="auto" w:fill="00ABD1"/>
          </w:tcPr>
          <w:p w14:paraId="23FA3093"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w:t>
            </w:r>
            <w:r>
              <w:rPr>
                <w:rFonts w:ascii="Arial" w:hAnsi="Arial"/>
                <w:b/>
                <w:bCs/>
                <w:color w:val="FFFFFF"/>
                <w:spacing w:val="1"/>
                <w:w w:val="90"/>
                <w:sz w:val="28"/>
                <w:szCs w:val="28"/>
                <w:lang w:val="fr-FR"/>
              </w:rPr>
              <w:t xml:space="preserve"> n°</w:t>
            </w:r>
            <w:r>
              <w:rPr>
                <w:rFonts w:ascii="Arial" w:hAnsi="Arial"/>
                <w:b/>
                <w:bCs/>
                <w:color w:val="FFFFFF"/>
                <w:w w:val="90"/>
                <w:sz w:val="28"/>
                <w:szCs w:val="28"/>
                <w:lang w:val="fr-FR"/>
              </w:rPr>
              <w:t>7</w:t>
            </w:r>
          </w:p>
        </w:tc>
        <w:tc>
          <w:tcPr>
            <w:tcW w:w="7195" w:type="dxa"/>
            <w:tcBorders>
              <w:left w:val="single" w:sz="8" w:space="0" w:color="FFFFFF"/>
            </w:tcBorders>
            <w:shd w:val="clear" w:color="auto" w:fill="00ABD1"/>
          </w:tcPr>
          <w:p w14:paraId="50263332" w14:textId="77777777" w:rsidR="007E4E9F" w:rsidRDefault="00000000">
            <w:pPr>
              <w:pStyle w:val="TableParagraph"/>
              <w:spacing w:before="135" w:line="259" w:lineRule="auto"/>
              <w:rPr>
                <w:b/>
                <w:bCs/>
                <w:color w:val="FFFFFF"/>
                <w:sz w:val="28"/>
                <w:szCs w:val="28"/>
                <w:lang w:val="fr-FR"/>
              </w:rPr>
            </w:pPr>
            <w:r>
              <w:rPr>
                <w:rFonts w:ascii="Arial" w:hAnsi="Arial"/>
                <w:b/>
                <w:bCs/>
                <w:color w:val="FFFFFF" w:themeColor="background1"/>
                <w:sz w:val="28"/>
                <w:szCs w:val="28"/>
                <w:lang w:val="fr-FR"/>
              </w:rPr>
              <w:t>Où naît la colère ? Où la ressent-on ?</w:t>
            </w:r>
          </w:p>
        </w:tc>
      </w:tr>
      <w:tr w:rsidR="007E4E9F" w:rsidRPr="00FF342D" w14:paraId="239F6799" w14:textId="77777777">
        <w:trPr>
          <w:trHeight w:val="564"/>
        </w:trPr>
        <w:tc>
          <w:tcPr>
            <w:tcW w:w="2544" w:type="dxa"/>
            <w:tcBorders>
              <w:top w:val="single" w:sz="8" w:space="0" w:color="00ABD1"/>
              <w:left w:val="single" w:sz="8" w:space="0" w:color="00ABD1"/>
              <w:bottom w:val="single" w:sz="12" w:space="0" w:color="00ABD1"/>
              <w:right w:val="single" w:sz="8" w:space="0" w:color="00ABD1"/>
            </w:tcBorders>
          </w:tcPr>
          <w:p w14:paraId="284DB6B2"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12" w:space="0" w:color="00ABD1"/>
              <w:right w:val="single" w:sz="8" w:space="0" w:color="00ABD1"/>
            </w:tcBorders>
          </w:tcPr>
          <w:p w14:paraId="48669CEF" w14:textId="77777777" w:rsidR="007E4E9F" w:rsidRDefault="00000000">
            <w:pPr>
              <w:pStyle w:val="TableParagraph"/>
              <w:spacing w:before="136"/>
              <w:rPr>
                <w:color w:val="231F20"/>
                <w:sz w:val="24"/>
                <w:szCs w:val="24"/>
                <w:lang w:val="fr-FR"/>
              </w:rPr>
            </w:pPr>
            <w:r>
              <w:rPr>
                <w:color w:val="231F20"/>
                <w:sz w:val="24"/>
                <w:szCs w:val="24"/>
                <w:lang w:val="fr-FR"/>
              </w:rPr>
              <w:t>Améliorer la prise de conscience en situant la colère</w:t>
            </w:r>
          </w:p>
        </w:tc>
      </w:tr>
      <w:tr w:rsidR="007E4E9F" w:rsidRPr="00FF342D" w14:paraId="537B8ABF" w14:textId="77777777">
        <w:trPr>
          <w:trHeight w:val="740"/>
        </w:trPr>
        <w:tc>
          <w:tcPr>
            <w:tcW w:w="2544" w:type="dxa"/>
            <w:tcBorders>
              <w:top w:val="single" w:sz="12" w:space="0" w:color="00ABD1"/>
              <w:left w:val="single" w:sz="8" w:space="0" w:color="00ABD1"/>
              <w:bottom w:val="single" w:sz="12" w:space="0" w:color="00ABD1"/>
              <w:right w:val="single" w:sz="8" w:space="0" w:color="00ABD1"/>
            </w:tcBorders>
          </w:tcPr>
          <w:p w14:paraId="35562C34" w14:textId="77777777" w:rsidR="007E4E9F" w:rsidRDefault="00000000">
            <w:pPr>
              <w:pStyle w:val="TableParagraph"/>
              <w:spacing w:before="93"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12" w:space="0" w:color="00ABD1"/>
              <w:left w:val="single" w:sz="8" w:space="0" w:color="00ABD1"/>
              <w:bottom w:val="single" w:sz="12" w:space="0" w:color="00ABD1"/>
              <w:right w:val="single" w:sz="8" w:space="0" w:color="00ABD1"/>
            </w:tcBorders>
          </w:tcPr>
          <w:p w14:paraId="45EA95A4" w14:textId="77777777" w:rsidR="007E4E9F" w:rsidRDefault="00000000">
            <w:pPr>
              <w:pStyle w:val="TableParagraph"/>
              <w:spacing w:before="98" w:line="235" w:lineRule="auto"/>
              <w:rPr>
                <w:sz w:val="24"/>
                <w:szCs w:val="24"/>
                <w:lang w:val="fr-FR"/>
              </w:rPr>
            </w:pPr>
            <w:r>
              <w:rPr>
                <w:color w:val="231F20"/>
                <w:sz w:val="24"/>
                <w:szCs w:val="24"/>
                <w:lang w:val="fr-FR"/>
              </w:rPr>
              <w:t>Regroupement par âge, tous publics (le contenu devra être adapté au niveau de compréhension de chaque groupe cible)</w:t>
            </w:r>
          </w:p>
        </w:tc>
      </w:tr>
      <w:tr w:rsidR="007E4E9F" w14:paraId="437041C1" w14:textId="77777777">
        <w:trPr>
          <w:trHeight w:val="536"/>
        </w:trPr>
        <w:tc>
          <w:tcPr>
            <w:tcW w:w="2544" w:type="dxa"/>
            <w:tcBorders>
              <w:top w:val="single" w:sz="12" w:space="0" w:color="00ABD1"/>
              <w:left w:val="single" w:sz="8" w:space="0" w:color="00ABD1"/>
              <w:bottom w:val="single" w:sz="8" w:space="0" w:color="00ABD1"/>
              <w:right w:val="single" w:sz="8" w:space="0" w:color="00ABD1"/>
            </w:tcBorders>
          </w:tcPr>
          <w:p w14:paraId="458696E1" w14:textId="77777777" w:rsidR="007E4E9F" w:rsidRDefault="00000000">
            <w:pPr>
              <w:pStyle w:val="TableParagraph"/>
              <w:spacing w:before="96"/>
              <w:ind w:left="197"/>
              <w:rPr>
                <w:b/>
                <w:bCs/>
                <w:sz w:val="24"/>
                <w:szCs w:val="24"/>
                <w:lang w:val="fr-FR"/>
              </w:rPr>
            </w:pPr>
            <w:r>
              <w:rPr>
                <w:b/>
                <w:bCs/>
                <w:color w:val="231F20"/>
                <w:sz w:val="24"/>
                <w:szCs w:val="24"/>
                <w:lang w:val="fr-FR"/>
              </w:rPr>
              <w:t>Durée</w:t>
            </w:r>
          </w:p>
        </w:tc>
        <w:tc>
          <w:tcPr>
            <w:tcW w:w="7195" w:type="dxa"/>
            <w:tcBorders>
              <w:top w:val="single" w:sz="12" w:space="0" w:color="00ABD1"/>
              <w:left w:val="single" w:sz="8" w:space="0" w:color="00ABD1"/>
              <w:bottom w:val="single" w:sz="8" w:space="0" w:color="00ABD1"/>
              <w:right w:val="single" w:sz="8" w:space="0" w:color="00ABD1"/>
            </w:tcBorders>
          </w:tcPr>
          <w:p w14:paraId="5757193E" w14:textId="77777777" w:rsidR="007E4E9F" w:rsidRDefault="00000000">
            <w:pPr>
              <w:pStyle w:val="TableParagraph"/>
              <w:spacing w:before="97"/>
              <w:rPr>
                <w:sz w:val="24"/>
                <w:lang w:val="fr-FR"/>
              </w:rPr>
            </w:pPr>
            <w:r>
              <w:rPr>
                <w:color w:val="231F20"/>
                <w:sz w:val="24"/>
                <w:lang w:val="fr-FR"/>
              </w:rPr>
              <w:t>5</w:t>
            </w:r>
            <w:r>
              <w:rPr>
                <w:color w:val="231F20"/>
                <w:spacing w:val="-2"/>
                <w:sz w:val="24"/>
                <w:lang w:val="fr-FR"/>
              </w:rPr>
              <w:t xml:space="preserve"> </w:t>
            </w:r>
            <w:r>
              <w:rPr>
                <w:color w:val="231F20"/>
                <w:sz w:val="24"/>
                <w:lang w:val="fr-FR"/>
              </w:rPr>
              <w:t>minutes</w:t>
            </w:r>
          </w:p>
        </w:tc>
      </w:tr>
      <w:tr w:rsidR="007E4E9F" w14:paraId="69391920" w14:textId="77777777">
        <w:trPr>
          <w:trHeight w:val="540"/>
        </w:trPr>
        <w:tc>
          <w:tcPr>
            <w:tcW w:w="2544" w:type="dxa"/>
            <w:tcBorders>
              <w:top w:val="single" w:sz="8" w:space="0" w:color="00ABD1"/>
              <w:left w:val="single" w:sz="8" w:space="0" w:color="00ABD1"/>
              <w:bottom w:val="single" w:sz="12" w:space="0" w:color="00ABD1"/>
              <w:right w:val="single" w:sz="8" w:space="0" w:color="00ABD1"/>
            </w:tcBorders>
          </w:tcPr>
          <w:p w14:paraId="449767F9" w14:textId="77777777" w:rsidR="007E4E9F" w:rsidRDefault="00000000">
            <w:pPr>
              <w:pStyle w:val="TableParagraph"/>
              <w:spacing w:before="101"/>
              <w:ind w:left="197"/>
              <w:rPr>
                <w:b/>
                <w:bCs/>
                <w:sz w:val="24"/>
                <w:szCs w:val="24"/>
                <w:lang w:val="fr-FR"/>
              </w:rPr>
            </w:pPr>
            <w:r>
              <w:rPr>
                <w:b/>
                <w:bCs/>
                <w:color w:val="231F20"/>
                <w:sz w:val="24"/>
                <w:szCs w:val="24"/>
                <w:lang w:val="fr-FR"/>
              </w:rPr>
              <w:t>Moyen</w:t>
            </w:r>
          </w:p>
        </w:tc>
        <w:tc>
          <w:tcPr>
            <w:tcW w:w="7195" w:type="dxa"/>
            <w:tcBorders>
              <w:top w:val="single" w:sz="8" w:space="0" w:color="00ABD1"/>
              <w:left w:val="single" w:sz="8" w:space="0" w:color="00ABD1"/>
              <w:bottom w:val="single" w:sz="12" w:space="0" w:color="00ABD1"/>
              <w:right w:val="single" w:sz="8" w:space="0" w:color="00ABD1"/>
            </w:tcBorders>
          </w:tcPr>
          <w:p w14:paraId="7F7C93A5" w14:textId="77777777" w:rsidR="007E4E9F" w:rsidRDefault="00000000">
            <w:pPr>
              <w:pStyle w:val="TableParagraph"/>
              <w:spacing w:before="102" w:line="259" w:lineRule="auto"/>
              <w:rPr>
                <w:color w:val="231F20"/>
                <w:sz w:val="24"/>
                <w:szCs w:val="24"/>
                <w:lang w:val="fr-FR"/>
              </w:rPr>
            </w:pPr>
            <w:r>
              <w:rPr>
                <w:color w:val="231F20"/>
                <w:sz w:val="24"/>
                <w:szCs w:val="24"/>
                <w:lang w:val="fr-FR"/>
              </w:rPr>
              <w:t>Jeu de rôle</w:t>
            </w:r>
          </w:p>
        </w:tc>
      </w:tr>
      <w:tr w:rsidR="007E4E9F" w:rsidRPr="00FF342D" w14:paraId="6E343C7F" w14:textId="77777777">
        <w:trPr>
          <w:trHeight w:val="1958"/>
        </w:trPr>
        <w:tc>
          <w:tcPr>
            <w:tcW w:w="2544" w:type="dxa"/>
            <w:tcBorders>
              <w:top w:val="single" w:sz="12" w:space="0" w:color="00ABD1"/>
              <w:left w:val="single" w:sz="8" w:space="0" w:color="00ABD1"/>
              <w:bottom w:val="single" w:sz="8" w:space="0" w:color="00ABD1"/>
              <w:right w:val="single" w:sz="8" w:space="0" w:color="00ABD1"/>
            </w:tcBorders>
          </w:tcPr>
          <w:p w14:paraId="4E85C7F3" w14:textId="77777777" w:rsidR="007E4E9F" w:rsidRDefault="00000000">
            <w:pPr>
              <w:pStyle w:val="TableParagraph"/>
              <w:spacing w:before="97"/>
              <w:ind w:left="197"/>
              <w:rPr>
                <w:b/>
                <w:sz w:val="24"/>
                <w:lang w:val="fr-FR"/>
              </w:rPr>
            </w:pPr>
            <w:r>
              <w:rPr>
                <w:b/>
                <w:color w:val="231F20"/>
                <w:sz w:val="24"/>
                <w:lang w:val="fr-FR"/>
              </w:rPr>
              <w:t>Description</w:t>
            </w:r>
          </w:p>
        </w:tc>
        <w:tc>
          <w:tcPr>
            <w:tcW w:w="7195" w:type="dxa"/>
            <w:tcBorders>
              <w:top w:val="single" w:sz="12" w:space="0" w:color="00ABD1"/>
              <w:left w:val="single" w:sz="8" w:space="0" w:color="00ABD1"/>
              <w:bottom w:val="single" w:sz="8" w:space="0" w:color="00ABD1"/>
              <w:right w:val="single" w:sz="8" w:space="0" w:color="00ABD1"/>
            </w:tcBorders>
          </w:tcPr>
          <w:p w14:paraId="7D54A19F" w14:textId="77777777" w:rsidR="007E4E9F" w:rsidRDefault="00000000">
            <w:pPr>
              <w:pStyle w:val="TableParagraph"/>
              <w:spacing w:before="103" w:line="235" w:lineRule="auto"/>
              <w:ind w:right="303"/>
              <w:jc w:val="both"/>
              <w:rPr>
                <w:color w:val="231F20"/>
                <w:sz w:val="24"/>
                <w:szCs w:val="24"/>
                <w:lang w:val="fr-FR"/>
              </w:rPr>
            </w:pPr>
            <w:r>
              <w:rPr>
                <w:color w:val="231F20"/>
                <w:sz w:val="24"/>
                <w:szCs w:val="24"/>
                <w:lang w:val="fr-FR"/>
              </w:rPr>
              <w:t>On demande aux participants de situer la colère là où elle naît et là où on la ressent (n’hésitez pas à utiliser la plateforme Pollseverywhere.com pour y inscrire les réponses).</w:t>
            </w:r>
          </w:p>
          <w:p w14:paraId="32C943A1" w14:textId="77777777" w:rsidR="007E4E9F" w:rsidRDefault="00000000">
            <w:pPr>
              <w:pStyle w:val="TableParagraph"/>
              <w:spacing w:before="172" w:line="235" w:lineRule="auto"/>
              <w:ind w:right="304"/>
              <w:jc w:val="both"/>
              <w:rPr>
                <w:color w:val="231F20"/>
                <w:sz w:val="24"/>
                <w:szCs w:val="24"/>
                <w:lang w:val="fr-FR"/>
              </w:rPr>
            </w:pPr>
            <w:r>
              <w:rPr>
                <w:color w:val="231F20"/>
                <w:spacing w:val="-1"/>
                <w:sz w:val="24"/>
                <w:szCs w:val="24"/>
                <w:lang w:val="fr-FR"/>
              </w:rPr>
              <w:t>Une fois les discussions en groupe terminées, le formateur fournira des preuves scientifiques afin de clarifier ces concepts (cf. fig. et conseils ci-dessous).</w:t>
            </w:r>
          </w:p>
        </w:tc>
      </w:tr>
      <w:tr w:rsidR="007E4E9F" w:rsidRPr="00FF342D" w14:paraId="401959DF" w14:textId="77777777">
        <w:trPr>
          <w:trHeight w:val="830"/>
        </w:trPr>
        <w:tc>
          <w:tcPr>
            <w:tcW w:w="2544" w:type="dxa"/>
            <w:tcBorders>
              <w:top w:val="single" w:sz="8" w:space="0" w:color="00ABD1"/>
              <w:left w:val="single" w:sz="8" w:space="0" w:color="00ABD1"/>
              <w:bottom w:val="single" w:sz="12" w:space="0" w:color="00ABD1"/>
              <w:right w:val="single" w:sz="8" w:space="0" w:color="00ABD1"/>
            </w:tcBorders>
          </w:tcPr>
          <w:p w14:paraId="6501B923" w14:textId="77777777" w:rsidR="007E4E9F" w:rsidRDefault="00000000">
            <w:pPr>
              <w:pStyle w:val="TableParagraph"/>
              <w:spacing w:before="101" w:line="259" w:lineRule="auto"/>
              <w:ind w:left="197"/>
              <w:rPr>
                <w:b/>
                <w:bCs/>
                <w:color w:val="231F20"/>
                <w:sz w:val="24"/>
                <w:szCs w:val="24"/>
                <w:lang w:val="fr-FR"/>
              </w:rPr>
            </w:pPr>
            <w:r>
              <w:rPr>
                <w:b/>
                <w:bCs/>
                <w:color w:val="231F20"/>
                <w:sz w:val="24"/>
                <w:szCs w:val="24"/>
                <w:lang w:val="fr-FR"/>
              </w:rPr>
              <w:t>Méthode d’apprentissage</w:t>
            </w:r>
          </w:p>
        </w:tc>
        <w:tc>
          <w:tcPr>
            <w:tcW w:w="7195" w:type="dxa"/>
            <w:tcBorders>
              <w:top w:val="single" w:sz="8" w:space="0" w:color="00ABD1"/>
              <w:left w:val="single" w:sz="8" w:space="0" w:color="00ABD1"/>
              <w:bottom w:val="single" w:sz="12" w:space="0" w:color="00ABD1"/>
              <w:right w:val="single" w:sz="8" w:space="0" w:color="00ABD1"/>
            </w:tcBorders>
          </w:tcPr>
          <w:p w14:paraId="0E286E3A" w14:textId="3519538C" w:rsidR="007E4E9F" w:rsidRDefault="00000000">
            <w:pPr>
              <w:pStyle w:val="TableParagraph"/>
              <w:spacing w:before="106" w:line="235" w:lineRule="auto"/>
              <w:rPr>
                <w:color w:val="231F20"/>
                <w:sz w:val="24"/>
                <w:szCs w:val="24"/>
                <w:lang w:val="fr-FR"/>
              </w:rPr>
            </w:pPr>
            <w:r>
              <w:rPr>
                <w:color w:val="231F20"/>
                <w:sz w:val="24"/>
                <w:szCs w:val="24"/>
                <w:lang w:val="fr-FR"/>
              </w:rPr>
              <w:t>Instruction,</w:t>
            </w:r>
            <w:r>
              <w:rPr>
                <w:color w:val="231F20"/>
                <w:spacing w:val="8"/>
                <w:sz w:val="24"/>
                <w:szCs w:val="24"/>
                <w:lang w:val="fr-FR"/>
              </w:rPr>
              <w:t xml:space="preserve"> </w:t>
            </w:r>
            <w:r>
              <w:rPr>
                <w:color w:val="231F20"/>
                <w:sz w:val="24"/>
                <w:szCs w:val="24"/>
                <w:lang w:val="fr-FR"/>
              </w:rPr>
              <w:t>discussions dirigées,</w:t>
            </w:r>
            <w:r>
              <w:rPr>
                <w:color w:val="231F20"/>
                <w:spacing w:val="8"/>
                <w:sz w:val="24"/>
                <w:szCs w:val="24"/>
                <w:lang w:val="fr-FR"/>
              </w:rPr>
              <w:t xml:space="preserve"> </w:t>
            </w:r>
            <w:bookmarkStart w:id="11" w:name="_Hlk110199573"/>
            <w:r>
              <w:rPr>
                <w:color w:val="231F20"/>
                <w:sz w:val="24"/>
                <w:szCs w:val="24"/>
                <w:lang w:val="fr-FR"/>
              </w:rPr>
              <w:t xml:space="preserve">simulation cognitive </w:t>
            </w:r>
            <w:r w:rsidR="00EA7865">
              <w:rPr>
                <w:color w:val="231F20"/>
                <w:sz w:val="24"/>
                <w:szCs w:val="24"/>
                <w:lang w:val="fr-FR"/>
              </w:rPr>
              <w:t>de</w:t>
            </w:r>
            <w:r>
              <w:rPr>
                <w:color w:val="231F20"/>
                <w:sz w:val="24"/>
                <w:szCs w:val="24"/>
                <w:lang w:val="fr-FR"/>
              </w:rPr>
              <w:t xml:space="preserve"> </w:t>
            </w:r>
            <w:r w:rsidR="00B2761B" w:rsidRPr="00FA7B7E">
              <w:rPr>
                <w:sz w:val="24"/>
                <w:szCs w:val="24"/>
                <w:lang w:val="fr-FR"/>
              </w:rPr>
              <w:t xml:space="preserve">recours </w:t>
            </w:r>
            <w:bookmarkEnd w:id="11"/>
            <w:r w:rsidR="00B2761B" w:rsidRPr="00FA7B7E">
              <w:rPr>
                <w:sz w:val="24"/>
                <w:szCs w:val="24"/>
                <w:lang w:val="fr-FR"/>
              </w:rPr>
              <w:t>par le mentor de la méthode de la pensée à voix haute</w:t>
            </w:r>
            <w:r>
              <w:rPr>
                <w:color w:val="231F20"/>
                <w:sz w:val="24"/>
                <w:szCs w:val="24"/>
                <w:lang w:val="fr-FR"/>
              </w:rPr>
              <w:t xml:space="preserve">, </w:t>
            </w:r>
            <w:r w:rsidR="00C26BE4">
              <w:rPr>
                <w:sz w:val="24"/>
                <w:szCs w:val="24"/>
                <w:lang w:val="fr-FR"/>
              </w:rPr>
              <w:t>a</w:t>
            </w:r>
            <w:r w:rsidR="00C26BE4" w:rsidRPr="00C44EFF">
              <w:rPr>
                <w:sz w:val="24"/>
                <w:szCs w:val="24"/>
                <w:lang w:val="fr-FR"/>
              </w:rPr>
              <w:t xml:space="preserve">pprentissage autonome </w:t>
            </w:r>
          </w:p>
        </w:tc>
      </w:tr>
      <w:tr w:rsidR="007E4E9F" w:rsidRPr="00FF342D" w14:paraId="791E8E82" w14:textId="77777777">
        <w:trPr>
          <w:trHeight w:val="530"/>
        </w:trPr>
        <w:tc>
          <w:tcPr>
            <w:tcW w:w="2544" w:type="dxa"/>
            <w:tcBorders>
              <w:top w:val="single" w:sz="12" w:space="0" w:color="00ABD1"/>
              <w:left w:val="single" w:sz="8" w:space="0" w:color="00ABD1"/>
              <w:bottom w:val="single" w:sz="8" w:space="0" w:color="00ABD1"/>
              <w:right w:val="single" w:sz="8" w:space="0" w:color="00ABD1"/>
            </w:tcBorders>
          </w:tcPr>
          <w:p w14:paraId="27999FB2" w14:textId="77777777" w:rsidR="007E4E9F" w:rsidRDefault="00000000">
            <w:pPr>
              <w:pStyle w:val="TableParagraph"/>
              <w:spacing w:before="96"/>
              <w:ind w:left="197"/>
              <w:rPr>
                <w:b/>
                <w:bCs/>
                <w:sz w:val="24"/>
                <w:szCs w:val="24"/>
                <w:lang w:val="fr-FR"/>
              </w:rPr>
            </w:pPr>
            <w:r>
              <w:rPr>
                <w:b/>
                <w:bCs/>
                <w:color w:val="231F20"/>
                <w:sz w:val="24"/>
                <w:szCs w:val="24"/>
                <w:lang w:val="fr-FR"/>
              </w:rPr>
              <w:t>Support visuel</w:t>
            </w:r>
          </w:p>
        </w:tc>
        <w:tc>
          <w:tcPr>
            <w:tcW w:w="7195" w:type="dxa"/>
            <w:tcBorders>
              <w:top w:val="single" w:sz="12" w:space="0" w:color="00ABD1"/>
              <w:left w:val="single" w:sz="8" w:space="0" w:color="00ABD1"/>
              <w:bottom w:val="single" w:sz="8" w:space="0" w:color="00ABD1"/>
              <w:right w:val="single" w:sz="8" w:space="0" w:color="00ABD1"/>
            </w:tcBorders>
          </w:tcPr>
          <w:p w14:paraId="4B9047C8" w14:textId="77777777" w:rsidR="007E4E9F" w:rsidRDefault="00000000">
            <w:pPr>
              <w:pStyle w:val="TableParagraph"/>
              <w:spacing w:before="97" w:line="259" w:lineRule="auto"/>
              <w:rPr>
                <w:color w:val="231F20"/>
                <w:sz w:val="24"/>
                <w:szCs w:val="24"/>
                <w:lang w:val="fr-FR"/>
              </w:rPr>
            </w:pPr>
            <w:r>
              <w:rPr>
                <w:color w:val="231F20"/>
                <w:sz w:val="24"/>
                <w:szCs w:val="24"/>
                <w:lang w:val="fr-FR"/>
              </w:rPr>
              <w:t>Nuage de mots clés, diagramme</w:t>
            </w:r>
          </w:p>
        </w:tc>
      </w:tr>
    </w:tbl>
    <w:p w14:paraId="244DFCAD" w14:textId="77777777" w:rsidR="007E4E9F" w:rsidRDefault="007E4E9F">
      <w:pPr>
        <w:pStyle w:val="BodyText"/>
        <w:rPr>
          <w:sz w:val="20"/>
          <w:lang w:val="fr-FR"/>
        </w:rPr>
      </w:pPr>
    </w:p>
    <w:p w14:paraId="5EE33E9B" w14:textId="77777777" w:rsidR="007E4E9F" w:rsidRDefault="007E4E9F">
      <w:pPr>
        <w:pStyle w:val="BodyText"/>
        <w:spacing w:before="6"/>
        <w:rPr>
          <w:sz w:val="25"/>
          <w:lang w:val="fr-FR"/>
        </w:rPr>
      </w:pPr>
    </w:p>
    <w:p w14:paraId="4EE59E45" w14:textId="77777777" w:rsidR="007E4E9F" w:rsidRDefault="00000000">
      <w:pPr>
        <w:pStyle w:val="Heading3"/>
        <w:spacing w:before="35"/>
        <w:rPr>
          <w:lang w:val="fr-FR"/>
        </w:rPr>
      </w:pPr>
      <w:r>
        <w:rPr>
          <w:color w:val="00ABD1"/>
          <w:lang w:val="fr-FR"/>
        </w:rPr>
        <w:t>Conseils :</w:t>
      </w:r>
    </w:p>
    <w:p w14:paraId="59F58E5D" w14:textId="69688E61" w:rsidR="007E4E9F" w:rsidRDefault="00000000">
      <w:pPr>
        <w:pStyle w:val="BodyText"/>
        <w:spacing w:before="141" w:line="235" w:lineRule="auto"/>
        <w:ind w:left="352" w:right="339"/>
        <w:jc w:val="both"/>
        <w:rPr>
          <w:lang w:val="fr-FR"/>
        </w:rPr>
        <w:sectPr w:rsidR="007E4E9F">
          <w:pgSz w:w="11906" w:h="16838"/>
          <w:pgMar w:top="0" w:right="720" w:bottom="1560" w:left="740" w:header="0" w:footer="889" w:gutter="0"/>
          <w:cols w:space="720"/>
          <w:formProt w:val="0"/>
          <w:docGrid w:linePitch="100" w:charSpace="4096"/>
        </w:sectPr>
      </w:pPr>
      <w:r>
        <w:rPr>
          <w:color w:val="231F20"/>
          <w:lang w:val="fr-FR"/>
        </w:rPr>
        <w:t xml:space="preserve">Où naît la colère ? "Les émotions commencent plus ou moins à l’intérieur de deux structures en forme d’amande situées dans le cerveau, l’amygdale. L’amygdale est la partie du cerveau chargée d’identifier les menaces à notre bien-être et d’envoyer un signal d’alarme nous poussant à prendre des mesures </w:t>
      </w:r>
      <w:r w:rsidR="00F02740">
        <w:rPr>
          <w:color w:val="231F20"/>
          <w:lang w:val="fr-FR"/>
        </w:rPr>
        <w:t>de protection</w:t>
      </w:r>
      <w:r>
        <w:rPr>
          <w:color w:val="231F20"/>
          <w:lang w:val="fr-FR"/>
        </w:rPr>
        <w:t xml:space="preserve"> lorsque ces menaces ont été identifiées. L’amygdale est tellement efficace lorsqu’il s’agit de signaler les menaces qu’elle nous permet de réagir avant même que le cortex (la partie du cerveau chargée de penser et d'émettre des jugements) ne puisse confirmer la rationalité de notre réaction. En d’autres termes, le cerveau humain est conçu pour nous pousser à agir avant de pouvoir évaluer les conséquences de nos actes” (Mills).</w:t>
      </w:r>
    </w:p>
    <w:p w14:paraId="3C6362B2"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83" behindDoc="1" locked="0" layoutInCell="0" allowOverlap="1" wp14:anchorId="28F285D7" wp14:editId="15CE5753">
                <wp:simplePos x="0" y="0"/>
                <wp:positionH relativeFrom="page">
                  <wp:posOffset>222250</wp:posOffset>
                </wp:positionH>
                <wp:positionV relativeFrom="margin">
                  <wp:posOffset>-588894</wp:posOffset>
                </wp:positionV>
                <wp:extent cx="7561080" cy="6217920"/>
                <wp:effectExtent l="0" t="0" r="1905" b="0"/>
                <wp:wrapNone/>
                <wp:docPr id="335" name="Group 311"/>
                <wp:cNvGraphicFramePr/>
                <a:graphic xmlns:a="http://schemas.openxmlformats.org/drawingml/2006/main">
                  <a:graphicData uri="http://schemas.microsoft.com/office/word/2010/wordprocessingGroup">
                    <wpg:wgp>
                      <wpg:cNvGrpSpPr/>
                      <wpg:grpSpPr>
                        <a:xfrm>
                          <a:off x="0" y="0"/>
                          <a:ext cx="7561080" cy="6217920"/>
                          <a:chOff x="0" y="0"/>
                          <a:chExt cx="7561080" cy="5523840"/>
                        </a:xfrm>
                      </wpg:grpSpPr>
                      <pic:pic xmlns:pic="http://schemas.openxmlformats.org/drawingml/2006/picture">
                        <pic:nvPicPr>
                          <pic:cNvPr id="336" name="Picture 321"/>
                          <pic:cNvPicPr/>
                        </pic:nvPicPr>
                        <pic:blipFill>
                          <a:blip r:embed="rId32"/>
                          <a:stretch/>
                        </pic:blipFill>
                        <pic:spPr>
                          <a:xfrm>
                            <a:off x="0" y="0"/>
                            <a:ext cx="7561080" cy="798840"/>
                          </a:xfrm>
                          <a:prstGeom prst="rect">
                            <a:avLst/>
                          </a:prstGeom>
                          <a:ln w="0">
                            <a:noFill/>
                          </a:ln>
                        </pic:spPr>
                      </pic:pic>
                      <wps:wsp>
                        <wps:cNvPr id="337" name="Freeform: Shape 33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338" name="Freeform: Shape 33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39" name="Picture 318"/>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340" name="Picture 317"/>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341" name="Picture 316"/>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342" name="Picture 315"/>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343" name="Picture 314"/>
                          <pic:cNvPicPr/>
                        </pic:nvPicPr>
                        <pic:blipFill>
                          <a:blip r:embed="rId44"/>
                          <a:stretch/>
                        </pic:blipFill>
                        <pic:spPr>
                          <a:xfrm>
                            <a:off x="6823800" y="920880"/>
                            <a:ext cx="84600" cy="104760"/>
                          </a:xfrm>
                          <a:prstGeom prst="rect">
                            <a:avLst/>
                          </a:prstGeom>
                          <a:ln w="0">
                            <a:noFill/>
                          </a:ln>
                        </pic:spPr>
                      </pic:pic>
                      <pic:pic xmlns:pic="http://schemas.openxmlformats.org/drawingml/2006/picture">
                        <pic:nvPicPr>
                          <pic:cNvPr id="344" name="Picture 313"/>
                          <pic:cNvPicPr/>
                        </pic:nvPicPr>
                        <pic:blipFill>
                          <a:blip r:embed="rId100"/>
                          <a:stretch/>
                        </pic:blipFill>
                        <pic:spPr>
                          <a:xfrm>
                            <a:off x="323212" y="658459"/>
                            <a:ext cx="5314264" cy="2757240"/>
                          </a:xfrm>
                          <a:prstGeom prst="rect">
                            <a:avLst/>
                          </a:prstGeom>
                          <a:ln w="0">
                            <a:noFill/>
                          </a:ln>
                        </pic:spPr>
                      </pic:pic>
                    </wpg:wgp>
                  </a:graphicData>
                </a:graphic>
                <wp14:sizeRelV relativeFrom="margin">
                  <wp14:pctHeight>0</wp14:pctHeight>
                </wp14:sizeRelV>
              </wp:anchor>
            </w:drawing>
          </mc:Choice>
          <mc:Fallback>
            <w:pict>
              <v:group w14:anchorId="34AEE273" id="Group 311" o:spid="_x0000_s1026" style="position:absolute;margin-left:17.5pt;margin-top:-46.35pt;width:595.35pt;height:489.6pt;z-index:-503316197;mso-wrap-distance-left:0;mso-wrap-distance-right:0;mso-position-horizontal-relative:page;mso-position-vertical-relative:margin;mso-height-relative:margin" coordsize="75610,552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1" o:spid="_x0000_s1027" type="#_x0000_t75" style="position:absolute;width:75610;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" strokeweight="0">
                  <v:imagedata r:id="rId107" o:title=""/>
                </v:shape>
                <v:shape id="Freeform: Shape 337" o:spid="_x0000_s1028" style="position:absolute;width:75610;height:55238;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" path="m11906,761r-2541,l9705,,8315,,7974,761,,761,,2230r7316,l4654,8179r1158,518l8707,2230r3199,l11906,761xe" stroked="f" strokeweight="0">
                  <v:fill opacity="19789f"/>
                  <v:path arrowok="t"/>
                </v:shape>
                <v:shape id="Freeform: Shape 338" o:spid="_x0000_s1029" style="position:absolute;left:59734;top:5511;width:8486;height:8489;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strokeweight="0">
                  <v:path arrowok="t"/>
                </v:shape>
                <v:shape id="Picture 318" o:spid="_x0000_s1030" type="#_x0000_t75" style="position:absolute;left:60631;top:6418;width:6649;height:6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" strokeweight="0">
                  <v:imagedata r:id="rId108" o:title=""/>
                </v:shape>
                <v:shape id="Picture 317" o:spid="_x0000_s1031" type="#_x0000_t75" style="position:absolute;left:61333;top:6418;width:5821;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" strokeweight="0">
                  <v:imagedata r:id="rId109" o:title=""/>
                </v:shape>
                <v:shape id="Picture 316" o:spid="_x0000_s1032" type="#_x0000_t75" style="position:absolute;left:61405;top:6915;width:5594;height:5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" strokeweight="0">
                  <v:imagedata r:id="rId110" o:title=""/>
                </v:shape>
                <v:shape id="Picture 315" o:spid="_x0000_s1033" type="#_x0000_t75" style="position:absolute;left:60631;top:6418;width:7301;height:6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" strokeweight="0">
                  <v:imagedata r:id="rId111" o:title=""/>
                </v:shape>
                <v:shape id="Picture 314" o:spid="_x0000_s1034" type="#_x0000_t75" style="position:absolute;left:68238;top:9208;width:846;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" strokeweight="0">
                  <v:imagedata r:id="rId112" o:title=""/>
                </v:shape>
                <v:shape id="Picture 313" o:spid="_x0000_s1035" type="#_x0000_t75" style="position:absolute;left:3232;top:6584;width:53142;height:2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" strokeweight="0">
                  <v:imagedata r:id="rId113" o:title=""/>
                </v:shape>
                <w10:wrap anchorx="page" anchory="margin"/>
              </v:group>
            </w:pict>
          </mc:Fallback>
        </mc:AlternateContent>
      </w:r>
    </w:p>
    <w:p w14:paraId="4BCE297E" w14:textId="77777777" w:rsidR="007E4E9F" w:rsidRDefault="007E4E9F">
      <w:pPr>
        <w:pStyle w:val="BodyText"/>
        <w:rPr>
          <w:sz w:val="20"/>
          <w:lang w:val="fr-FR"/>
        </w:rPr>
      </w:pPr>
    </w:p>
    <w:p w14:paraId="3F1AB704" w14:textId="77777777" w:rsidR="007E4E9F" w:rsidRDefault="007E4E9F">
      <w:pPr>
        <w:pStyle w:val="BodyText"/>
        <w:rPr>
          <w:sz w:val="20"/>
          <w:lang w:val="fr-FR"/>
        </w:rPr>
      </w:pPr>
    </w:p>
    <w:p w14:paraId="7EEBF209" w14:textId="77777777" w:rsidR="007E4E9F" w:rsidRDefault="007E4E9F">
      <w:pPr>
        <w:pStyle w:val="BodyText"/>
        <w:rPr>
          <w:sz w:val="20"/>
          <w:lang w:val="fr-FR"/>
        </w:rPr>
      </w:pPr>
    </w:p>
    <w:p w14:paraId="3CB13E74" w14:textId="77777777" w:rsidR="007E4E9F" w:rsidRDefault="007E4E9F">
      <w:pPr>
        <w:pStyle w:val="BodyText"/>
        <w:rPr>
          <w:sz w:val="20"/>
          <w:lang w:val="fr-FR"/>
        </w:rPr>
      </w:pPr>
    </w:p>
    <w:p w14:paraId="76B5B34A" w14:textId="77777777" w:rsidR="007E4E9F" w:rsidRDefault="007E4E9F">
      <w:pPr>
        <w:pStyle w:val="BodyText"/>
        <w:rPr>
          <w:sz w:val="20"/>
          <w:lang w:val="fr-FR"/>
        </w:rPr>
      </w:pPr>
    </w:p>
    <w:tbl>
      <w:tblPr>
        <w:tblStyle w:val="TableGrid"/>
        <w:tblW w:w="0" w:type="auto"/>
        <w:tblInd w:w="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8"/>
        <w:gridCol w:w="2966"/>
      </w:tblGrid>
      <w:tr w:rsidR="009862B5" w14:paraId="430FCB2C" w14:textId="77777777" w:rsidTr="006517A2">
        <w:tc>
          <w:tcPr>
            <w:tcW w:w="7118" w:type="dxa"/>
          </w:tcPr>
          <w:p w14:paraId="72BDE09E" w14:textId="277F0727" w:rsidR="008254FA" w:rsidRDefault="008254FA">
            <w:pPr>
              <w:spacing w:before="136"/>
              <w:rPr>
                <w:i/>
                <w:iCs/>
                <w:color w:val="808285"/>
                <w:sz w:val="20"/>
                <w:szCs w:val="20"/>
                <w:lang w:val="fr-FR"/>
              </w:rPr>
            </w:pPr>
          </w:p>
          <w:p w14:paraId="6B6E0905" w14:textId="307E277E" w:rsidR="008254FA" w:rsidRDefault="008254FA">
            <w:pPr>
              <w:spacing w:before="136"/>
              <w:rPr>
                <w:i/>
                <w:iCs/>
                <w:color w:val="808285"/>
                <w:sz w:val="20"/>
                <w:szCs w:val="20"/>
                <w:lang w:val="fr-FR"/>
              </w:rPr>
            </w:pPr>
          </w:p>
        </w:tc>
        <w:tc>
          <w:tcPr>
            <w:tcW w:w="2966" w:type="dxa"/>
          </w:tcPr>
          <w:p w14:paraId="4F421EBC" w14:textId="31C70477" w:rsidR="008254FA" w:rsidRDefault="006517A2" w:rsidP="008254FA">
            <w:pPr>
              <w:spacing w:before="136"/>
              <w:rPr>
                <w:b/>
                <w:bCs/>
                <w:i/>
                <w:iCs/>
                <w:sz w:val="24"/>
                <w:szCs w:val="24"/>
                <w:lang w:val="fr-FR"/>
              </w:rPr>
            </w:pPr>
            <w:r>
              <w:rPr>
                <w:b/>
                <w:bCs/>
                <w:i/>
                <w:iCs/>
                <w:sz w:val="24"/>
                <w:szCs w:val="24"/>
                <w:lang w:val="fr-FR"/>
              </w:rPr>
              <w:t xml:space="preserve">/ </w:t>
            </w:r>
            <w:r w:rsidR="008254FA" w:rsidRPr="006517A2">
              <w:rPr>
                <w:b/>
                <w:bCs/>
                <w:i/>
                <w:iCs/>
                <w:sz w:val="28"/>
                <w:szCs w:val="28"/>
                <w:lang w:val="fr-FR"/>
              </w:rPr>
              <w:t>Thalamus</w:t>
            </w:r>
          </w:p>
          <w:p w14:paraId="6AABFAB7" w14:textId="77777777" w:rsidR="008254FA" w:rsidRPr="008254FA" w:rsidRDefault="008254FA" w:rsidP="008254FA">
            <w:pPr>
              <w:spacing w:before="136"/>
              <w:rPr>
                <w:b/>
                <w:bCs/>
                <w:i/>
                <w:iCs/>
                <w:sz w:val="6"/>
                <w:szCs w:val="6"/>
                <w:lang w:val="fr-FR"/>
              </w:rPr>
            </w:pPr>
          </w:p>
          <w:p w14:paraId="36A1FBA6" w14:textId="7FD8B890" w:rsidR="008254FA" w:rsidRPr="008254FA" w:rsidRDefault="006517A2" w:rsidP="008254FA">
            <w:pPr>
              <w:spacing w:before="136"/>
              <w:rPr>
                <w:b/>
                <w:bCs/>
                <w:i/>
                <w:iCs/>
                <w:sz w:val="24"/>
                <w:szCs w:val="24"/>
                <w:lang w:val="fr-FR"/>
              </w:rPr>
            </w:pPr>
            <w:r>
              <w:rPr>
                <w:b/>
                <w:bCs/>
                <w:i/>
                <w:iCs/>
                <w:sz w:val="24"/>
                <w:szCs w:val="24"/>
                <w:lang w:val="fr-FR"/>
              </w:rPr>
              <w:t xml:space="preserve">/ </w:t>
            </w:r>
            <w:r w:rsidR="008254FA" w:rsidRPr="006517A2">
              <w:rPr>
                <w:b/>
                <w:bCs/>
                <w:i/>
                <w:iCs/>
                <w:sz w:val="28"/>
                <w:szCs w:val="28"/>
                <w:lang w:val="fr-FR"/>
              </w:rPr>
              <w:t>Hippocampus</w:t>
            </w:r>
          </w:p>
          <w:p w14:paraId="2686EF75" w14:textId="77777777" w:rsidR="008254FA" w:rsidRPr="008254FA" w:rsidRDefault="008254FA" w:rsidP="008254FA">
            <w:pPr>
              <w:spacing w:before="136"/>
              <w:rPr>
                <w:b/>
                <w:bCs/>
                <w:i/>
                <w:iCs/>
                <w:sz w:val="8"/>
                <w:szCs w:val="8"/>
                <w:lang w:val="fr-FR"/>
              </w:rPr>
            </w:pPr>
          </w:p>
          <w:p w14:paraId="7F3FD19D" w14:textId="43CDDD13" w:rsidR="008254FA" w:rsidRPr="008254FA" w:rsidRDefault="006517A2" w:rsidP="008254FA">
            <w:pPr>
              <w:spacing w:before="136"/>
              <w:rPr>
                <w:b/>
                <w:bCs/>
                <w:i/>
                <w:iCs/>
                <w:sz w:val="24"/>
                <w:szCs w:val="24"/>
                <w:lang w:val="fr-FR"/>
              </w:rPr>
            </w:pPr>
            <w:r>
              <w:rPr>
                <w:b/>
                <w:bCs/>
                <w:i/>
                <w:iCs/>
                <w:sz w:val="24"/>
                <w:szCs w:val="24"/>
                <w:lang w:val="fr-FR"/>
              </w:rPr>
              <w:t xml:space="preserve">/ </w:t>
            </w:r>
            <w:r w:rsidR="008254FA" w:rsidRPr="006517A2">
              <w:rPr>
                <w:b/>
                <w:bCs/>
                <w:i/>
                <w:iCs/>
                <w:sz w:val="28"/>
                <w:szCs w:val="28"/>
                <w:lang w:val="fr-FR"/>
              </w:rPr>
              <w:t>Lobe occipital</w:t>
            </w:r>
          </w:p>
          <w:p w14:paraId="2345E57D" w14:textId="77777777" w:rsidR="008254FA" w:rsidRPr="008254FA" w:rsidRDefault="008254FA" w:rsidP="008254FA">
            <w:pPr>
              <w:spacing w:before="136"/>
              <w:rPr>
                <w:b/>
                <w:bCs/>
                <w:i/>
                <w:iCs/>
                <w:sz w:val="14"/>
                <w:szCs w:val="14"/>
                <w:lang w:val="fr-FR"/>
              </w:rPr>
            </w:pPr>
          </w:p>
          <w:p w14:paraId="4E596AB9" w14:textId="5F2024B0" w:rsidR="008254FA" w:rsidRDefault="006517A2" w:rsidP="008254FA">
            <w:pPr>
              <w:spacing w:before="136"/>
              <w:rPr>
                <w:b/>
                <w:bCs/>
                <w:i/>
                <w:iCs/>
                <w:sz w:val="24"/>
                <w:szCs w:val="24"/>
                <w:lang w:val="fr-FR"/>
              </w:rPr>
            </w:pPr>
            <w:r>
              <w:rPr>
                <w:b/>
                <w:bCs/>
                <w:i/>
                <w:iCs/>
                <w:sz w:val="24"/>
                <w:szCs w:val="24"/>
                <w:lang w:val="fr-FR"/>
              </w:rPr>
              <w:t xml:space="preserve">/ </w:t>
            </w:r>
            <w:r w:rsidR="008254FA" w:rsidRPr="006517A2">
              <w:rPr>
                <w:b/>
                <w:bCs/>
                <w:i/>
                <w:iCs/>
                <w:sz w:val="28"/>
                <w:szCs w:val="28"/>
                <w:lang w:val="fr-FR"/>
              </w:rPr>
              <w:t>Lobe frontal</w:t>
            </w:r>
          </w:p>
          <w:p w14:paraId="34F3AE37" w14:textId="77777777" w:rsidR="008254FA" w:rsidRPr="008254FA" w:rsidRDefault="008254FA" w:rsidP="008254FA">
            <w:pPr>
              <w:spacing w:before="136"/>
              <w:rPr>
                <w:b/>
                <w:bCs/>
                <w:i/>
                <w:iCs/>
                <w:sz w:val="6"/>
                <w:szCs w:val="6"/>
                <w:lang w:val="fr-FR"/>
              </w:rPr>
            </w:pPr>
          </w:p>
          <w:p w14:paraId="37E825F7" w14:textId="27F8D735" w:rsidR="009862B5" w:rsidRPr="008254FA" w:rsidRDefault="006517A2" w:rsidP="008254FA">
            <w:pPr>
              <w:spacing w:before="136"/>
              <w:rPr>
                <w:b/>
                <w:bCs/>
                <w:i/>
                <w:iCs/>
                <w:sz w:val="24"/>
                <w:szCs w:val="24"/>
                <w:lang w:val="fr-FR"/>
              </w:rPr>
            </w:pPr>
            <w:r>
              <w:rPr>
                <w:b/>
                <w:bCs/>
                <w:i/>
                <w:iCs/>
                <w:sz w:val="24"/>
                <w:szCs w:val="24"/>
                <w:lang w:val="fr-FR"/>
              </w:rPr>
              <w:t xml:space="preserve">/ </w:t>
            </w:r>
            <w:r w:rsidR="008254FA" w:rsidRPr="006517A2">
              <w:rPr>
                <w:b/>
                <w:bCs/>
                <w:i/>
                <w:iCs/>
                <w:sz w:val="28"/>
                <w:szCs w:val="28"/>
                <w:lang w:val="fr-FR"/>
              </w:rPr>
              <w:t>Amygdale</w:t>
            </w:r>
          </w:p>
          <w:p w14:paraId="775CED7D" w14:textId="164388EA" w:rsidR="009862B5" w:rsidRDefault="009862B5">
            <w:pPr>
              <w:spacing w:before="136"/>
              <w:rPr>
                <w:i/>
                <w:iCs/>
                <w:color w:val="808285"/>
                <w:sz w:val="20"/>
                <w:szCs w:val="20"/>
                <w:lang w:val="fr-FR"/>
              </w:rPr>
            </w:pPr>
          </w:p>
        </w:tc>
      </w:tr>
    </w:tbl>
    <w:p w14:paraId="6A814E00" w14:textId="77777777" w:rsidR="007E4E9F" w:rsidRDefault="007E4E9F">
      <w:pPr>
        <w:spacing w:before="136"/>
        <w:ind w:left="352"/>
        <w:rPr>
          <w:i/>
          <w:iCs/>
          <w:color w:val="808285"/>
          <w:sz w:val="20"/>
          <w:szCs w:val="20"/>
          <w:lang w:val="fr-FR"/>
        </w:rPr>
      </w:pPr>
    </w:p>
    <w:p w14:paraId="7D9A4D48" w14:textId="77777777" w:rsidR="007E4E9F" w:rsidRDefault="007E4E9F">
      <w:pPr>
        <w:spacing w:before="136"/>
        <w:ind w:left="352"/>
        <w:rPr>
          <w:i/>
          <w:iCs/>
          <w:color w:val="808285"/>
          <w:sz w:val="20"/>
          <w:szCs w:val="20"/>
          <w:lang w:val="fr-FR"/>
        </w:rPr>
      </w:pPr>
    </w:p>
    <w:p w14:paraId="3B7C0C18" w14:textId="77777777" w:rsidR="007E4E9F" w:rsidRDefault="00000000">
      <w:pPr>
        <w:spacing w:before="60"/>
        <w:ind w:left="352"/>
        <w:rPr>
          <w:lang w:val="fr-FR"/>
        </w:rPr>
      </w:pPr>
      <w:r>
        <w:rPr>
          <w:i/>
          <w:iCs/>
          <w:color w:val="808285"/>
          <w:sz w:val="20"/>
          <w:szCs w:val="20"/>
          <w:lang w:val="fr-FR"/>
        </w:rPr>
        <w:t>Fig. 4.</w:t>
      </w:r>
      <w:r>
        <w:rPr>
          <w:i/>
          <w:iCs/>
          <w:color w:val="808285"/>
          <w:spacing w:val="-4"/>
          <w:sz w:val="20"/>
          <w:szCs w:val="20"/>
          <w:lang w:val="fr-FR"/>
        </w:rPr>
        <w:t xml:space="preserve"> </w:t>
      </w:r>
      <w:r>
        <w:rPr>
          <w:i/>
          <w:iCs/>
          <w:color w:val="808285"/>
          <w:sz w:val="20"/>
          <w:szCs w:val="20"/>
          <w:lang w:val="fr-FR"/>
        </w:rPr>
        <w:t>Localisation de l’amygdale</w:t>
      </w:r>
    </w:p>
    <w:p w14:paraId="20E8CD23" w14:textId="77777777" w:rsidR="007E4E9F" w:rsidRDefault="007E4E9F">
      <w:pPr>
        <w:rPr>
          <w:sz w:val="16"/>
          <w:lang w:val="fr-FR"/>
        </w:rPr>
      </w:pPr>
    </w:p>
    <w:p w14:paraId="1E127815" w14:textId="77777777" w:rsidR="007E4E9F" w:rsidRDefault="00000000">
      <w:pPr>
        <w:spacing w:before="136"/>
        <w:ind w:left="352"/>
        <w:jc w:val="center"/>
        <w:rPr>
          <w:lang w:val="fr-FR"/>
        </w:rPr>
      </w:pPr>
      <w:r>
        <w:rPr>
          <w:noProof/>
        </w:rPr>
        <w:drawing>
          <wp:inline distT="0" distB="0" distL="0" distR="0" wp14:anchorId="1744A003" wp14:editId="3EBB5ED8">
            <wp:extent cx="4645025" cy="3981450"/>
            <wp:effectExtent l="0" t="0" r="0" b="0"/>
            <wp:docPr id="975" name="Picture 15243674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1524367459" descr="A picture containing text&#10;&#10;Description automatically generated"/>
                    <pic:cNvPicPr>
                      <a:picLocks noChangeAspect="1" noChangeArrowheads="1"/>
                    </pic:cNvPicPr>
                  </pic:nvPicPr>
                  <pic:blipFill>
                    <a:blip r:embed="rId114"/>
                    <a:stretch>
                      <a:fillRect/>
                    </a:stretch>
                  </pic:blipFill>
                  <pic:spPr bwMode="auto">
                    <a:xfrm>
                      <a:off x="0" y="0"/>
                      <a:ext cx="4645025" cy="3981450"/>
                    </a:xfrm>
                    <a:prstGeom prst="rect">
                      <a:avLst/>
                    </a:prstGeom>
                  </pic:spPr>
                </pic:pic>
              </a:graphicData>
            </a:graphic>
          </wp:inline>
        </w:drawing>
      </w:r>
    </w:p>
    <w:p w14:paraId="4595723B" w14:textId="77777777" w:rsidR="007E4E9F" w:rsidRDefault="00000000">
      <w:pPr>
        <w:spacing w:before="136"/>
        <w:ind w:left="352"/>
        <w:rPr>
          <w:lang w:val="fr-FR"/>
        </w:rPr>
      </w:pPr>
      <w:r>
        <w:rPr>
          <w:i/>
          <w:iCs/>
          <w:color w:val="808285"/>
          <w:sz w:val="20"/>
          <w:szCs w:val="20"/>
          <w:lang w:val="fr-FR"/>
        </w:rPr>
        <w:t>Fig. 5. Où ressent-on les émotions ?</w:t>
      </w:r>
    </w:p>
    <w:p w14:paraId="114C088B" w14:textId="77777777" w:rsidR="007E4E9F" w:rsidRDefault="00000000">
      <w:pPr>
        <w:spacing w:before="43"/>
        <w:ind w:left="352"/>
        <w:rPr>
          <w:color w:val="231F20"/>
          <w:lang w:val="fr-FR"/>
        </w:rPr>
        <w:sectPr w:rsidR="007E4E9F">
          <w:pgSz w:w="11906" w:h="16838"/>
          <w:pgMar w:top="1580" w:right="720" w:bottom="1560" w:left="740" w:header="0" w:footer="889" w:gutter="0"/>
          <w:cols w:space="720"/>
          <w:formProt w:val="0"/>
          <w:docGrid w:linePitch="100" w:charSpace="4096"/>
        </w:sectPr>
      </w:pPr>
      <w:r>
        <w:rPr>
          <w:i/>
          <w:iCs/>
          <w:color w:val="808285"/>
          <w:spacing w:val="-1"/>
          <w:sz w:val="16"/>
          <w:szCs w:val="16"/>
          <w:lang w:val="fr-FR"/>
        </w:rPr>
        <w:t>(basé sur l’article disponible à l’adresse suivante : http</w:t>
      </w:r>
      <w:hyperlink r:id="rId115">
        <w:r>
          <w:rPr>
            <w:i/>
            <w:iCs/>
            <w:color w:val="808285"/>
            <w:spacing w:val="-1"/>
            <w:sz w:val="16"/>
            <w:szCs w:val="16"/>
            <w:lang w:val="fr-FR"/>
          </w:rPr>
          <w:t>s://ww</w:t>
        </w:r>
      </w:hyperlink>
      <w:r>
        <w:rPr>
          <w:i/>
          <w:iCs/>
          <w:color w:val="808285"/>
          <w:spacing w:val="-1"/>
          <w:sz w:val="16"/>
          <w:szCs w:val="16"/>
          <w:lang w:val="fr-FR"/>
        </w:rPr>
        <w:t>w</w:t>
      </w:r>
      <w:hyperlink r:id="rId116">
        <w:r>
          <w:rPr>
            <w:i/>
            <w:iCs/>
            <w:color w:val="808285"/>
            <w:spacing w:val="-1"/>
            <w:sz w:val="16"/>
            <w:szCs w:val="16"/>
            <w:lang w:val="fr-FR"/>
          </w:rPr>
          <w:t>.pnas.org/</w:t>
        </w:r>
      </w:hyperlink>
      <w:r>
        <w:rPr>
          <w:i/>
          <w:iCs/>
          <w:color w:val="808285"/>
          <w:spacing w:val="-1"/>
          <w:sz w:val="16"/>
          <w:szCs w:val="16"/>
          <w:lang w:val="fr-FR"/>
        </w:rPr>
        <w:t>con</w:t>
      </w:r>
      <w:hyperlink r:id="rId117">
        <w:r>
          <w:rPr>
            <w:i/>
            <w:iCs/>
            <w:color w:val="808285"/>
            <w:spacing w:val="-1"/>
            <w:sz w:val="16"/>
            <w:szCs w:val="16"/>
            <w:lang w:val="fr-FR"/>
          </w:rPr>
          <w:t>tent/111/2/646)</w:t>
        </w:r>
      </w:hyperlink>
    </w:p>
    <w:p w14:paraId="2CF07E6F" w14:textId="77777777" w:rsidR="007E4E9F" w:rsidRDefault="00000000">
      <w:pPr>
        <w:pStyle w:val="BodyText"/>
        <w:rPr>
          <w:i/>
          <w:sz w:val="20"/>
          <w:lang w:val="fr-FR"/>
        </w:rPr>
      </w:pPr>
      <w:r>
        <w:rPr>
          <w:i/>
          <w:noProof/>
          <w:sz w:val="20"/>
          <w:lang w:val="fr-FR"/>
        </w:rPr>
        <w:lastRenderedPageBreak/>
        <mc:AlternateContent>
          <mc:Choice Requires="wpg">
            <w:drawing>
              <wp:anchor distT="0" distB="0" distL="0" distR="0" simplePos="0" relativeHeight="284" behindDoc="1" locked="0" layoutInCell="0" allowOverlap="1" wp14:anchorId="35325072" wp14:editId="6645064B">
                <wp:simplePos x="0" y="0"/>
                <wp:positionH relativeFrom="page">
                  <wp:posOffset>0</wp:posOffset>
                </wp:positionH>
                <wp:positionV relativeFrom="page">
                  <wp:posOffset>0</wp:posOffset>
                </wp:positionV>
                <wp:extent cx="7561580" cy="5524500"/>
                <wp:effectExtent l="0" t="0" r="0" b="0"/>
                <wp:wrapNone/>
                <wp:docPr id="345" name="Group 299"/>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346" name="Picture 310"/>
                          <pic:cNvPicPr/>
                        </pic:nvPicPr>
                        <pic:blipFill>
                          <a:blip r:embed="rId32"/>
                          <a:stretch/>
                        </pic:blipFill>
                        <pic:spPr>
                          <a:xfrm>
                            <a:off x="0" y="0"/>
                            <a:ext cx="7561080" cy="798840"/>
                          </a:xfrm>
                          <a:prstGeom prst="rect">
                            <a:avLst/>
                          </a:prstGeom>
                          <a:ln w="0">
                            <a:noFill/>
                          </a:ln>
                        </pic:spPr>
                      </pic:pic>
                      <wps:wsp>
                        <wps:cNvPr id="347" name="Freeform: Shape 34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348" name="Freeform: Shape 34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49" name="Picture 307"/>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350" name="Picture 306"/>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351" name="Picture 305"/>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352" name="Picture 304"/>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353" name="Picture 303"/>
                          <pic:cNvPicPr/>
                        </pic:nvPicPr>
                        <pic:blipFill>
                          <a:blip r:embed="rId44"/>
                          <a:stretch/>
                        </pic:blipFill>
                        <pic:spPr>
                          <a:xfrm>
                            <a:off x="6823800" y="920880"/>
                            <a:ext cx="84600" cy="104760"/>
                          </a:xfrm>
                          <a:prstGeom prst="rect">
                            <a:avLst/>
                          </a:prstGeom>
                          <a:ln w="0">
                            <a:noFill/>
                          </a:ln>
                        </pic:spPr>
                      </pic:pic>
                      <wps:wsp>
                        <wps:cNvPr id="354" name="Rectangle 354"/>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355" name="Freeform: Shape 355"/>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356" name="Rectangle 356"/>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99" style="position:absolute;margin-left:0pt;margin-top:0pt;width:595.35pt;height:434.95pt" coordorigin="0,0" coordsize="11907,8699">
                <v:shape id="shape_0" ID="Picture 310"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307"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306"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305"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304"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303"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212F3C2C" w14:textId="77777777" w:rsidR="007E4E9F" w:rsidRDefault="007E4E9F">
      <w:pPr>
        <w:pStyle w:val="BodyText"/>
        <w:rPr>
          <w:i/>
          <w:sz w:val="20"/>
          <w:lang w:val="fr-FR"/>
        </w:rPr>
      </w:pPr>
    </w:p>
    <w:p w14:paraId="2C242147" w14:textId="77777777" w:rsidR="007E4E9F" w:rsidRDefault="007E4E9F">
      <w:pPr>
        <w:pStyle w:val="BodyText"/>
        <w:rPr>
          <w:i/>
          <w:sz w:val="20"/>
          <w:lang w:val="fr-FR"/>
        </w:rPr>
      </w:pPr>
    </w:p>
    <w:p w14:paraId="011D6A9A" w14:textId="77777777" w:rsidR="007E4E9F" w:rsidRDefault="007E4E9F">
      <w:pPr>
        <w:pStyle w:val="BodyText"/>
        <w:rPr>
          <w:i/>
          <w:sz w:val="20"/>
          <w:lang w:val="fr-FR"/>
        </w:rPr>
      </w:pPr>
    </w:p>
    <w:p w14:paraId="608F4633" w14:textId="77777777" w:rsidR="007E4E9F" w:rsidRDefault="007E4E9F">
      <w:pPr>
        <w:pStyle w:val="BodyText"/>
        <w:rPr>
          <w:i/>
          <w:sz w:val="20"/>
          <w:lang w:val="fr-FR"/>
        </w:rPr>
      </w:pPr>
    </w:p>
    <w:p w14:paraId="7384EB77" w14:textId="77777777" w:rsidR="007E4E9F" w:rsidRDefault="007E4E9F">
      <w:pPr>
        <w:pStyle w:val="BodyText"/>
        <w:rPr>
          <w:i/>
          <w:sz w:val="20"/>
          <w:lang w:val="fr-FR"/>
        </w:rPr>
      </w:pPr>
    </w:p>
    <w:p w14:paraId="4D4A30D6" w14:textId="77777777" w:rsidR="007E4E9F" w:rsidRDefault="007E4E9F">
      <w:pPr>
        <w:pStyle w:val="BodyText"/>
        <w:rPr>
          <w:i/>
          <w:sz w:val="20"/>
          <w:lang w:val="fr-FR"/>
        </w:rPr>
      </w:pPr>
    </w:p>
    <w:p w14:paraId="32405E48" w14:textId="77777777" w:rsidR="007E4E9F" w:rsidRDefault="007E4E9F">
      <w:pPr>
        <w:pStyle w:val="BodyText"/>
        <w:rPr>
          <w:i/>
          <w:sz w:val="20"/>
          <w:lang w:val="fr-FR"/>
        </w:rPr>
      </w:pPr>
    </w:p>
    <w:p w14:paraId="6A6DB025" w14:textId="77777777" w:rsidR="007E4E9F" w:rsidRDefault="007E4E9F">
      <w:pPr>
        <w:pStyle w:val="BodyText"/>
        <w:spacing w:before="11"/>
        <w:rPr>
          <w:i/>
          <w:sz w:val="22"/>
          <w:lang w:val="fr-FR"/>
        </w:rPr>
      </w:pPr>
    </w:p>
    <w:p w14:paraId="0D0B59EE" w14:textId="77777777" w:rsidR="007E4E9F" w:rsidRDefault="00000000">
      <w:pPr>
        <w:ind w:left="352"/>
        <w:rPr>
          <w:lang w:val="fr-FR"/>
        </w:rPr>
      </w:pPr>
      <w:r>
        <w:rPr>
          <w:noProof/>
        </w:rPr>
        <mc:AlternateContent>
          <mc:Choice Requires="wps">
            <w:drawing>
              <wp:inline distT="0" distB="4445" distL="0" distR="2540" wp14:anchorId="010F6622" wp14:editId="46CDD5A2">
                <wp:extent cx="855980" cy="444500"/>
                <wp:effectExtent l="0" t="0" r="2540" b="4445"/>
                <wp:docPr id="357" name="Forme161"/>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76B87D42" w14:textId="77777777" w:rsidR="007E4E9F" w:rsidRDefault="00000000">
                            <w:pPr>
                              <w:pStyle w:val="Contenudecadre"/>
                              <w:spacing w:before="75"/>
                              <w:ind w:left="814"/>
                              <w:rPr>
                                <w:rFonts w:ascii="Arial" w:hAnsi="Arial"/>
                                <w:b/>
                                <w:sz w:val="44"/>
                              </w:rPr>
                            </w:pPr>
                            <w:r>
                              <w:rPr>
                                <w:rFonts w:ascii="Arial" w:hAnsi="Arial"/>
                                <w:b/>
                                <w:color w:val="FFFFFF"/>
                                <w:w w:val="97"/>
                                <w:sz w:val="44"/>
                              </w:rPr>
                              <w:t>8</w:t>
                            </w:r>
                          </w:p>
                        </w:txbxContent>
                      </wps:txbx>
                      <wps:bodyPr lIns="0" tIns="0" rIns="0" bIns="0" upright="1">
                        <a:noAutofit/>
                      </wps:bodyPr>
                    </wps:wsp>
                  </a:graphicData>
                </a:graphic>
              </wp:inline>
            </w:drawing>
          </mc:Choice>
          <mc:Fallback>
            <w:pict>
              <v:rect w14:anchorId="010F6622" id="Forme161" o:spid="_x0000_s1069"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" filled="f" stroked="f" strokeweight="0">
                <v:textbox inset="0,0,0,0">
                  <w:txbxContent>
                    <w:p w14:paraId="76B87D42" w14:textId="77777777" w:rsidR="007E4E9F" w:rsidRDefault="00000000">
                      <w:pPr>
                        <w:pStyle w:val="Contenudecadre"/>
                        <w:spacing w:before="75"/>
                        <w:ind w:left="814"/>
                        <w:rPr>
                          <w:rFonts w:ascii="Arial" w:hAnsi="Arial"/>
                          <w:b/>
                          <w:sz w:val="44"/>
                        </w:rPr>
                      </w:pPr>
                      <w:r>
                        <w:rPr>
                          <w:rFonts w:ascii="Arial" w:hAnsi="Arial"/>
                          <w:b/>
                          <w:color w:val="FFFFFF"/>
                          <w:w w:val="97"/>
                          <w:sz w:val="44"/>
                        </w:rPr>
                        <w:t>8</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4445" distL="0" distR="3810" wp14:anchorId="618972EE" wp14:editId="710AF9E9">
                <wp:extent cx="5255260" cy="444500"/>
                <wp:effectExtent l="0" t="0" r="3810" b="4445"/>
                <wp:docPr id="358" name="Forme162"/>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0796217F" w14:textId="77777777" w:rsidR="007E4E9F" w:rsidRDefault="00000000">
                            <w:pPr>
                              <w:pStyle w:val="Contenudecadre"/>
                              <w:spacing w:before="150"/>
                              <w:ind w:left="283"/>
                              <w:rPr>
                                <w:rFonts w:ascii="Arial" w:hAnsi="Arial"/>
                                <w:b/>
                                <w:sz w:val="32"/>
                                <w:lang w:val="fr-CA"/>
                              </w:rPr>
                            </w:pPr>
                            <w:r>
                              <w:rPr>
                                <w:rFonts w:ascii="Arial" w:hAnsi="Arial"/>
                                <w:b/>
                                <w:color w:val="FFFFFF"/>
                                <w:w w:val="95"/>
                                <w:sz w:val="32"/>
                                <w:lang w:val="fr-CA"/>
                              </w:rPr>
                              <w:t>Améliorer la gestion de la colère</w:t>
                            </w:r>
                          </w:p>
                        </w:txbxContent>
                      </wps:txbx>
                      <wps:bodyPr lIns="0" tIns="0" rIns="0" bIns="0" upright="1">
                        <a:noAutofit/>
                      </wps:bodyPr>
                    </wps:wsp>
                  </a:graphicData>
                </a:graphic>
              </wp:inline>
            </w:drawing>
          </mc:Choice>
          <mc:Fallback>
            <w:pict>
              <v:rect w14:anchorId="618972EE" id="Forme162" o:spid="_x0000_s1070"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" filled="f" stroked="f" strokeweight="0">
                <v:textbox inset="0,0,0,0">
                  <w:txbxContent>
                    <w:p w14:paraId="0796217F" w14:textId="77777777" w:rsidR="007E4E9F" w:rsidRDefault="00000000">
                      <w:pPr>
                        <w:pStyle w:val="Contenudecadre"/>
                        <w:spacing w:before="150"/>
                        <w:ind w:left="283"/>
                        <w:rPr>
                          <w:rFonts w:ascii="Arial" w:hAnsi="Arial"/>
                          <w:b/>
                          <w:sz w:val="32"/>
                          <w:lang w:val="fr-CA"/>
                        </w:rPr>
                      </w:pPr>
                      <w:r>
                        <w:rPr>
                          <w:rFonts w:ascii="Arial" w:hAnsi="Arial"/>
                          <w:b/>
                          <w:color w:val="FFFFFF"/>
                          <w:w w:val="95"/>
                          <w:sz w:val="32"/>
                          <w:lang w:val="fr-CA"/>
                        </w:rPr>
                        <w:t>Améliorer la gestion de la colère</w:t>
                      </w:r>
                    </w:p>
                  </w:txbxContent>
                </v:textbox>
                <w10:anchorlock/>
              </v:rect>
            </w:pict>
          </mc:Fallback>
        </mc:AlternateContent>
      </w:r>
    </w:p>
    <w:p w14:paraId="0785B4D0" w14:textId="77777777" w:rsidR="007E4E9F" w:rsidRDefault="007E4E9F">
      <w:pPr>
        <w:pStyle w:val="BodyText"/>
        <w:spacing w:before="10" w:after="1"/>
        <w:rPr>
          <w:i/>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7DD90F5A" w14:textId="77777777">
        <w:trPr>
          <w:trHeight w:val="240"/>
        </w:trPr>
        <w:tc>
          <w:tcPr>
            <w:tcW w:w="2544" w:type="dxa"/>
            <w:tcBorders>
              <w:right w:val="single" w:sz="8" w:space="0" w:color="FFFFFF"/>
            </w:tcBorders>
          </w:tcPr>
          <w:p w14:paraId="2F764FA1"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68D99293" w14:textId="77777777" w:rsidR="007E4E9F" w:rsidRDefault="007E4E9F">
            <w:pPr>
              <w:pStyle w:val="TableParagraph"/>
              <w:ind w:left="0"/>
              <w:rPr>
                <w:rFonts w:ascii="Times New Roman" w:hAnsi="Times New Roman"/>
                <w:sz w:val="16"/>
                <w:lang w:val="fr-FR"/>
              </w:rPr>
            </w:pPr>
          </w:p>
        </w:tc>
      </w:tr>
      <w:tr w:rsidR="007E4E9F" w:rsidRPr="00FF342D" w14:paraId="44FB458B" w14:textId="77777777">
        <w:trPr>
          <w:trHeight w:val="623"/>
        </w:trPr>
        <w:tc>
          <w:tcPr>
            <w:tcW w:w="2544" w:type="dxa"/>
            <w:tcBorders>
              <w:right w:val="single" w:sz="8" w:space="0" w:color="FFFFFF"/>
            </w:tcBorders>
            <w:shd w:val="clear" w:color="auto" w:fill="00ABD1"/>
          </w:tcPr>
          <w:p w14:paraId="0B2EFCDD"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w:t>
            </w:r>
            <w:r>
              <w:rPr>
                <w:rFonts w:ascii="Arial" w:hAnsi="Arial"/>
                <w:b/>
                <w:bCs/>
                <w:color w:val="FFFFFF"/>
                <w:spacing w:val="8"/>
                <w:w w:val="90"/>
                <w:sz w:val="28"/>
                <w:szCs w:val="28"/>
                <w:lang w:val="fr-FR"/>
              </w:rPr>
              <w:t xml:space="preserve"> n°</w:t>
            </w:r>
            <w:r>
              <w:rPr>
                <w:rFonts w:ascii="Arial" w:hAnsi="Arial"/>
                <w:b/>
                <w:bCs/>
                <w:color w:val="FFFFFF"/>
                <w:w w:val="90"/>
                <w:sz w:val="28"/>
                <w:szCs w:val="28"/>
                <w:lang w:val="fr-FR"/>
              </w:rPr>
              <w:t>8</w:t>
            </w:r>
          </w:p>
        </w:tc>
        <w:tc>
          <w:tcPr>
            <w:tcW w:w="7195" w:type="dxa"/>
            <w:tcBorders>
              <w:left w:val="single" w:sz="8" w:space="0" w:color="FFFFFF"/>
            </w:tcBorders>
            <w:shd w:val="clear" w:color="auto" w:fill="00ABD1"/>
          </w:tcPr>
          <w:p w14:paraId="24A765DB" w14:textId="77777777" w:rsidR="007E4E9F" w:rsidRDefault="00000000">
            <w:pPr>
              <w:spacing w:before="150"/>
              <w:ind w:left="283"/>
              <w:rPr>
                <w:rFonts w:ascii="Arial" w:hAnsi="Arial"/>
                <w:b/>
                <w:sz w:val="32"/>
                <w:lang w:val="fr-FR"/>
              </w:rPr>
            </w:pPr>
            <w:r>
              <w:rPr>
                <w:rFonts w:ascii="Arial" w:hAnsi="Arial"/>
                <w:b/>
                <w:color w:val="FFFFFF"/>
                <w:w w:val="95"/>
                <w:sz w:val="32"/>
                <w:lang w:val="fr-FR"/>
              </w:rPr>
              <w:t>Améliorer la gestion de la colère</w:t>
            </w:r>
          </w:p>
        </w:tc>
      </w:tr>
      <w:tr w:rsidR="007E4E9F" w:rsidRPr="00FF342D" w14:paraId="116C2BC0" w14:textId="77777777">
        <w:trPr>
          <w:trHeight w:val="904"/>
        </w:trPr>
        <w:tc>
          <w:tcPr>
            <w:tcW w:w="2544" w:type="dxa"/>
            <w:tcBorders>
              <w:top w:val="single" w:sz="8" w:space="0" w:color="00ABD1"/>
              <w:left w:val="single" w:sz="8" w:space="0" w:color="00ABD1"/>
              <w:bottom w:val="single" w:sz="12" w:space="0" w:color="00ABD1"/>
              <w:right w:val="single" w:sz="8" w:space="0" w:color="00ABD1"/>
            </w:tcBorders>
          </w:tcPr>
          <w:p w14:paraId="76A7CE2B"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12" w:space="0" w:color="00ABD1"/>
              <w:right w:val="single" w:sz="8" w:space="0" w:color="00ABD1"/>
            </w:tcBorders>
          </w:tcPr>
          <w:p w14:paraId="1E9D3E4F" w14:textId="77777777" w:rsidR="007E4E9F" w:rsidRDefault="00000000">
            <w:pPr>
              <w:pStyle w:val="TableParagraph"/>
              <w:spacing w:before="141" w:line="235" w:lineRule="auto"/>
              <w:ind w:right="301"/>
              <w:rPr>
                <w:color w:val="231F20"/>
                <w:sz w:val="24"/>
                <w:szCs w:val="24"/>
                <w:lang w:val="fr-FR"/>
              </w:rPr>
            </w:pPr>
            <w:r>
              <w:rPr>
                <w:color w:val="231F20"/>
                <w:sz w:val="24"/>
                <w:szCs w:val="24"/>
                <w:lang w:val="fr-FR"/>
              </w:rPr>
              <w:t>Identifier et comprendre les mécanismes de défense contre la colère et leurs effets sur le bien-être psychologique, émotionnel, biologique et social</w:t>
            </w:r>
          </w:p>
        </w:tc>
      </w:tr>
      <w:tr w:rsidR="007E4E9F" w14:paraId="48B6FF2C" w14:textId="77777777">
        <w:trPr>
          <w:trHeight w:val="531"/>
        </w:trPr>
        <w:tc>
          <w:tcPr>
            <w:tcW w:w="2544" w:type="dxa"/>
            <w:tcBorders>
              <w:top w:val="single" w:sz="12" w:space="0" w:color="00ABD1"/>
              <w:left w:val="single" w:sz="8" w:space="0" w:color="00ABD1"/>
              <w:bottom w:val="single" w:sz="12" w:space="0" w:color="00ABD1"/>
              <w:right w:val="single" w:sz="8" w:space="0" w:color="00ABD1"/>
            </w:tcBorders>
          </w:tcPr>
          <w:p w14:paraId="7DD7306D" w14:textId="77777777" w:rsidR="007E4E9F" w:rsidRDefault="00000000">
            <w:pPr>
              <w:pStyle w:val="TableParagraph"/>
              <w:spacing w:before="97"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12" w:space="0" w:color="00ABD1"/>
              <w:left w:val="single" w:sz="8" w:space="0" w:color="00ABD1"/>
              <w:bottom w:val="single" w:sz="12" w:space="0" w:color="00ABD1"/>
              <w:right w:val="single" w:sz="8" w:space="0" w:color="00ABD1"/>
            </w:tcBorders>
          </w:tcPr>
          <w:p w14:paraId="4369B0F8" w14:textId="77777777" w:rsidR="007E4E9F" w:rsidRDefault="00000000">
            <w:pPr>
              <w:pStyle w:val="TableParagraph"/>
              <w:spacing w:before="98"/>
              <w:rPr>
                <w:color w:val="231F20"/>
                <w:sz w:val="24"/>
                <w:szCs w:val="24"/>
                <w:lang w:val="fr-FR"/>
              </w:rPr>
            </w:pPr>
            <w:r>
              <w:rPr>
                <w:color w:val="231F20"/>
                <w:sz w:val="24"/>
                <w:szCs w:val="24"/>
                <w:lang w:val="fr-FR"/>
              </w:rPr>
              <w:t>Regroupement par âge : 16 +/ adultes</w:t>
            </w:r>
          </w:p>
        </w:tc>
      </w:tr>
      <w:tr w:rsidR="007E4E9F" w14:paraId="6106B5AE" w14:textId="77777777">
        <w:trPr>
          <w:trHeight w:val="536"/>
        </w:trPr>
        <w:tc>
          <w:tcPr>
            <w:tcW w:w="2544" w:type="dxa"/>
            <w:tcBorders>
              <w:top w:val="single" w:sz="12" w:space="0" w:color="00ABD1"/>
              <w:left w:val="single" w:sz="8" w:space="0" w:color="00ABD1"/>
              <w:bottom w:val="single" w:sz="8" w:space="0" w:color="00ABD1"/>
              <w:right w:val="single" w:sz="8" w:space="0" w:color="00ABD1"/>
            </w:tcBorders>
          </w:tcPr>
          <w:p w14:paraId="2F681619" w14:textId="77777777" w:rsidR="007E4E9F" w:rsidRDefault="00000000">
            <w:pPr>
              <w:pStyle w:val="TableParagraph"/>
              <w:spacing w:before="96"/>
              <w:ind w:left="197"/>
              <w:rPr>
                <w:b/>
                <w:bCs/>
                <w:sz w:val="24"/>
                <w:szCs w:val="24"/>
                <w:lang w:val="fr-FR"/>
              </w:rPr>
            </w:pPr>
            <w:r>
              <w:rPr>
                <w:b/>
                <w:bCs/>
                <w:color w:val="231F20"/>
                <w:sz w:val="24"/>
                <w:szCs w:val="24"/>
                <w:lang w:val="fr-FR"/>
              </w:rPr>
              <w:t>Durée</w:t>
            </w:r>
          </w:p>
        </w:tc>
        <w:tc>
          <w:tcPr>
            <w:tcW w:w="7195" w:type="dxa"/>
            <w:tcBorders>
              <w:top w:val="single" w:sz="12" w:space="0" w:color="00ABD1"/>
              <w:left w:val="single" w:sz="8" w:space="0" w:color="00ABD1"/>
              <w:bottom w:val="single" w:sz="8" w:space="0" w:color="00ABD1"/>
              <w:right w:val="single" w:sz="8" w:space="0" w:color="00ABD1"/>
            </w:tcBorders>
          </w:tcPr>
          <w:p w14:paraId="47249220" w14:textId="77777777" w:rsidR="007E4E9F" w:rsidRDefault="00000000">
            <w:pPr>
              <w:pStyle w:val="TableParagraph"/>
              <w:spacing w:before="97"/>
              <w:rPr>
                <w:sz w:val="24"/>
                <w:lang w:val="fr-FR"/>
              </w:rPr>
            </w:pPr>
            <w:r>
              <w:rPr>
                <w:color w:val="231F20"/>
                <w:sz w:val="24"/>
                <w:lang w:val="fr-FR"/>
              </w:rPr>
              <w:t>10</w:t>
            </w:r>
            <w:r>
              <w:rPr>
                <w:color w:val="231F20"/>
                <w:spacing w:val="-2"/>
                <w:sz w:val="24"/>
                <w:lang w:val="fr-FR"/>
              </w:rPr>
              <w:t xml:space="preserve"> </w:t>
            </w:r>
            <w:r>
              <w:rPr>
                <w:color w:val="231F20"/>
                <w:sz w:val="24"/>
                <w:lang w:val="fr-FR"/>
              </w:rPr>
              <w:t>minutes</w:t>
            </w:r>
          </w:p>
        </w:tc>
      </w:tr>
      <w:tr w:rsidR="007E4E9F" w:rsidRPr="00FF342D" w14:paraId="3936A1C1" w14:textId="77777777">
        <w:trPr>
          <w:trHeight w:val="582"/>
        </w:trPr>
        <w:tc>
          <w:tcPr>
            <w:tcW w:w="2544" w:type="dxa"/>
            <w:tcBorders>
              <w:top w:val="single" w:sz="8" w:space="0" w:color="00ABD1"/>
              <w:left w:val="single" w:sz="8" w:space="0" w:color="00ABD1"/>
              <w:bottom w:val="single" w:sz="12" w:space="0" w:color="00ABD1"/>
              <w:right w:val="single" w:sz="8" w:space="0" w:color="00ABD1"/>
            </w:tcBorders>
          </w:tcPr>
          <w:p w14:paraId="5974CF2B" w14:textId="77777777" w:rsidR="007E4E9F" w:rsidRDefault="00000000">
            <w:pPr>
              <w:pStyle w:val="TableParagraph"/>
              <w:spacing w:before="101"/>
              <w:ind w:left="197"/>
              <w:rPr>
                <w:b/>
                <w:bCs/>
                <w:sz w:val="24"/>
                <w:szCs w:val="24"/>
                <w:lang w:val="fr-FR"/>
              </w:rPr>
            </w:pPr>
            <w:r>
              <w:rPr>
                <w:b/>
                <w:bCs/>
                <w:color w:val="231F20"/>
                <w:sz w:val="24"/>
                <w:szCs w:val="24"/>
                <w:lang w:val="fr-FR"/>
              </w:rPr>
              <w:t>Moyen</w:t>
            </w:r>
          </w:p>
        </w:tc>
        <w:tc>
          <w:tcPr>
            <w:tcW w:w="7195" w:type="dxa"/>
            <w:tcBorders>
              <w:top w:val="single" w:sz="8" w:space="0" w:color="00ABD1"/>
              <w:left w:val="single" w:sz="8" w:space="0" w:color="00ABD1"/>
              <w:bottom w:val="single" w:sz="12" w:space="0" w:color="00ABD1"/>
              <w:right w:val="single" w:sz="8" w:space="0" w:color="00ABD1"/>
            </w:tcBorders>
          </w:tcPr>
          <w:p w14:paraId="713C813B" w14:textId="77777777" w:rsidR="007E4E9F" w:rsidRDefault="00000000">
            <w:pPr>
              <w:pStyle w:val="TableParagraph"/>
              <w:spacing w:before="102"/>
              <w:rPr>
                <w:color w:val="231F20"/>
                <w:sz w:val="24"/>
                <w:szCs w:val="24"/>
                <w:lang w:val="fr-FR"/>
              </w:rPr>
            </w:pPr>
            <w:r>
              <w:rPr>
                <w:color w:val="231F20"/>
                <w:sz w:val="24"/>
                <w:szCs w:val="24"/>
                <w:lang w:val="fr-FR"/>
              </w:rPr>
              <w:t>Puzzle de définitions,</w:t>
            </w:r>
            <w:r>
              <w:rPr>
                <w:color w:val="231F20"/>
                <w:spacing w:val="-8"/>
                <w:sz w:val="24"/>
                <w:szCs w:val="24"/>
                <w:lang w:val="fr-FR"/>
              </w:rPr>
              <w:t xml:space="preserve"> </w:t>
            </w:r>
            <w:r>
              <w:rPr>
                <w:color w:val="231F20"/>
                <w:sz w:val="24"/>
                <w:szCs w:val="24"/>
                <w:lang w:val="fr-FR"/>
              </w:rPr>
              <w:t>jeu de rôle</w:t>
            </w:r>
          </w:p>
        </w:tc>
      </w:tr>
      <w:tr w:rsidR="007E4E9F" w:rsidRPr="00FF342D" w14:paraId="7E93820B" w14:textId="77777777">
        <w:trPr>
          <w:trHeight w:val="4249"/>
        </w:trPr>
        <w:tc>
          <w:tcPr>
            <w:tcW w:w="2544" w:type="dxa"/>
            <w:tcBorders>
              <w:top w:val="single" w:sz="12" w:space="0" w:color="00ABD1"/>
              <w:left w:val="single" w:sz="8" w:space="0" w:color="00ABD1"/>
              <w:bottom w:val="single" w:sz="12" w:space="0" w:color="00ABD1"/>
              <w:right w:val="single" w:sz="8" w:space="0" w:color="00ABD1"/>
            </w:tcBorders>
          </w:tcPr>
          <w:p w14:paraId="7FE8438C" w14:textId="77777777" w:rsidR="007E4E9F" w:rsidRDefault="00000000">
            <w:pPr>
              <w:pStyle w:val="TableParagraph"/>
              <w:spacing w:before="100"/>
              <w:ind w:left="197"/>
              <w:rPr>
                <w:b/>
                <w:sz w:val="24"/>
                <w:lang w:val="fr-FR"/>
              </w:rPr>
            </w:pPr>
            <w:r>
              <w:rPr>
                <w:b/>
                <w:color w:val="231F20"/>
                <w:sz w:val="24"/>
                <w:lang w:val="fr-FR"/>
              </w:rPr>
              <w:t>Description</w:t>
            </w:r>
          </w:p>
        </w:tc>
        <w:tc>
          <w:tcPr>
            <w:tcW w:w="7195" w:type="dxa"/>
            <w:tcBorders>
              <w:top w:val="single" w:sz="12" w:space="0" w:color="00ABD1"/>
              <w:left w:val="single" w:sz="8" w:space="0" w:color="00ABD1"/>
              <w:bottom w:val="single" w:sz="12" w:space="0" w:color="00ABD1"/>
              <w:right w:val="single" w:sz="8" w:space="0" w:color="00ABD1"/>
            </w:tcBorders>
          </w:tcPr>
          <w:p w14:paraId="0C745B48" w14:textId="77777777" w:rsidR="007E4E9F" w:rsidRDefault="00000000">
            <w:pPr>
              <w:pStyle w:val="TableParagraph"/>
              <w:spacing w:before="106" w:line="235" w:lineRule="auto"/>
              <w:ind w:right="300"/>
              <w:jc w:val="both"/>
              <w:rPr>
                <w:color w:val="231F20"/>
                <w:sz w:val="24"/>
                <w:szCs w:val="24"/>
                <w:lang w:val="fr-FR"/>
              </w:rPr>
            </w:pPr>
            <w:r>
              <w:rPr>
                <w:color w:val="231F20"/>
                <w:sz w:val="24"/>
                <w:szCs w:val="24"/>
                <w:lang w:val="fr-FR"/>
              </w:rPr>
              <w:t>Les participants sont répartis en cinq groupes. On attribue à chaque groupe un terme (déplacement de la colère, répression de la colère, suppression de la colère, expression inefficace de la colère, expression efficace de la colère).</w:t>
            </w:r>
          </w:p>
          <w:p w14:paraId="66DE91BA" w14:textId="1A1C895D" w:rsidR="007E4E9F" w:rsidRDefault="00000000" w:rsidP="00976716">
            <w:pPr>
              <w:pStyle w:val="TableParagraph"/>
              <w:shd w:val="clear" w:color="auto" w:fill="FFFFFF" w:themeFill="background1"/>
              <w:spacing w:before="172" w:line="235" w:lineRule="auto"/>
              <w:ind w:right="304"/>
              <w:jc w:val="both"/>
              <w:rPr>
                <w:color w:val="231F20"/>
                <w:sz w:val="24"/>
                <w:szCs w:val="24"/>
                <w:shd w:val="clear" w:color="auto" w:fill="FFFF00"/>
                <w:lang w:val="fr-FR"/>
              </w:rPr>
            </w:pPr>
            <w:r w:rsidRPr="00976716">
              <w:rPr>
                <w:color w:val="231F20"/>
                <w:sz w:val="24"/>
                <w:szCs w:val="24"/>
                <w:shd w:val="clear" w:color="auto" w:fill="FFFFFF" w:themeFill="background1"/>
                <w:lang w:val="fr-FR"/>
              </w:rPr>
              <w:t xml:space="preserve">Chaque groupe reçoit une liste de définitions </w:t>
            </w:r>
            <w:r w:rsidR="00976716" w:rsidRPr="00976716">
              <w:rPr>
                <w:color w:val="231F20"/>
                <w:sz w:val="24"/>
                <w:szCs w:val="24"/>
                <w:shd w:val="clear" w:color="auto" w:fill="FFFFFF" w:themeFill="background1"/>
                <w:lang w:val="fr-FR"/>
              </w:rPr>
              <w:t>multiples</w:t>
            </w:r>
            <w:r w:rsidRPr="00976716">
              <w:rPr>
                <w:color w:val="231F20"/>
                <w:sz w:val="24"/>
                <w:szCs w:val="24"/>
                <w:shd w:val="clear" w:color="auto" w:fill="FFFFFF" w:themeFill="background1"/>
                <w:lang w:val="fr-FR"/>
              </w:rPr>
              <w:t xml:space="preserve"> et </w:t>
            </w:r>
            <w:r w:rsidR="00976716" w:rsidRPr="00976716">
              <w:rPr>
                <w:color w:val="231F20"/>
                <w:sz w:val="24"/>
                <w:szCs w:val="24"/>
                <w:shd w:val="clear" w:color="auto" w:fill="FFFFFF" w:themeFill="background1"/>
                <w:lang w:val="fr-FR"/>
              </w:rPr>
              <w:t>doit</w:t>
            </w:r>
            <w:r w:rsidRPr="00976716">
              <w:rPr>
                <w:color w:val="231F20"/>
                <w:sz w:val="24"/>
                <w:szCs w:val="24"/>
                <w:shd w:val="clear" w:color="auto" w:fill="FFFFFF" w:themeFill="background1"/>
                <w:lang w:val="fr-FR"/>
              </w:rPr>
              <w:t xml:space="preserve"> identifier la définition correspondant</w:t>
            </w:r>
            <w:r w:rsidR="00976716">
              <w:rPr>
                <w:color w:val="231F20"/>
                <w:sz w:val="24"/>
                <w:szCs w:val="24"/>
                <w:shd w:val="clear" w:color="auto" w:fill="FFFFFF" w:themeFill="background1"/>
                <w:lang w:val="fr-FR"/>
              </w:rPr>
              <w:t>e.</w:t>
            </w:r>
          </w:p>
          <w:p w14:paraId="03896BBC" w14:textId="3312C92E" w:rsidR="007E4E9F" w:rsidRDefault="00000000">
            <w:pPr>
              <w:pStyle w:val="TableParagraph"/>
              <w:spacing w:before="172" w:line="235" w:lineRule="auto"/>
              <w:ind w:right="304"/>
              <w:jc w:val="both"/>
              <w:rPr>
                <w:color w:val="231F20"/>
                <w:sz w:val="24"/>
                <w:szCs w:val="24"/>
                <w:lang w:val="fr-FR"/>
              </w:rPr>
            </w:pPr>
            <w:r>
              <w:rPr>
                <w:color w:val="231F20"/>
                <w:sz w:val="24"/>
                <w:szCs w:val="24"/>
                <w:lang w:val="fr-FR"/>
              </w:rPr>
              <w:t>Après que chaque groupe ait choisi une définition, le formateur liste tous les termes sur un</w:t>
            </w:r>
            <w:r w:rsidR="007F067B">
              <w:rPr>
                <w:color w:val="231F20"/>
                <w:sz w:val="24"/>
                <w:szCs w:val="24"/>
                <w:lang w:val="fr-FR"/>
              </w:rPr>
              <w:t xml:space="preserve"> paperboard</w:t>
            </w:r>
            <w:r>
              <w:rPr>
                <w:color w:val="231F20"/>
                <w:sz w:val="24"/>
                <w:szCs w:val="24"/>
                <w:lang w:val="fr-FR"/>
              </w:rPr>
              <w:t>, sans donner d’indication quant à leur signification.</w:t>
            </w:r>
          </w:p>
          <w:p w14:paraId="49F6B2A2" w14:textId="77777777" w:rsidR="007E4E9F" w:rsidRDefault="00000000">
            <w:pPr>
              <w:pStyle w:val="TableParagraph"/>
              <w:spacing w:before="172" w:line="235" w:lineRule="auto"/>
              <w:ind w:right="301"/>
              <w:jc w:val="both"/>
              <w:rPr>
                <w:color w:val="231F20"/>
                <w:sz w:val="24"/>
                <w:szCs w:val="24"/>
                <w:lang w:val="fr-FR"/>
              </w:rPr>
            </w:pPr>
            <w:r>
              <w:rPr>
                <w:color w:val="231F20"/>
                <w:sz w:val="24"/>
                <w:szCs w:val="24"/>
                <w:lang w:val="fr-FR"/>
              </w:rPr>
              <w:t>Ensuite, on demande à chaque groupe de créer et de jouer une situation imaginaire, tandis que les autres devront deviner le mécanisme de défense contre la colère illustré par ce jeu de rôle.</w:t>
            </w:r>
          </w:p>
          <w:p w14:paraId="182FD88E" w14:textId="77777777" w:rsidR="007E4E9F" w:rsidRDefault="00000000">
            <w:pPr>
              <w:pStyle w:val="TableParagraph"/>
              <w:spacing w:before="168" w:line="235" w:lineRule="auto"/>
              <w:jc w:val="both"/>
              <w:rPr>
                <w:color w:val="231F20"/>
                <w:sz w:val="24"/>
                <w:szCs w:val="24"/>
                <w:lang w:val="fr-FR"/>
              </w:rPr>
            </w:pPr>
            <w:r>
              <w:rPr>
                <w:color w:val="231F20"/>
                <w:sz w:val="24"/>
                <w:szCs w:val="24"/>
                <w:lang w:val="fr-FR"/>
              </w:rPr>
              <w:t>Enfin, les définitions seront évaluées, commentées et clarifiées.</w:t>
            </w:r>
          </w:p>
        </w:tc>
      </w:tr>
      <w:tr w:rsidR="007E4E9F" w:rsidRPr="00FF342D" w14:paraId="2AC76349" w14:textId="77777777">
        <w:trPr>
          <w:trHeight w:val="509"/>
        </w:trPr>
        <w:tc>
          <w:tcPr>
            <w:tcW w:w="2544" w:type="dxa"/>
            <w:tcBorders>
              <w:top w:val="single" w:sz="12" w:space="0" w:color="00ABD1"/>
              <w:left w:val="single" w:sz="8" w:space="0" w:color="00ABD1"/>
              <w:bottom w:val="single" w:sz="8" w:space="0" w:color="00ABD1"/>
              <w:right w:val="single" w:sz="8" w:space="0" w:color="00ABD1"/>
            </w:tcBorders>
          </w:tcPr>
          <w:p w14:paraId="7BF0E49E" w14:textId="77777777" w:rsidR="007E4E9F" w:rsidRDefault="00000000">
            <w:pPr>
              <w:pStyle w:val="TableParagraph"/>
              <w:spacing w:before="96" w:line="259" w:lineRule="auto"/>
              <w:ind w:left="197"/>
              <w:rPr>
                <w:b/>
                <w:bCs/>
                <w:color w:val="231F20"/>
                <w:sz w:val="24"/>
                <w:szCs w:val="24"/>
                <w:lang w:val="fr-FR"/>
              </w:rPr>
            </w:pPr>
            <w:r>
              <w:rPr>
                <w:b/>
                <w:bCs/>
                <w:color w:val="231F20"/>
                <w:sz w:val="24"/>
                <w:szCs w:val="24"/>
                <w:lang w:val="fr-FR"/>
              </w:rPr>
              <w:t>Méthode d’apprentissage</w:t>
            </w:r>
          </w:p>
        </w:tc>
        <w:tc>
          <w:tcPr>
            <w:tcW w:w="7195" w:type="dxa"/>
            <w:tcBorders>
              <w:top w:val="single" w:sz="12" w:space="0" w:color="00ABD1"/>
              <w:left w:val="single" w:sz="8" w:space="0" w:color="00ABD1"/>
              <w:bottom w:val="single" w:sz="8" w:space="0" w:color="00ABD1"/>
              <w:right w:val="single" w:sz="8" w:space="0" w:color="00ABD1"/>
            </w:tcBorders>
          </w:tcPr>
          <w:p w14:paraId="637F6EB8" w14:textId="53C510A6" w:rsidR="007E4E9F" w:rsidRDefault="00000000">
            <w:pPr>
              <w:pStyle w:val="TableParagraph"/>
              <w:spacing w:before="97"/>
              <w:rPr>
                <w:color w:val="231F20"/>
                <w:sz w:val="24"/>
                <w:szCs w:val="24"/>
                <w:lang w:val="fr-FR"/>
              </w:rPr>
            </w:pPr>
            <w:r>
              <w:rPr>
                <w:color w:val="231F20"/>
                <w:sz w:val="24"/>
                <w:szCs w:val="24"/>
                <w:lang w:val="fr-FR"/>
              </w:rPr>
              <w:t>Instruction,</w:t>
            </w:r>
            <w:r>
              <w:rPr>
                <w:color w:val="231F20"/>
                <w:spacing w:val="-12"/>
                <w:sz w:val="24"/>
                <w:szCs w:val="24"/>
                <w:lang w:val="fr-FR"/>
              </w:rPr>
              <w:t xml:space="preserve"> </w:t>
            </w:r>
            <w:r>
              <w:rPr>
                <w:color w:val="231F20"/>
                <w:sz w:val="24"/>
                <w:szCs w:val="24"/>
                <w:lang w:val="fr-FR"/>
              </w:rPr>
              <w:t xml:space="preserve">jeu de rôle, </w:t>
            </w:r>
            <w:r w:rsidR="00C26BE4">
              <w:rPr>
                <w:sz w:val="24"/>
                <w:szCs w:val="24"/>
                <w:lang w:val="fr-FR"/>
              </w:rPr>
              <w:t>a</w:t>
            </w:r>
            <w:r w:rsidR="00C26BE4" w:rsidRPr="00C44EFF">
              <w:rPr>
                <w:sz w:val="24"/>
                <w:szCs w:val="24"/>
                <w:lang w:val="fr-FR"/>
              </w:rPr>
              <w:t xml:space="preserve">pprentissage autonome </w:t>
            </w:r>
          </w:p>
        </w:tc>
      </w:tr>
      <w:tr w:rsidR="007E4E9F" w14:paraId="15CA62A5" w14:textId="77777777">
        <w:trPr>
          <w:trHeight w:val="514"/>
        </w:trPr>
        <w:tc>
          <w:tcPr>
            <w:tcW w:w="2544" w:type="dxa"/>
            <w:tcBorders>
              <w:top w:val="single" w:sz="8" w:space="0" w:color="00ABD1"/>
              <w:left w:val="single" w:sz="8" w:space="0" w:color="00ABD1"/>
              <w:bottom w:val="single" w:sz="8" w:space="0" w:color="00ABD1"/>
              <w:right w:val="single" w:sz="8" w:space="0" w:color="00ABD1"/>
            </w:tcBorders>
          </w:tcPr>
          <w:p w14:paraId="3E38A436" w14:textId="77777777" w:rsidR="007E4E9F" w:rsidRDefault="00000000">
            <w:pPr>
              <w:pStyle w:val="TableParagraph"/>
              <w:spacing w:before="101"/>
              <w:ind w:left="197"/>
              <w:rPr>
                <w:b/>
                <w:bCs/>
                <w:sz w:val="24"/>
                <w:szCs w:val="24"/>
                <w:lang w:val="fr-FR"/>
              </w:rPr>
            </w:pPr>
            <w:r>
              <w:rPr>
                <w:b/>
                <w:bCs/>
                <w:color w:val="231F20"/>
                <w:sz w:val="24"/>
                <w:szCs w:val="24"/>
                <w:lang w:val="fr-FR"/>
              </w:rPr>
              <w:t>Support visuel</w:t>
            </w:r>
          </w:p>
        </w:tc>
        <w:tc>
          <w:tcPr>
            <w:tcW w:w="7195" w:type="dxa"/>
            <w:tcBorders>
              <w:top w:val="single" w:sz="8" w:space="0" w:color="00ABD1"/>
              <w:left w:val="single" w:sz="8" w:space="0" w:color="00ABD1"/>
              <w:bottom w:val="single" w:sz="8" w:space="0" w:color="00ABD1"/>
              <w:right w:val="single" w:sz="8" w:space="0" w:color="00ABD1"/>
            </w:tcBorders>
          </w:tcPr>
          <w:p w14:paraId="1E008A67" w14:textId="77777777" w:rsidR="007E4E9F" w:rsidRDefault="00000000">
            <w:pPr>
              <w:pStyle w:val="TableParagraph"/>
              <w:spacing w:before="102"/>
              <w:rPr>
                <w:sz w:val="24"/>
                <w:szCs w:val="24"/>
                <w:lang w:val="fr-FR"/>
              </w:rPr>
            </w:pPr>
            <w:r>
              <w:rPr>
                <w:color w:val="231F20"/>
                <w:sz w:val="24"/>
                <w:szCs w:val="24"/>
                <w:lang w:val="fr-FR"/>
              </w:rPr>
              <w:t>Puzzle de mots</w:t>
            </w:r>
          </w:p>
        </w:tc>
      </w:tr>
    </w:tbl>
    <w:p w14:paraId="10370386" w14:textId="77777777" w:rsidR="007E4E9F" w:rsidRDefault="007E4E9F">
      <w:pPr>
        <w:sectPr w:rsidR="007E4E9F">
          <w:pgSz w:w="11906" w:h="16838"/>
          <w:pgMar w:top="0" w:right="720" w:bottom="1560" w:left="740" w:header="0" w:footer="889" w:gutter="0"/>
          <w:cols w:space="720"/>
          <w:formProt w:val="0"/>
          <w:docGrid w:linePitch="100" w:charSpace="4096"/>
        </w:sectPr>
      </w:pPr>
    </w:p>
    <w:p w14:paraId="298EEC45" w14:textId="77777777" w:rsidR="007E4E9F" w:rsidRDefault="00000000">
      <w:pPr>
        <w:pStyle w:val="BodyText"/>
        <w:rPr>
          <w:i/>
          <w:iCs/>
          <w:lang w:val="fr-FR"/>
        </w:rPr>
      </w:pPr>
      <w:r>
        <w:rPr>
          <w:i/>
          <w:iCs/>
          <w:noProof/>
          <w:lang w:val="fr-FR"/>
        </w:rPr>
        <w:lastRenderedPageBreak/>
        <mc:AlternateContent>
          <mc:Choice Requires="wpg">
            <w:drawing>
              <wp:anchor distT="0" distB="0" distL="0" distR="0" simplePos="0" relativeHeight="285" behindDoc="1" locked="0" layoutInCell="0" allowOverlap="1" wp14:anchorId="4D225D99" wp14:editId="3A6D9D76">
                <wp:simplePos x="0" y="0"/>
                <wp:positionH relativeFrom="page">
                  <wp:posOffset>-54610</wp:posOffset>
                </wp:positionH>
                <wp:positionV relativeFrom="margin">
                  <wp:posOffset>-931545</wp:posOffset>
                </wp:positionV>
                <wp:extent cx="7561580" cy="9307195"/>
                <wp:effectExtent l="0" t="0" r="2540" b="28575"/>
                <wp:wrapNone/>
                <wp:docPr id="359" name="Group 285"/>
                <wp:cNvGraphicFramePr/>
                <a:graphic xmlns:a="http://schemas.openxmlformats.org/drawingml/2006/main">
                  <a:graphicData uri="http://schemas.microsoft.com/office/word/2010/wordprocessingGroup">
                    <wpg:wgp>
                      <wpg:cNvGrpSpPr/>
                      <wpg:grpSpPr>
                        <a:xfrm>
                          <a:off x="0" y="0"/>
                          <a:ext cx="7561080" cy="9306720"/>
                          <a:chOff x="0" y="0"/>
                          <a:chExt cx="0" cy="0"/>
                        </a:xfrm>
                      </wpg:grpSpPr>
                      <pic:pic xmlns:pic="http://schemas.openxmlformats.org/drawingml/2006/picture">
                        <pic:nvPicPr>
                          <pic:cNvPr id="360" name="Picture 296"/>
                          <pic:cNvPicPr/>
                        </pic:nvPicPr>
                        <pic:blipFill>
                          <a:blip r:embed="rId32"/>
                          <a:stretch/>
                        </pic:blipFill>
                        <pic:spPr>
                          <a:xfrm>
                            <a:off x="0" y="0"/>
                            <a:ext cx="7561080" cy="798840"/>
                          </a:xfrm>
                          <a:prstGeom prst="rect">
                            <a:avLst/>
                          </a:prstGeom>
                          <a:ln w="0">
                            <a:noFill/>
                          </a:ln>
                        </pic:spPr>
                      </pic:pic>
                      <wps:wsp>
                        <wps:cNvPr id="361" name="Freeform: Shape 361"/>
                        <wps:cNvSpPr/>
                        <wps:spPr>
                          <a:xfrm>
                            <a:off x="0" y="0"/>
                            <a:ext cx="7561080" cy="552312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362" name="Freeform: Shape 362"/>
                        <wps:cNvSpPr/>
                        <wps:spPr>
                          <a:xfrm>
                            <a:off x="5973480" y="551160"/>
                            <a:ext cx="848520" cy="84852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63" name="Picture 293"/>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364" name="Picture 292"/>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365" name="Picture 291"/>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366" name="Picture 290"/>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367" name="Picture 289"/>
                          <pic:cNvPicPr/>
                        </pic:nvPicPr>
                        <pic:blipFill>
                          <a:blip r:embed="rId35"/>
                          <a:stretch/>
                        </pic:blipFill>
                        <pic:spPr>
                          <a:xfrm>
                            <a:off x="6823800" y="920880"/>
                            <a:ext cx="84600" cy="104760"/>
                          </a:xfrm>
                          <a:prstGeom prst="rect">
                            <a:avLst/>
                          </a:prstGeom>
                          <a:ln w="0">
                            <a:noFill/>
                          </a:ln>
                        </pic:spPr>
                      </pic:pic>
                      <wps:wsp>
                        <wps:cNvPr id="368" name="Rectangle 368"/>
                        <wps:cNvSpPr/>
                        <wps:spPr>
                          <a:xfrm>
                            <a:off x="693360" y="6336720"/>
                            <a:ext cx="6192000" cy="989280"/>
                          </a:xfrm>
                          <a:prstGeom prst="rect">
                            <a:avLst/>
                          </a:prstGeom>
                          <a:solidFill>
                            <a:srgbClr val="F1F2F2"/>
                          </a:solidFill>
                          <a:ln w="0">
                            <a:noFill/>
                          </a:ln>
                        </wps:spPr>
                        <wps:style>
                          <a:lnRef idx="0">
                            <a:scrgbClr r="0" g="0" b="0"/>
                          </a:lnRef>
                          <a:fillRef idx="0">
                            <a:scrgbClr r="0" g="0" b="0"/>
                          </a:fillRef>
                          <a:effectRef idx="0">
                            <a:scrgbClr r="0" g="0" b="0"/>
                          </a:effectRef>
                          <a:fontRef idx="minor"/>
                        </wps:style>
                        <wps:bodyPr/>
                      </wps:wsp>
                      <wps:wsp>
                        <wps:cNvPr id="369" name="Freeform: Shape 369"/>
                        <wps:cNvSpPr/>
                        <wps:spPr>
                          <a:xfrm>
                            <a:off x="672480" y="4749120"/>
                            <a:ext cx="6192000" cy="3923640"/>
                          </a:xfrm>
                          <a:custGeom>
                            <a:avLst/>
                            <a:gdLst/>
                            <a:ahLst/>
                            <a:cxnLst/>
                            <a:rect l="l" t="t" r="r" b="b"/>
                            <a:pathLst>
                              <a:path w="9750" h="6033">
                                <a:moveTo>
                                  <a:pt x="9750" y="3793"/>
                                </a:moveTo>
                                <a:lnTo>
                                  <a:pt x="0" y="3793"/>
                                </a:lnTo>
                                <a:lnTo>
                                  <a:pt x="0" y="6032"/>
                                </a:lnTo>
                                <a:lnTo>
                                  <a:pt x="9750" y="6032"/>
                                </a:lnTo>
                                <a:lnTo>
                                  <a:pt x="9750" y="3793"/>
                                </a:lnTo>
                                <a:close/>
                                <a:moveTo>
                                  <a:pt x="9750" y="0"/>
                                </a:moveTo>
                                <a:lnTo>
                                  <a:pt x="0" y="0"/>
                                </a:lnTo>
                                <a:lnTo>
                                  <a:pt x="0" y="2234"/>
                                </a:lnTo>
                                <a:lnTo>
                                  <a:pt x="9750" y="2234"/>
                                </a:lnTo>
                                <a:lnTo>
                                  <a:pt x="9750" y="0"/>
                                </a:lnTo>
                                <a:close/>
                              </a:path>
                            </a:pathLst>
                          </a:custGeom>
                          <a:solidFill>
                            <a:srgbClr val="D0F3FF"/>
                          </a:solidFill>
                          <a:ln w="0">
                            <a:noFill/>
                          </a:ln>
                        </wps:spPr>
                        <wps:style>
                          <a:lnRef idx="0">
                            <a:scrgbClr r="0" g="0" b="0"/>
                          </a:lnRef>
                          <a:fillRef idx="0">
                            <a:scrgbClr r="0" g="0" b="0"/>
                          </a:fillRef>
                          <a:effectRef idx="0">
                            <a:scrgbClr r="0" g="0" b="0"/>
                          </a:effectRef>
                          <a:fontRef idx="minor"/>
                        </wps:style>
                        <wps:bodyPr/>
                      </wps:wsp>
                      <wps:wsp>
                        <wps:cNvPr id="370" name="Straight Connector 370"/>
                        <wps:cNvCnPr/>
                        <wps:spPr>
                          <a:xfrm>
                            <a:off x="2211120" y="4842360"/>
                            <a:ext cx="0" cy="446400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85" style="position:absolute;margin-left:-4.3pt;margin-top:-73.35pt;width:595.35pt;height:732.75pt" coordorigin="-86,-1467" coordsize="11907,14655">
                <v:shape id="shape_0" ID="Picture 296" stroked="f" style="position:absolute;left:-86;top:-1467;width:11906;height:1257;mso-wrap-style:none;v-text-anchor:middle;mso-position-horizontal-relative:page;mso-position-vertical-relative:margin" type="shapetype_75">
                  <v:imagedata r:id="rId36" o:detectmouseclick="t"/>
                  <v:stroke color="#3465a4" joinstyle="round" endcap="flat"/>
                  <w10:wrap type="none"/>
                </v:shape>
                <v:shape id="shape_0" ID="Picture 293" stroked="f" style="position:absolute;left:9462;top:-456;width:1046;height:1047;mso-wrap-style:none;v-text-anchor:middle;mso-position-horizontal-relative:page;mso-position-vertical-relative:margin" type="shapetype_75">
                  <v:imagedata r:id="rId37" o:detectmouseclick="t"/>
                  <v:stroke color="#3465a4" joinstyle="round" endcap="flat"/>
                </v:shape>
                <v:shape id="shape_0" ID="Picture 292" stroked="f" style="position:absolute;left:9573;top:-456;width:916;height:922;mso-wrap-style:none;v-text-anchor:middle;mso-position-horizontal-relative:page;mso-position-vertical-relative:margin" type="shapetype_75">
                  <v:imagedata r:id="rId38" o:detectmouseclick="t"/>
                  <v:stroke color="#3465a4" joinstyle="round" endcap="flat"/>
                </v:shape>
                <v:shape id="shape_0" ID="Picture 291" stroked="f" style="position:absolute;left:9584;top:-378;width:880;height:880;mso-wrap-style:none;v-text-anchor:middle;mso-position-horizontal-relative:page;mso-position-vertical-relative:margin" type="shapetype_75">
                  <v:imagedata r:id="rId39" o:detectmouseclick="t"/>
                  <v:stroke color="#3465a4" joinstyle="round" endcap="flat"/>
                </v:shape>
                <v:shape id="shape_0" ID="Picture 290" stroked="f" style="position:absolute;left:9462;top:-456;width:1149;height:980;mso-wrap-style:none;v-text-anchor:middle;mso-position-horizontal-relative:page;mso-position-vertical-relative:margin" type="shapetype_75">
                  <v:imagedata r:id="rId45" o:detectmouseclick="t"/>
                  <v:stroke color="#3465a4" joinstyle="round" endcap="flat"/>
                </v:shape>
                <v:shape id="shape_0" ID="Picture 289" stroked="f" style="position:absolute;left:10660;top:-17;width:132;height:164;mso-wrap-style:none;v-text-anchor:middle;mso-position-horizontal-relative:page;mso-position-vertical-relative:margin" type="shapetype_75">
                  <v:imagedata r:id="rId41" o:detectmouseclick="t"/>
                  <v:stroke color="#3465a4" joinstyle="round" endcap="flat"/>
                </v:shape>
                <v:rect id="shape_0" path="m0,0l-2147483645,0l-2147483645,-2147483646l0,-2147483646xe" fillcolor="#f1f2f2" stroked="f" style="position:absolute;left:1006;top:8512;width:9750;height:1557;mso-wrap-style:none;v-text-anchor:middle;mso-position-horizontal-relative:page;mso-position-vertical-relative:margin">
                  <v:fill o:detectmouseclick="t" type="solid" color2="#0e0d0d"/>
                  <v:stroke color="#3465a4" joinstyle="round" endcap="flat"/>
                </v:rect>
                <v:line id="shape_0" from="3396,6159" to="3396,13188" stroked="t" style="position:absolute;mso-position-horizontal-relative:page;mso-position-vertical-relative:margin">
                  <v:stroke color="white" weight="25560" joinstyle="round" endcap="flat"/>
                  <v:fill o:detectmouseclick="t" on="false"/>
                </v:line>
              </v:group>
            </w:pict>
          </mc:Fallback>
        </mc:AlternateContent>
      </w:r>
    </w:p>
    <w:p w14:paraId="6B0ADC92" w14:textId="77777777" w:rsidR="007E4E9F" w:rsidRDefault="00000000">
      <w:pPr>
        <w:pStyle w:val="Heading3"/>
        <w:spacing w:before="198"/>
        <w:rPr>
          <w:lang w:val="fr-FR"/>
        </w:rPr>
      </w:pPr>
      <w:r>
        <w:rPr>
          <w:color w:val="00ABD1"/>
          <w:lang w:val="fr-FR"/>
        </w:rPr>
        <w:t>Conseils :</w:t>
      </w:r>
    </w:p>
    <w:p w14:paraId="1ABCAE26" w14:textId="77777777" w:rsidR="007E4E9F" w:rsidRDefault="00000000">
      <w:pPr>
        <w:pStyle w:val="BodyText"/>
        <w:spacing w:before="120" w:line="235" w:lineRule="auto"/>
        <w:ind w:left="352" w:right="341"/>
        <w:jc w:val="both"/>
        <w:rPr>
          <w:lang w:val="fr-FR"/>
        </w:rPr>
      </w:pPr>
      <w:r>
        <w:rPr>
          <w:color w:val="231F20"/>
          <w:lang w:val="fr-FR"/>
        </w:rPr>
        <w:t>Apprendre la gestion de la colère représente une compétence à acquérir et non un talent naturel. La gestion de la colère n’est pas instinctive. Elle dépend de la capacité de chacun à limiter des interactions émotionnelles complexes.</w:t>
      </w:r>
    </w:p>
    <w:p w14:paraId="5371AADD" w14:textId="77777777" w:rsidR="007E4E9F" w:rsidRDefault="00000000">
      <w:pPr>
        <w:pStyle w:val="BodyText"/>
        <w:spacing w:before="120" w:line="235" w:lineRule="auto"/>
        <w:ind w:left="352" w:right="341"/>
        <w:jc w:val="both"/>
        <w:rPr>
          <w:lang w:val="fr-FR"/>
        </w:rPr>
      </w:pPr>
      <w:r>
        <w:rPr>
          <w:color w:val="231F20"/>
          <w:lang w:val="fr-FR"/>
        </w:rPr>
        <w:t>La colère peut être tantôt constructive ou destructrice, selon la manifestation de son système de fixation des objectifs. Lorsqu’elle est exploitée à bon escient, la colère peut servir à alimenter la responsabilisation personnelle, le ”narcissisme sain” (Ronningstam apud Williams, 2017, p.6), mais aussi à favoriser l’autonomie et la capacité d’action en vue de la réalisation d’objectifs, à gérer les conflits, à défendre son intégrité et les limites que l’on a fixées, etc. La colère et la rage ont également été décrites comme des “instruments nécessaires au rétablissement du sentiment d’autonomie et de constance personnelle ou bien à la poursuite continue d’un objectif malgré les échecs” (Williams, 2017, p.6).</w:t>
      </w:r>
    </w:p>
    <w:p w14:paraId="4AB4CFEE" w14:textId="77777777" w:rsidR="007E4E9F" w:rsidRDefault="007E4E9F">
      <w:pPr>
        <w:pStyle w:val="BodyText"/>
        <w:spacing w:before="10"/>
        <w:rPr>
          <w:sz w:val="18"/>
          <w:lang w:val="fr-FR"/>
        </w:rPr>
      </w:pPr>
    </w:p>
    <w:p w14:paraId="1599A9AA" w14:textId="77777777" w:rsidR="007E4E9F" w:rsidRDefault="007E4E9F">
      <w:pPr>
        <w:pStyle w:val="BodyText"/>
        <w:rPr>
          <w:sz w:val="19"/>
          <w:lang w:val="fr-FR"/>
        </w:rPr>
      </w:pPr>
    </w:p>
    <w:p w14:paraId="430EAE2F" w14:textId="77777777" w:rsidR="007E4E9F" w:rsidRDefault="00000000">
      <w:pPr>
        <w:pStyle w:val="BodyText"/>
        <w:spacing w:line="235" w:lineRule="auto"/>
        <w:ind w:left="352" w:right="339"/>
        <w:jc w:val="both"/>
        <w:rPr>
          <w:lang w:val="fr-FR"/>
        </w:rPr>
      </w:pPr>
      <w:r>
        <w:rPr>
          <w:color w:val="231F20"/>
          <w:lang w:val="fr-FR"/>
        </w:rPr>
        <w:t>A la question “que faire de sa colère ?”, les chercheurs répondent par l‘identification de différents mécanismes de défense, dont le déplacement, la répression, la suppression, l’expression inefficace et l’expression efficace de la colère.</w:t>
      </w:r>
    </w:p>
    <w:p w14:paraId="253D093B" w14:textId="77777777" w:rsidR="007E4E9F" w:rsidRDefault="007E4E9F">
      <w:pPr>
        <w:pStyle w:val="BodyText"/>
        <w:spacing w:line="235" w:lineRule="auto"/>
        <w:ind w:left="352" w:right="339"/>
        <w:jc w:val="both"/>
        <w:rPr>
          <w:color w:val="231F20"/>
          <w:lang w:val="fr-FR"/>
        </w:rPr>
      </w:pPr>
    </w:p>
    <w:p w14:paraId="3197F334" w14:textId="77777777" w:rsidR="007E4E9F" w:rsidRDefault="007E4E9F">
      <w:pPr>
        <w:pStyle w:val="BodyText"/>
        <w:rPr>
          <w:sz w:val="20"/>
          <w:lang w:val="fr-FR"/>
        </w:rPr>
      </w:pPr>
    </w:p>
    <w:p w14:paraId="2D59D268" w14:textId="77777777" w:rsidR="007E4E9F" w:rsidRPr="00557B12" w:rsidRDefault="007E4E9F">
      <w:pPr>
        <w:rPr>
          <w:lang w:val="fr-CA"/>
        </w:rPr>
        <w:sectPr w:rsidR="007E4E9F" w:rsidRPr="00557B12">
          <w:pgSz w:w="11906" w:h="16838"/>
          <w:pgMar w:top="1580" w:right="720" w:bottom="1560" w:left="740" w:header="0" w:footer="889" w:gutter="0"/>
          <w:cols w:space="720"/>
          <w:formProt w:val="0"/>
          <w:docGrid w:linePitch="100" w:charSpace="4096"/>
        </w:sectPr>
      </w:pPr>
    </w:p>
    <w:p w14:paraId="69E9A251" w14:textId="77777777" w:rsidR="007E4E9F" w:rsidRDefault="00000000">
      <w:pPr>
        <w:pStyle w:val="BodyText"/>
        <w:spacing w:before="52" w:line="290" w:lineRule="exact"/>
        <w:ind w:left="360"/>
        <w:rPr>
          <w:lang w:val="fr-FR"/>
        </w:rPr>
      </w:pPr>
      <w:r>
        <w:rPr>
          <w:color w:val="231F20"/>
          <w:lang w:val="fr-FR"/>
        </w:rPr>
        <w:t>Le déplacement de la colère</w:t>
      </w:r>
    </w:p>
    <w:p w14:paraId="4304E2A7" w14:textId="77777777" w:rsidR="007E4E9F" w:rsidRDefault="007E4E9F">
      <w:pPr>
        <w:pStyle w:val="BodyText"/>
        <w:spacing w:line="290" w:lineRule="exact"/>
        <w:ind w:left="677"/>
        <w:rPr>
          <w:color w:val="231F20"/>
          <w:lang w:val="fr-FR"/>
        </w:rPr>
      </w:pPr>
    </w:p>
    <w:p w14:paraId="2D7809B8" w14:textId="77777777" w:rsidR="007E4E9F" w:rsidRDefault="00000000">
      <w:pPr>
        <w:pStyle w:val="BodyText"/>
        <w:spacing w:before="56" w:line="235" w:lineRule="auto"/>
        <w:ind w:left="360" w:right="607"/>
        <w:jc w:val="both"/>
        <w:rPr>
          <w:lang w:val="fr-FR"/>
        </w:rPr>
      </w:pPr>
      <w:r w:rsidRPr="00557B12">
        <w:rPr>
          <w:lang w:val="fr-CA"/>
        </w:rPr>
        <w:br w:type="column"/>
      </w:r>
      <w:r>
        <w:rPr>
          <w:color w:val="231F20"/>
          <w:lang w:val="fr-FR"/>
        </w:rPr>
        <w:t>Lorsque la colère est reportée sur une personne ou un objet indépendant de la source elle-même de cette colère, notamment si la colère envers cette cible primaire paraît dangereuse ; le déplacement permet un relâchement des tensions sur le court terme ; pouvant cependant avoir des conséquences négatives importantes sur le long terme : gâcher les relations, freiner l’apprentissage, nuire à l’estime de la colère, engendrer une dépression, etc.</w:t>
      </w:r>
    </w:p>
    <w:p w14:paraId="7119A4A5" w14:textId="77777777" w:rsidR="007E4E9F" w:rsidRDefault="007E4E9F">
      <w:pPr>
        <w:pStyle w:val="BodyText"/>
        <w:spacing w:before="56" w:line="235" w:lineRule="auto"/>
        <w:ind w:right="607"/>
        <w:jc w:val="both"/>
        <w:rPr>
          <w:color w:val="231F20"/>
          <w:lang w:val="fr-FR"/>
        </w:rPr>
      </w:pPr>
    </w:p>
    <w:p w14:paraId="7FCE2EBF" w14:textId="77777777" w:rsidR="007E4E9F" w:rsidRPr="00557B12" w:rsidRDefault="007E4E9F">
      <w:pPr>
        <w:rPr>
          <w:lang w:val="fr-CA"/>
        </w:rPr>
        <w:sectPr w:rsidR="007E4E9F" w:rsidRPr="00557B12">
          <w:type w:val="continuous"/>
          <w:pgSz w:w="11906" w:h="16838"/>
          <w:pgMar w:top="1580" w:right="720" w:bottom="1560" w:left="740" w:header="0" w:footer="889" w:gutter="0"/>
          <w:cols w:num="2" w:space="720" w:equalWidth="0">
            <w:col w:w="2023" w:space="412"/>
            <w:col w:w="8010"/>
          </w:cols>
          <w:formProt w:val="0"/>
          <w:docGrid w:linePitch="100" w:charSpace="4096"/>
        </w:sectPr>
      </w:pPr>
    </w:p>
    <w:p w14:paraId="23E4494E" w14:textId="77777777" w:rsidR="007E4E9F" w:rsidRDefault="007E4E9F">
      <w:pPr>
        <w:pStyle w:val="BodyText"/>
        <w:rPr>
          <w:sz w:val="20"/>
          <w:lang w:val="fr-FR"/>
        </w:rPr>
      </w:pPr>
    </w:p>
    <w:p w14:paraId="07DCE8D1" w14:textId="77777777" w:rsidR="007E4E9F" w:rsidRDefault="00000000">
      <w:pPr>
        <w:pStyle w:val="BodyText"/>
        <w:spacing w:before="52"/>
        <w:ind w:left="360"/>
        <w:rPr>
          <w:lang w:val="fr-FR"/>
        </w:rPr>
      </w:pPr>
      <w:r>
        <w:rPr>
          <w:color w:val="231F20"/>
          <w:lang w:val="fr-FR"/>
        </w:rPr>
        <w:t>La répression de la colère</w:t>
      </w:r>
    </w:p>
    <w:p w14:paraId="40DC453C" w14:textId="77777777" w:rsidR="007E4E9F" w:rsidRDefault="00000000">
      <w:pPr>
        <w:pStyle w:val="BodyText"/>
        <w:spacing w:before="56" w:line="235" w:lineRule="auto"/>
        <w:ind w:left="360" w:right="610"/>
        <w:jc w:val="both"/>
        <w:rPr>
          <w:lang w:val="fr-FR"/>
        </w:rPr>
      </w:pPr>
      <w:r w:rsidRPr="00557B12">
        <w:rPr>
          <w:lang w:val="fr-CA"/>
        </w:rPr>
        <w:br w:type="column"/>
      </w:r>
      <w:r>
        <w:rPr>
          <w:color w:val="231F20"/>
          <w:lang w:val="fr-FR"/>
        </w:rPr>
        <w:t>La colère est enfouie aux niveaux subconscient et inconscient de la psyché afin de la contrôler. La colère affecte alors le comportement, bien que l’individu ne soit pas conscient de son influence et de son rôle vis-à-vis des crises de colère.</w:t>
      </w:r>
    </w:p>
    <w:p w14:paraId="5D58E82F" w14:textId="77777777" w:rsidR="007E4E9F" w:rsidRPr="00557B12" w:rsidRDefault="007E4E9F">
      <w:pPr>
        <w:rPr>
          <w:lang w:val="fr-CA"/>
        </w:rPr>
        <w:sectPr w:rsidR="007E4E9F" w:rsidRPr="00557B12">
          <w:type w:val="continuous"/>
          <w:pgSz w:w="11906" w:h="16838"/>
          <w:pgMar w:top="1580" w:right="720" w:bottom="1560" w:left="740" w:header="0" w:footer="889" w:gutter="0"/>
          <w:cols w:num="2" w:space="720" w:equalWidth="0">
            <w:col w:w="2372" w:space="62"/>
            <w:col w:w="8011"/>
          </w:cols>
          <w:formProt w:val="0"/>
          <w:docGrid w:linePitch="100" w:charSpace="4096"/>
        </w:sectPr>
      </w:pPr>
    </w:p>
    <w:p w14:paraId="36D047AA" w14:textId="77777777" w:rsidR="007E4E9F" w:rsidRDefault="007E4E9F">
      <w:pPr>
        <w:rPr>
          <w:sz w:val="27"/>
          <w:lang w:val="fr-FR"/>
        </w:rPr>
      </w:pPr>
    </w:p>
    <w:p w14:paraId="6F5A1082" w14:textId="77777777" w:rsidR="007E4E9F" w:rsidRPr="00557B12" w:rsidRDefault="007E4E9F">
      <w:pPr>
        <w:rPr>
          <w:lang w:val="fr-CA"/>
        </w:rPr>
        <w:sectPr w:rsidR="007E4E9F" w:rsidRPr="00557B12">
          <w:type w:val="continuous"/>
          <w:pgSz w:w="11906" w:h="16838"/>
          <w:pgMar w:top="1580" w:right="720" w:bottom="1560" w:left="740" w:header="0" w:footer="889" w:gutter="0"/>
          <w:cols w:space="720"/>
          <w:formProt w:val="0"/>
          <w:docGrid w:linePitch="100" w:charSpace="4096"/>
        </w:sectPr>
      </w:pPr>
    </w:p>
    <w:p w14:paraId="6D383D91" w14:textId="77777777" w:rsidR="007E4E9F" w:rsidRDefault="00000000">
      <w:pPr>
        <w:pStyle w:val="BodyText"/>
        <w:spacing w:before="51" w:line="290" w:lineRule="exact"/>
        <w:ind w:left="360"/>
        <w:rPr>
          <w:lang w:val="fr-FR"/>
        </w:rPr>
      </w:pPr>
      <w:r>
        <w:rPr>
          <w:color w:val="231F20"/>
          <w:lang w:val="fr-FR"/>
        </w:rPr>
        <w:t>La suppression de la colère</w:t>
      </w:r>
    </w:p>
    <w:p w14:paraId="219EC4B6" w14:textId="77777777" w:rsidR="007E4E9F" w:rsidRDefault="00000000">
      <w:pPr>
        <w:pStyle w:val="BodyText"/>
        <w:spacing w:before="56" w:line="235" w:lineRule="auto"/>
        <w:ind w:left="360" w:right="606"/>
        <w:jc w:val="both"/>
        <w:rPr>
          <w:lang w:val="fr-FR"/>
        </w:rPr>
      </w:pPr>
      <w:r w:rsidRPr="00557B12">
        <w:rPr>
          <w:lang w:val="fr-CA"/>
        </w:rPr>
        <w:br w:type="column"/>
      </w:r>
      <w:r>
        <w:rPr>
          <w:color w:val="231F20"/>
          <w:lang w:val="fr-FR"/>
        </w:rPr>
        <w:t>Le sujet est conscient de sa colère mais choisit pertinemment de ne pas l’exprimer, notamment par peur de blesser quelqu’un ou de se mettre lui-même en danger. Il existera alors un décalage entre les messages verbaux et non-verbaux et le non-verbal sera perçu comme plus puissant. Sinon, il pourra “exploser” plus tard. Ceci explique bien la nécessité d’adopter des techniques appropriées pour exprimer ses sentiments négatifs de manière générale.</w:t>
      </w:r>
    </w:p>
    <w:p w14:paraId="62ED3648" w14:textId="77777777" w:rsidR="007E4E9F" w:rsidRPr="00557B12" w:rsidRDefault="007E4E9F">
      <w:pPr>
        <w:rPr>
          <w:lang w:val="fr-CA"/>
        </w:rPr>
        <w:sectPr w:rsidR="007E4E9F" w:rsidRPr="00557B12">
          <w:type w:val="continuous"/>
          <w:pgSz w:w="11906" w:h="16838"/>
          <w:pgMar w:top="1580" w:right="720" w:bottom="1560" w:left="740" w:header="0" w:footer="889" w:gutter="0"/>
          <w:cols w:num="2" w:space="720" w:equalWidth="0">
            <w:col w:w="1885" w:space="552"/>
            <w:col w:w="8008"/>
          </w:cols>
          <w:formProt w:val="0"/>
          <w:docGrid w:linePitch="100" w:charSpace="4096"/>
        </w:sectPr>
      </w:pPr>
    </w:p>
    <w:p w14:paraId="414862E4"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86" behindDoc="1" locked="0" layoutInCell="0" allowOverlap="1" wp14:anchorId="1A3E7A68" wp14:editId="69EAA6A5">
                <wp:simplePos x="0" y="0"/>
                <wp:positionH relativeFrom="page">
                  <wp:posOffset>0</wp:posOffset>
                </wp:positionH>
                <wp:positionV relativeFrom="page">
                  <wp:posOffset>0</wp:posOffset>
                </wp:positionV>
                <wp:extent cx="7561580" cy="6398895"/>
                <wp:effectExtent l="0" t="0" r="0" b="0"/>
                <wp:wrapNone/>
                <wp:docPr id="371" name="Group 273"/>
                <wp:cNvGraphicFramePr/>
                <a:graphic xmlns:a="http://schemas.openxmlformats.org/drawingml/2006/main">
                  <a:graphicData uri="http://schemas.microsoft.com/office/word/2010/wordprocessingGroup">
                    <wpg:wgp>
                      <wpg:cNvGrpSpPr/>
                      <wpg:grpSpPr>
                        <a:xfrm>
                          <a:off x="0" y="0"/>
                          <a:ext cx="7561080" cy="6398280"/>
                          <a:chOff x="0" y="0"/>
                          <a:chExt cx="0" cy="0"/>
                        </a:xfrm>
                      </wpg:grpSpPr>
                      <pic:pic xmlns:pic="http://schemas.openxmlformats.org/drawingml/2006/picture">
                        <pic:nvPicPr>
                          <pic:cNvPr id="372" name="Picture 284"/>
                          <pic:cNvPicPr/>
                        </pic:nvPicPr>
                        <pic:blipFill>
                          <a:blip r:embed="rId32"/>
                          <a:stretch/>
                        </pic:blipFill>
                        <pic:spPr>
                          <a:xfrm>
                            <a:off x="0" y="0"/>
                            <a:ext cx="7561080" cy="798840"/>
                          </a:xfrm>
                          <a:prstGeom prst="rect">
                            <a:avLst/>
                          </a:prstGeom>
                          <a:ln w="0">
                            <a:noFill/>
                          </a:ln>
                        </pic:spPr>
                      </pic:pic>
                      <wps:wsp>
                        <wps:cNvPr id="373" name="Freeform: Shape 373"/>
                        <wps:cNvSpPr/>
                        <wps:spPr>
                          <a:xfrm>
                            <a:off x="0" y="0"/>
                            <a:ext cx="7561080" cy="552276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374" name="Freeform: Shape 374"/>
                        <wps:cNvSpPr/>
                        <wps:spPr>
                          <a:xfrm>
                            <a:off x="5973480" y="551160"/>
                            <a:ext cx="848520" cy="84852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75" name="Picture 281"/>
                          <pic:cNvPicPr/>
                        </pic:nvPicPr>
                        <pic:blipFill>
                          <a:blip r:embed="rId31"/>
                          <a:stretch/>
                        </pic:blipFill>
                        <pic:spPr>
                          <a:xfrm>
                            <a:off x="6063120" y="641880"/>
                            <a:ext cx="664920" cy="665640"/>
                          </a:xfrm>
                          <a:prstGeom prst="rect">
                            <a:avLst/>
                          </a:prstGeom>
                          <a:ln w="0">
                            <a:noFill/>
                          </a:ln>
                        </pic:spPr>
                      </pic:pic>
                      <pic:pic xmlns:pic="http://schemas.openxmlformats.org/drawingml/2006/picture">
                        <pic:nvPicPr>
                          <pic:cNvPr id="376" name="Picture 280"/>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377" name="Picture 279"/>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378" name="Picture 278"/>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379" name="Picture 277"/>
                          <pic:cNvPicPr/>
                        </pic:nvPicPr>
                        <pic:blipFill>
                          <a:blip r:embed="rId44"/>
                          <a:stretch/>
                        </pic:blipFill>
                        <pic:spPr>
                          <a:xfrm>
                            <a:off x="6823800" y="920880"/>
                            <a:ext cx="84600" cy="104760"/>
                          </a:xfrm>
                          <a:prstGeom prst="rect">
                            <a:avLst/>
                          </a:prstGeom>
                          <a:ln w="0">
                            <a:noFill/>
                          </a:ln>
                        </pic:spPr>
                      </pic:pic>
                      <wps:wsp>
                        <wps:cNvPr id="380" name="Rectangle 380"/>
                        <wps:cNvSpPr/>
                        <wps:spPr>
                          <a:xfrm>
                            <a:off x="693360" y="2854440"/>
                            <a:ext cx="6192000" cy="845280"/>
                          </a:xfrm>
                          <a:prstGeom prst="rect">
                            <a:avLst/>
                          </a:prstGeom>
                          <a:solidFill>
                            <a:srgbClr val="D0F3FF"/>
                          </a:solidFill>
                          <a:ln w="0">
                            <a:noFill/>
                          </a:ln>
                        </wps:spPr>
                        <wps:style>
                          <a:lnRef idx="0">
                            <a:scrgbClr r="0" g="0" b="0"/>
                          </a:lnRef>
                          <a:fillRef idx="0">
                            <a:scrgbClr r="0" g="0" b="0"/>
                          </a:fillRef>
                          <a:effectRef idx="0">
                            <a:scrgbClr r="0" g="0" b="0"/>
                          </a:effectRef>
                          <a:fontRef idx="minor"/>
                        </wps:style>
                        <wps:bodyPr/>
                      </wps:wsp>
                      <wps:wsp>
                        <wps:cNvPr id="381" name="Rectangle 381"/>
                        <wps:cNvSpPr/>
                        <wps:spPr>
                          <a:xfrm>
                            <a:off x="693360" y="2008440"/>
                            <a:ext cx="6192000" cy="844560"/>
                          </a:xfrm>
                          <a:prstGeom prst="rect">
                            <a:avLst/>
                          </a:prstGeom>
                          <a:solidFill>
                            <a:srgbClr val="F1F2F2"/>
                          </a:solidFill>
                          <a:ln w="0">
                            <a:noFill/>
                          </a:ln>
                        </wps:spPr>
                        <wps:style>
                          <a:lnRef idx="0">
                            <a:scrgbClr r="0" g="0" b="0"/>
                          </a:lnRef>
                          <a:fillRef idx="0">
                            <a:scrgbClr r="0" g="0" b="0"/>
                          </a:fillRef>
                          <a:effectRef idx="0">
                            <a:scrgbClr r="0" g="0" b="0"/>
                          </a:effectRef>
                          <a:fontRef idx="minor"/>
                        </wps:style>
                        <wps:bodyPr/>
                      </wps:wsp>
                      <wps:wsp>
                        <wps:cNvPr id="382" name="Straight Connector 382"/>
                        <wps:cNvCnPr/>
                        <wps:spPr>
                          <a:xfrm>
                            <a:off x="2211840" y="1933560"/>
                            <a:ext cx="0" cy="446472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73" style="position:absolute;margin-left:0pt;margin-top:0pt;width:595.35pt;height:503.75pt" coordorigin="0,0" coordsize="11907,10075">
                <v:shape id="shape_0" ID="Picture 284"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281"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280"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279"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278"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277"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d0f3ff" stroked="f" style="position:absolute;left:1092;top:4495;width:9750;height:1330;mso-wrap-style:none;v-text-anchor:middle;mso-position-horizontal-relative:page;mso-position-vertical-relative:page">
                  <v:fill o:detectmouseclick="t" type="solid" color2="#2f0c00"/>
                  <v:stroke color="#3465a4" joinstyle="round" endcap="flat"/>
                </v:rect>
                <v:rect id="shape_0" path="m0,0l-2147483645,0l-2147483645,-2147483646l0,-2147483646xe" fillcolor="#f1f2f2" stroked="f" style="position:absolute;left:1092;top:3163;width:9750;height:1329;mso-wrap-style:none;v-text-anchor:middle;mso-position-horizontal-relative:page;mso-position-vertical-relative:page">
                  <v:fill o:detectmouseclick="t" type="solid" color2="#0e0d0d"/>
                  <v:stroke color="#3465a4" joinstyle="round" endcap="flat"/>
                </v:rect>
                <v:line id="shape_0" from="3483,3045" to="3483,10075" stroked="t" style="position:absolute;mso-position-horizontal-relative:page;mso-position-vertical-relative:page">
                  <v:stroke color="white" weight="25560" joinstyle="round" endcap="flat"/>
                  <v:fill o:detectmouseclick="t" on="false"/>
                </v:line>
              </v:group>
            </w:pict>
          </mc:Fallback>
        </mc:AlternateContent>
      </w:r>
    </w:p>
    <w:p w14:paraId="11068C8A" w14:textId="77777777" w:rsidR="007E4E9F" w:rsidRDefault="007E4E9F">
      <w:pPr>
        <w:pStyle w:val="BodyText"/>
        <w:rPr>
          <w:sz w:val="20"/>
          <w:lang w:val="fr-FR"/>
        </w:rPr>
      </w:pPr>
    </w:p>
    <w:p w14:paraId="434A3717" w14:textId="77777777" w:rsidR="007E4E9F" w:rsidRDefault="007E4E9F">
      <w:pPr>
        <w:pStyle w:val="BodyText"/>
        <w:rPr>
          <w:sz w:val="20"/>
          <w:lang w:val="fr-FR"/>
        </w:rPr>
      </w:pPr>
    </w:p>
    <w:p w14:paraId="11304699" w14:textId="77777777" w:rsidR="007E4E9F" w:rsidRDefault="007E4E9F">
      <w:pPr>
        <w:pStyle w:val="BodyText"/>
        <w:rPr>
          <w:sz w:val="20"/>
          <w:lang w:val="fr-FR"/>
        </w:rPr>
      </w:pPr>
    </w:p>
    <w:p w14:paraId="04111BE0" w14:textId="77777777" w:rsidR="007E4E9F" w:rsidRDefault="007E4E9F">
      <w:pPr>
        <w:pStyle w:val="BodyText"/>
        <w:rPr>
          <w:sz w:val="20"/>
          <w:lang w:val="fr-FR"/>
        </w:rPr>
      </w:pPr>
    </w:p>
    <w:p w14:paraId="1F670E02" w14:textId="77777777" w:rsidR="007E4E9F" w:rsidRDefault="007E4E9F">
      <w:pPr>
        <w:pStyle w:val="BodyText"/>
        <w:rPr>
          <w:sz w:val="20"/>
          <w:lang w:val="fr-FR"/>
        </w:rPr>
      </w:pPr>
    </w:p>
    <w:p w14:paraId="4F912DF4" w14:textId="77777777" w:rsidR="007E4E9F" w:rsidRDefault="007E4E9F">
      <w:pPr>
        <w:pStyle w:val="BodyText"/>
        <w:rPr>
          <w:sz w:val="20"/>
          <w:lang w:val="fr-FR"/>
        </w:rPr>
      </w:pPr>
    </w:p>
    <w:p w14:paraId="0F9CD192" w14:textId="77777777" w:rsidR="007E4E9F" w:rsidRDefault="007E4E9F">
      <w:pPr>
        <w:pStyle w:val="BodyText"/>
        <w:rPr>
          <w:sz w:val="20"/>
          <w:lang w:val="fr-FR"/>
        </w:rPr>
      </w:pPr>
    </w:p>
    <w:p w14:paraId="0E207F0C" w14:textId="77777777" w:rsidR="007E4E9F" w:rsidRDefault="007E4E9F">
      <w:pPr>
        <w:pStyle w:val="BodyText"/>
        <w:rPr>
          <w:sz w:val="20"/>
          <w:lang w:val="fr-FR"/>
        </w:rPr>
      </w:pPr>
    </w:p>
    <w:p w14:paraId="0FB69AE5" w14:textId="77777777" w:rsidR="007E4E9F" w:rsidRDefault="007E4E9F">
      <w:pPr>
        <w:pStyle w:val="BodyText"/>
        <w:rPr>
          <w:sz w:val="20"/>
          <w:lang w:val="fr-FR"/>
        </w:rPr>
      </w:pPr>
    </w:p>
    <w:p w14:paraId="6B610B1F" w14:textId="77777777" w:rsidR="007E4E9F" w:rsidRDefault="007E4E9F">
      <w:pPr>
        <w:pStyle w:val="BodyText"/>
        <w:rPr>
          <w:sz w:val="20"/>
          <w:lang w:val="fr-FR"/>
        </w:rPr>
      </w:pPr>
    </w:p>
    <w:p w14:paraId="04F48C7E" w14:textId="77777777" w:rsidR="007E4E9F" w:rsidRDefault="007E4E9F">
      <w:pPr>
        <w:pStyle w:val="BodyText"/>
        <w:rPr>
          <w:sz w:val="20"/>
          <w:lang w:val="fr-FR"/>
        </w:rPr>
      </w:pPr>
    </w:p>
    <w:p w14:paraId="34BE645D" w14:textId="77777777" w:rsidR="007E4E9F" w:rsidRDefault="007E4E9F">
      <w:pPr>
        <w:pStyle w:val="BodyText"/>
        <w:spacing w:before="8"/>
        <w:rPr>
          <w:sz w:val="17"/>
          <w:lang w:val="fr-FR"/>
        </w:rPr>
      </w:pPr>
    </w:p>
    <w:p w14:paraId="071D0C2B" w14:textId="77777777" w:rsidR="007E4E9F" w:rsidRPr="00FF342D" w:rsidRDefault="00000000">
      <w:pPr>
        <w:ind w:left="352"/>
      </w:pPr>
      <w:r>
        <w:rPr>
          <w:noProof/>
        </w:rPr>
        <mc:AlternateContent>
          <mc:Choice Requires="wpg">
            <w:drawing>
              <wp:inline distT="0" distB="3810" distL="0" distR="0" wp14:anchorId="6A07F0FD" wp14:editId="4DB50D13">
                <wp:extent cx="1506220" cy="1692910"/>
                <wp:effectExtent l="0" t="0" r="0" b="3810"/>
                <wp:docPr id="383" name="Forme171"/>
                <wp:cNvGraphicFramePr/>
                <a:graphic xmlns:a="http://schemas.openxmlformats.org/drawingml/2006/main">
                  <a:graphicData uri="http://schemas.microsoft.com/office/word/2010/wordprocessingGroup">
                    <wpg:wgp>
                      <wpg:cNvGrpSpPr/>
                      <wpg:grpSpPr>
                        <a:xfrm>
                          <a:off x="0" y="0"/>
                          <a:ext cx="1505520" cy="1692360"/>
                          <a:chOff x="0" y="0"/>
                          <a:chExt cx="0" cy="0"/>
                        </a:xfrm>
                      </wpg:grpSpPr>
                      <wps:wsp>
                        <wps:cNvPr id="384" name="Rectangle 384"/>
                        <wps:cNvSpPr/>
                        <wps:spPr>
                          <a:xfrm>
                            <a:off x="0" y="846360"/>
                            <a:ext cx="1505520" cy="846000"/>
                          </a:xfrm>
                          <a:prstGeom prst="rect">
                            <a:avLst/>
                          </a:prstGeom>
                          <a:solidFill>
                            <a:srgbClr val="D0F3FF"/>
                          </a:solidFill>
                          <a:ln w="0">
                            <a:noFill/>
                          </a:ln>
                        </wps:spPr>
                        <wps:style>
                          <a:lnRef idx="0">
                            <a:scrgbClr r="0" g="0" b="0"/>
                          </a:lnRef>
                          <a:fillRef idx="0">
                            <a:scrgbClr r="0" g="0" b="0"/>
                          </a:fillRef>
                          <a:effectRef idx="0">
                            <a:scrgbClr r="0" g="0" b="0"/>
                          </a:effectRef>
                          <a:fontRef idx="minor"/>
                        </wps:style>
                        <wps:txbx>
                          <w:txbxContent>
                            <w:p w14:paraId="132EED4B" w14:textId="77777777" w:rsidR="007E4E9F" w:rsidRDefault="00000000">
                              <w:pPr>
                                <w:overflowPunct w:val="0"/>
                                <w:spacing w:before="164" w:line="230" w:lineRule="auto"/>
                              </w:pPr>
                              <w:r>
                                <w:rPr>
                                  <w:rFonts w:ascii="Calibri" w:hAnsi="Calibri" w:cstheme="minorBidi"/>
                                  <w:color w:val="231F20"/>
                                  <w:sz w:val="24"/>
                                  <w:szCs w:val="24"/>
                                  <w:lang w:val="fr-CA"/>
                                </w:rPr>
                                <w:t>L’expression efficace de la colère</w:t>
                              </w:r>
                            </w:p>
                            <w:p w14:paraId="0A51FF4F" w14:textId="77777777" w:rsidR="007E4E9F" w:rsidRDefault="007E4E9F">
                              <w:pPr>
                                <w:overflowPunct w:val="0"/>
                                <w:spacing w:before="178" w:line="230" w:lineRule="auto"/>
                              </w:pPr>
                            </w:p>
                          </w:txbxContent>
                        </wps:txbx>
                        <wps:bodyPr lIns="0" tIns="0" rIns="0" bIns="0" upright="1">
                          <a:noAutofit/>
                        </wps:bodyPr>
                      </wps:wsp>
                      <wps:wsp>
                        <wps:cNvPr id="385" name="Rectangle 385"/>
                        <wps:cNvSpPr/>
                        <wps:spPr>
                          <a:xfrm>
                            <a:off x="0" y="0"/>
                            <a:ext cx="1505520" cy="846000"/>
                          </a:xfrm>
                          <a:prstGeom prst="rect">
                            <a:avLst/>
                          </a:prstGeom>
                          <a:solidFill>
                            <a:srgbClr val="F1F2F2"/>
                          </a:solidFill>
                          <a:ln w="0">
                            <a:noFill/>
                          </a:ln>
                        </wps:spPr>
                        <wps:style>
                          <a:lnRef idx="0">
                            <a:scrgbClr r="0" g="0" b="0"/>
                          </a:lnRef>
                          <a:fillRef idx="0">
                            <a:scrgbClr r="0" g="0" b="0"/>
                          </a:fillRef>
                          <a:effectRef idx="0">
                            <a:scrgbClr r="0" g="0" b="0"/>
                          </a:effectRef>
                          <a:fontRef idx="minor"/>
                        </wps:style>
                        <wps:txbx>
                          <w:txbxContent>
                            <w:p w14:paraId="7F374552" w14:textId="77777777" w:rsidR="007E4E9F" w:rsidRDefault="00000000">
                              <w:pPr>
                                <w:overflowPunct w:val="0"/>
                                <w:spacing w:before="164" w:line="230" w:lineRule="auto"/>
                              </w:pPr>
                              <w:r>
                                <w:rPr>
                                  <w:rFonts w:ascii="Calibri" w:hAnsi="Calibri" w:cstheme="minorBidi"/>
                                  <w:color w:val="231F20"/>
                                  <w:sz w:val="24"/>
                                  <w:szCs w:val="24"/>
                                  <w:lang w:val="fr-CA"/>
                                </w:rPr>
                                <w:t>L’expression inefficace de la colère</w:t>
                              </w:r>
                            </w:p>
                          </w:txbxContent>
                        </wps:txbx>
                        <wps:bodyPr lIns="0" tIns="0" rIns="0" bIns="0" upright="1">
                          <a:noAutofit/>
                        </wps:bodyPr>
                      </wps:wsp>
                    </wpg:wgp>
                  </a:graphicData>
                </a:graphic>
              </wp:inline>
            </w:drawing>
          </mc:Choice>
          <mc:Fallback>
            <w:pict>
              <v:group w14:anchorId="6A07F0FD" id="Forme171" o:spid="_x0000_s1071" style="width:118.6pt;height:133.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">
                <v:rect id="Rectangle 384" o:spid="_x0000_s1072" style="position:absolute;top:846360;width:1505520;height:84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" fillcolor="#d0f3ff" stroked="f" strokeweight="0">
                  <v:textbox inset="0,0,0,0">
                    <w:txbxContent>
                      <w:p w14:paraId="132EED4B" w14:textId="77777777" w:rsidR="007E4E9F" w:rsidRDefault="00000000">
                        <w:pPr>
                          <w:overflowPunct w:val="0"/>
                          <w:spacing w:before="164" w:line="230" w:lineRule="auto"/>
                        </w:pPr>
                        <w:r>
                          <w:rPr>
                            <w:rFonts w:ascii="Calibri" w:hAnsi="Calibri" w:cstheme="minorBidi"/>
                            <w:color w:val="231F20"/>
                            <w:sz w:val="24"/>
                            <w:szCs w:val="24"/>
                            <w:lang w:val="fr-CA"/>
                          </w:rPr>
                          <w:t>L’expression efficace de la colère</w:t>
                        </w:r>
                      </w:p>
                      <w:p w14:paraId="0A51FF4F" w14:textId="77777777" w:rsidR="007E4E9F" w:rsidRDefault="007E4E9F">
                        <w:pPr>
                          <w:overflowPunct w:val="0"/>
                          <w:spacing w:before="178" w:line="230" w:lineRule="auto"/>
                        </w:pPr>
                      </w:p>
                    </w:txbxContent>
                  </v:textbox>
                </v:rect>
                <v:rect id="Rectangle 385" o:spid="_x0000_s1073" style="position:absolute;width:1505520;height:84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" fillcolor="#f1f2f2" stroked="f" strokeweight="0">
                  <v:textbox inset="0,0,0,0">
                    <w:txbxContent>
                      <w:p w14:paraId="7F374552" w14:textId="77777777" w:rsidR="007E4E9F" w:rsidRDefault="00000000">
                        <w:pPr>
                          <w:overflowPunct w:val="0"/>
                          <w:spacing w:before="164" w:line="230" w:lineRule="auto"/>
                        </w:pPr>
                        <w:r>
                          <w:rPr>
                            <w:rFonts w:ascii="Calibri" w:hAnsi="Calibri" w:cstheme="minorBidi"/>
                            <w:color w:val="231F20"/>
                            <w:sz w:val="24"/>
                            <w:szCs w:val="24"/>
                            <w:lang w:val="fr-CA"/>
                          </w:rPr>
                          <w:t>L’expression inefficace de la colère</w:t>
                        </w:r>
                      </w:p>
                    </w:txbxContent>
                  </v:textbox>
                </v:rect>
                <w10:anchorlock/>
              </v:group>
            </w:pict>
          </mc:Fallback>
        </mc:AlternateContent>
      </w:r>
      <w:r w:rsidRPr="00FF342D">
        <w:rPr>
          <w:rFonts w:ascii="Times New Roman" w:hAnsi="Times New Roman"/>
          <w:spacing w:val="-20"/>
          <w:sz w:val="20"/>
          <w:szCs w:val="20"/>
        </w:rPr>
        <w:t xml:space="preserve"> </w:t>
      </w:r>
      <w:r>
        <w:rPr>
          <w:rFonts w:ascii="Times New Roman" w:hAnsi="Times New Roman"/>
          <w:noProof/>
          <w:spacing w:val="-20"/>
          <w:sz w:val="20"/>
          <w:szCs w:val="20"/>
          <w:lang w:val="fr-FR"/>
        </w:rPr>
        <mc:AlternateContent>
          <mc:Choice Requires="wpg">
            <w:drawing>
              <wp:inline distT="0" distB="3810" distL="0" distR="0" wp14:anchorId="35C372B6" wp14:editId="26147DAB">
                <wp:extent cx="4662805" cy="1692910"/>
                <wp:effectExtent l="0" t="0" r="0" b="3810"/>
                <wp:docPr id="386" name="Forme172"/>
                <wp:cNvGraphicFramePr/>
                <a:graphic xmlns:a="http://schemas.openxmlformats.org/drawingml/2006/main">
                  <a:graphicData uri="http://schemas.microsoft.com/office/word/2010/wordprocessingGroup">
                    <wpg:wgp>
                      <wpg:cNvGrpSpPr/>
                      <wpg:grpSpPr>
                        <a:xfrm>
                          <a:off x="0" y="0"/>
                          <a:ext cx="4662000" cy="1692360"/>
                          <a:chOff x="0" y="0"/>
                          <a:chExt cx="0" cy="0"/>
                        </a:xfrm>
                      </wpg:grpSpPr>
                      <wps:wsp>
                        <wps:cNvPr id="387" name="Rectangle 387"/>
                        <wps:cNvSpPr/>
                        <wps:spPr>
                          <a:xfrm>
                            <a:off x="0" y="846360"/>
                            <a:ext cx="4662000" cy="846000"/>
                          </a:xfrm>
                          <a:prstGeom prst="rect">
                            <a:avLst/>
                          </a:prstGeom>
                          <a:noFill/>
                          <a:ln w="0">
                            <a:noFill/>
                          </a:ln>
                        </wps:spPr>
                        <wps:style>
                          <a:lnRef idx="0">
                            <a:scrgbClr r="0" g="0" b="0"/>
                          </a:lnRef>
                          <a:fillRef idx="0">
                            <a:scrgbClr r="0" g="0" b="0"/>
                          </a:fillRef>
                          <a:effectRef idx="0">
                            <a:scrgbClr r="0" g="0" b="0"/>
                          </a:effectRef>
                          <a:fontRef idx="minor"/>
                        </wps:style>
                        <wps:txbx>
                          <w:txbxContent>
                            <w:p w14:paraId="6182BD84" w14:textId="77777777" w:rsidR="007E4E9F" w:rsidRPr="00557B12" w:rsidRDefault="00000000">
                              <w:pPr>
                                <w:overflowPunct w:val="0"/>
                                <w:spacing w:before="178" w:line="230" w:lineRule="auto"/>
                                <w:jc w:val="both"/>
                                <w:rPr>
                                  <w:lang w:val="fr-CA"/>
                                </w:rPr>
                              </w:pPr>
                              <w:r>
                                <w:rPr>
                                  <w:rFonts w:ascii="Calibri" w:hAnsi="Calibri" w:cstheme="minorBidi"/>
                                  <w:color w:val="231F20"/>
                                  <w:sz w:val="24"/>
                                  <w:szCs w:val="24"/>
                                  <w:lang w:val="fr-CA"/>
                                </w:rPr>
                                <w:t>Expression par rapport aux sentiments et aux perspectives des autres. Cela implique de communiquer les préoccupations tout en respectant le droit des autres à des opinions alternatives</w:t>
                              </w:r>
                            </w:p>
                          </w:txbxContent>
                        </wps:txbx>
                        <wps:bodyPr lIns="0" tIns="0" rIns="0" bIns="0" upright="1">
                          <a:noAutofit/>
                        </wps:bodyPr>
                      </wps:wsp>
                      <wps:wsp>
                        <wps:cNvPr id="388" name="Rectangle 388"/>
                        <wps:cNvSpPr/>
                        <wps:spPr>
                          <a:xfrm>
                            <a:off x="0" y="0"/>
                            <a:ext cx="4662000" cy="846000"/>
                          </a:xfrm>
                          <a:prstGeom prst="rect">
                            <a:avLst/>
                          </a:prstGeom>
                          <a:noFill/>
                          <a:ln w="0">
                            <a:noFill/>
                          </a:ln>
                        </wps:spPr>
                        <wps:style>
                          <a:lnRef idx="0">
                            <a:scrgbClr r="0" g="0" b="0"/>
                          </a:lnRef>
                          <a:fillRef idx="0">
                            <a:scrgbClr r="0" g="0" b="0"/>
                          </a:fillRef>
                          <a:effectRef idx="0">
                            <a:scrgbClr r="0" g="0" b="0"/>
                          </a:effectRef>
                          <a:fontRef idx="minor"/>
                        </wps:style>
                        <wps:txbx>
                          <w:txbxContent>
                            <w:p w14:paraId="68DB5FBB" w14:textId="77777777" w:rsidR="007E4E9F" w:rsidRPr="00557B12" w:rsidRDefault="00000000">
                              <w:pPr>
                                <w:overflowPunct w:val="0"/>
                                <w:spacing w:before="164" w:line="230" w:lineRule="auto"/>
                                <w:jc w:val="both"/>
                                <w:rPr>
                                  <w:lang w:val="fr-CA"/>
                                </w:rPr>
                              </w:pPr>
                              <w:r>
                                <w:rPr>
                                  <w:rFonts w:ascii="Calibri" w:hAnsi="Calibri" w:cstheme="minorBidi"/>
                                  <w:color w:val="231F20"/>
                                  <w:sz w:val="24"/>
                                  <w:szCs w:val="24"/>
                                  <w:lang w:val="fr-CA"/>
                                </w:rPr>
                                <w:t>Manières destructrices et agressives d'exprimer des émotions fortes. Intensifie l'hostilité et endommage les relations. Peut entraîner un danger pour une autre personne ou pour nous-mêmes</w:t>
                              </w:r>
                            </w:p>
                          </w:txbxContent>
                        </wps:txbx>
                        <wps:bodyPr lIns="0" tIns="0" rIns="0" bIns="0" upright="1">
                          <a:noAutofit/>
                        </wps:bodyPr>
                      </wps:wsp>
                    </wpg:wgp>
                  </a:graphicData>
                </a:graphic>
              </wp:inline>
            </w:drawing>
          </mc:Choice>
          <mc:Fallback>
            <w:pict>
              <v:group w14:anchorId="35C372B6" id="Forme172" o:spid="_x0000_s1074" style="width:367.15pt;height:133.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">
                <v:rect id="Rectangle 387" o:spid="_x0000_s1075" style="position:absolute;top:846360;width:4662000;height:84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" filled="f" stroked="f" strokeweight="0">
                  <v:textbox inset="0,0,0,0">
                    <w:txbxContent>
                      <w:p w14:paraId="6182BD84" w14:textId="77777777" w:rsidR="007E4E9F" w:rsidRPr="00557B12" w:rsidRDefault="00000000">
                        <w:pPr>
                          <w:overflowPunct w:val="0"/>
                          <w:spacing w:before="178" w:line="230" w:lineRule="auto"/>
                          <w:jc w:val="both"/>
                          <w:rPr>
                            <w:lang w:val="fr-CA"/>
                          </w:rPr>
                        </w:pPr>
                        <w:r>
                          <w:rPr>
                            <w:rFonts w:ascii="Calibri" w:hAnsi="Calibri" w:cstheme="minorBidi"/>
                            <w:color w:val="231F20"/>
                            <w:sz w:val="24"/>
                            <w:szCs w:val="24"/>
                            <w:lang w:val="fr-CA"/>
                          </w:rPr>
                          <w:t>Expression par rapport aux sentiments et aux perspectives des autres. Cela implique de communiquer les préoccupations tout en respectant le droit des autres à des opinions alternatives</w:t>
                        </w:r>
                      </w:p>
                    </w:txbxContent>
                  </v:textbox>
                </v:rect>
                <v:rect id="Rectangle 388" o:spid="_x0000_s1076" style="position:absolute;width:4662000;height:84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" filled="f" stroked="f" strokeweight="0">
                  <v:textbox inset="0,0,0,0">
                    <w:txbxContent>
                      <w:p w14:paraId="68DB5FBB" w14:textId="77777777" w:rsidR="007E4E9F" w:rsidRPr="00557B12" w:rsidRDefault="00000000">
                        <w:pPr>
                          <w:overflowPunct w:val="0"/>
                          <w:spacing w:before="164" w:line="230" w:lineRule="auto"/>
                          <w:jc w:val="both"/>
                          <w:rPr>
                            <w:lang w:val="fr-CA"/>
                          </w:rPr>
                        </w:pPr>
                        <w:r>
                          <w:rPr>
                            <w:rFonts w:ascii="Calibri" w:hAnsi="Calibri" w:cstheme="minorBidi"/>
                            <w:color w:val="231F20"/>
                            <w:sz w:val="24"/>
                            <w:szCs w:val="24"/>
                            <w:lang w:val="fr-CA"/>
                          </w:rPr>
                          <w:t>Manières destructrices et agressives d'exprimer des émotions fortes. Intensifie l'hostilité et endommage les relations. Peut entraîner un danger pour une autre personne ou pour nous-mêmes</w:t>
                        </w:r>
                      </w:p>
                    </w:txbxContent>
                  </v:textbox>
                </v:rect>
                <w10:anchorlock/>
              </v:group>
            </w:pict>
          </mc:Fallback>
        </mc:AlternateContent>
      </w:r>
    </w:p>
    <w:p w14:paraId="006892EF" w14:textId="77777777" w:rsidR="007E4E9F" w:rsidRPr="00FF342D" w:rsidRDefault="007E4E9F">
      <w:pPr>
        <w:pStyle w:val="BodyText"/>
        <w:spacing w:before="5"/>
        <w:rPr>
          <w:sz w:val="25"/>
        </w:rPr>
      </w:pPr>
    </w:p>
    <w:p w14:paraId="46D98EF9" w14:textId="77777777" w:rsidR="007E4E9F" w:rsidRPr="00557B12" w:rsidRDefault="00000000">
      <w:pPr>
        <w:spacing w:before="59"/>
        <w:ind w:left="352"/>
        <w:sectPr w:rsidR="007E4E9F" w:rsidRPr="00557B12">
          <w:pgSz w:w="11906" w:h="16838"/>
          <w:pgMar w:top="0" w:right="720" w:bottom="1560" w:left="740" w:header="0" w:footer="889" w:gutter="0"/>
          <w:cols w:space="720"/>
          <w:formProt w:val="0"/>
          <w:docGrid w:linePitch="100" w:charSpace="4096"/>
        </w:sectPr>
      </w:pPr>
      <w:r w:rsidRPr="00557B12">
        <w:rPr>
          <w:i/>
          <w:iCs/>
          <w:color w:val="808285"/>
          <w:sz w:val="20"/>
          <w:szCs w:val="20"/>
        </w:rPr>
        <w:t>Adapté de Faupel,</w:t>
      </w:r>
      <w:r w:rsidRPr="00557B12">
        <w:rPr>
          <w:i/>
          <w:iCs/>
          <w:color w:val="808285"/>
          <w:spacing w:val="-6"/>
          <w:sz w:val="20"/>
          <w:szCs w:val="20"/>
        </w:rPr>
        <w:t xml:space="preserve"> </w:t>
      </w:r>
      <w:r w:rsidRPr="00557B12">
        <w:rPr>
          <w:i/>
          <w:iCs/>
          <w:color w:val="808285"/>
          <w:sz w:val="20"/>
          <w:szCs w:val="20"/>
        </w:rPr>
        <w:t>Adrian;</w:t>
      </w:r>
      <w:r w:rsidRPr="00557B12">
        <w:rPr>
          <w:i/>
          <w:iCs/>
          <w:color w:val="808285"/>
          <w:spacing w:val="-5"/>
          <w:sz w:val="20"/>
          <w:szCs w:val="20"/>
        </w:rPr>
        <w:t xml:space="preserve"> </w:t>
      </w:r>
      <w:r w:rsidRPr="00557B12">
        <w:rPr>
          <w:i/>
          <w:iCs/>
          <w:color w:val="808285"/>
          <w:sz w:val="20"/>
          <w:szCs w:val="20"/>
        </w:rPr>
        <w:t>Herric,</w:t>
      </w:r>
      <w:r w:rsidRPr="00557B12">
        <w:rPr>
          <w:i/>
          <w:iCs/>
          <w:color w:val="808285"/>
          <w:spacing w:val="-6"/>
          <w:sz w:val="20"/>
          <w:szCs w:val="20"/>
        </w:rPr>
        <w:t xml:space="preserve"> </w:t>
      </w:r>
      <w:r w:rsidRPr="00557B12">
        <w:rPr>
          <w:i/>
          <w:iCs/>
          <w:color w:val="808285"/>
          <w:sz w:val="20"/>
          <w:szCs w:val="20"/>
        </w:rPr>
        <w:t>Elizabeth;</w:t>
      </w:r>
      <w:r w:rsidRPr="00557B12">
        <w:rPr>
          <w:i/>
          <w:iCs/>
          <w:color w:val="808285"/>
          <w:spacing w:val="-4"/>
          <w:sz w:val="20"/>
          <w:szCs w:val="20"/>
        </w:rPr>
        <w:t xml:space="preserve"> </w:t>
      </w:r>
      <w:r w:rsidRPr="00557B12">
        <w:rPr>
          <w:i/>
          <w:iCs/>
          <w:color w:val="808285"/>
          <w:sz w:val="20"/>
          <w:szCs w:val="20"/>
        </w:rPr>
        <w:t>Sharp,</w:t>
      </w:r>
      <w:r w:rsidRPr="00557B12">
        <w:rPr>
          <w:i/>
          <w:iCs/>
          <w:color w:val="808285"/>
          <w:spacing w:val="-6"/>
          <w:sz w:val="20"/>
          <w:szCs w:val="20"/>
        </w:rPr>
        <w:t xml:space="preserve"> </w:t>
      </w:r>
      <w:r w:rsidRPr="00557B12">
        <w:rPr>
          <w:i/>
          <w:iCs/>
          <w:color w:val="808285"/>
          <w:sz w:val="20"/>
          <w:szCs w:val="20"/>
        </w:rPr>
        <w:t>Peter</w:t>
      </w:r>
      <w:r w:rsidRPr="00557B12">
        <w:rPr>
          <w:i/>
          <w:iCs/>
          <w:color w:val="808285"/>
          <w:spacing w:val="-5"/>
          <w:sz w:val="20"/>
          <w:szCs w:val="20"/>
        </w:rPr>
        <w:t xml:space="preserve"> </w:t>
      </w:r>
      <w:r w:rsidRPr="00557B12">
        <w:rPr>
          <w:i/>
          <w:iCs/>
          <w:color w:val="808285"/>
          <w:sz w:val="20"/>
          <w:szCs w:val="20"/>
        </w:rPr>
        <w:t>M.,</w:t>
      </w:r>
      <w:r w:rsidRPr="00557B12">
        <w:rPr>
          <w:i/>
          <w:iCs/>
          <w:color w:val="808285"/>
          <w:spacing w:val="-5"/>
          <w:sz w:val="20"/>
          <w:szCs w:val="20"/>
        </w:rPr>
        <w:t xml:space="preserve"> </w:t>
      </w:r>
      <w:r w:rsidRPr="00557B12">
        <w:rPr>
          <w:i/>
          <w:iCs/>
          <w:color w:val="808285"/>
          <w:sz w:val="20"/>
          <w:szCs w:val="20"/>
        </w:rPr>
        <w:t>Anger</w:t>
      </w:r>
      <w:r w:rsidRPr="00557B12">
        <w:rPr>
          <w:i/>
          <w:iCs/>
          <w:color w:val="808285"/>
          <w:spacing w:val="-5"/>
          <w:sz w:val="20"/>
          <w:szCs w:val="20"/>
        </w:rPr>
        <w:t xml:space="preserve"> </w:t>
      </w:r>
      <w:r w:rsidRPr="00557B12">
        <w:rPr>
          <w:i/>
          <w:iCs/>
          <w:color w:val="808285"/>
          <w:sz w:val="20"/>
          <w:szCs w:val="20"/>
        </w:rPr>
        <w:t>Management:</w:t>
      </w:r>
      <w:r w:rsidRPr="00557B12">
        <w:rPr>
          <w:i/>
          <w:iCs/>
          <w:color w:val="808285"/>
          <w:spacing w:val="-5"/>
          <w:sz w:val="20"/>
          <w:szCs w:val="20"/>
        </w:rPr>
        <w:t xml:space="preserve"> </w:t>
      </w:r>
      <w:r w:rsidRPr="00557B12">
        <w:rPr>
          <w:i/>
          <w:iCs/>
          <w:color w:val="808285"/>
          <w:sz w:val="20"/>
          <w:szCs w:val="20"/>
        </w:rPr>
        <w:t>A</w:t>
      </w:r>
      <w:r w:rsidRPr="00557B12">
        <w:rPr>
          <w:i/>
          <w:iCs/>
          <w:color w:val="808285"/>
          <w:spacing w:val="-4"/>
          <w:sz w:val="20"/>
          <w:szCs w:val="20"/>
        </w:rPr>
        <w:t xml:space="preserve"> </w:t>
      </w:r>
      <w:r w:rsidRPr="00557B12">
        <w:rPr>
          <w:i/>
          <w:iCs/>
          <w:color w:val="808285"/>
          <w:sz w:val="20"/>
          <w:szCs w:val="20"/>
        </w:rPr>
        <w:t>Practical</w:t>
      </w:r>
      <w:r w:rsidRPr="00557B12">
        <w:rPr>
          <w:i/>
          <w:iCs/>
          <w:color w:val="808285"/>
          <w:spacing w:val="-6"/>
          <w:sz w:val="20"/>
          <w:szCs w:val="20"/>
        </w:rPr>
        <w:t xml:space="preserve"> </w:t>
      </w:r>
      <w:r w:rsidRPr="00557B12">
        <w:rPr>
          <w:i/>
          <w:iCs/>
          <w:color w:val="808285"/>
          <w:sz w:val="20"/>
          <w:szCs w:val="20"/>
        </w:rPr>
        <w:t>guide</w:t>
      </w:r>
      <w:r w:rsidRPr="00557B12">
        <w:rPr>
          <w:i/>
          <w:iCs/>
          <w:color w:val="808285"/>
          <w:spacing w:val="-6"/>
          <w:sz w:val="20"/>
          <w:szCs w:val="20"/>
        </w:rPr>
        <w:t xml:space="preserve"> </w:t>
      </w:r>
      <w:r w:rsidRPr="00557B12">
        <w:rPr>
          <w:i/>
          <w:iCs/>
          <w:color w:val="808285"/>
          <w:sz w:val="20"/>
          <w:szCs w:val="20"/>
        </w:rPr>
        <w:t>for</w:t>
      </w:r>
      <w:r w:rsidRPr="00557B12">
        <w:rPr>
          <w:i/>
          <w:iCs/>
          <w:color w:val="808285"/>
          <w:spacing w:val="-6"/>
          <w:sz w:val="20"/>
          <w:szCs w:val="20"/>
        </w:rPr>
        <w:t xml:space="preserve"> </w:t>
      </w:r>
      <w:r w:rsidRPr="00557B12">
        <w:rPr>
          <w:i/>
          <w:iCs/>
          <w:color w:val="808285"/>
          <w:sz w:val="20"/>
          <w:szCs w:val="20"/>
        </w:rPr>
        <w:t>Teachers.</w:t>
      </w:r>
    </w:p>
    <w:p w14:paraId="234ED07C" w14:textId="77777777" w:rsidR="007E4E9F" w:rsidRPr="00557B12" w:rsidRDefault="00000000">
      <w:pPr>
        <w:pStyle w:val="BodyText"/>
        <w:rPr>
          <w:i/>
          <w:sz w:val="20"/>
        </w:rPr>
      </w:pPr>
      <w:r>
        <w:rPr>
          <w:i/>
          <w:noProof/>
          <w:sz w:val="20"/>
          <w:lang w:val="fr-FR"/>
        </w:rPr>
        <w:lastRenderedPageBreak/>
        <mc:AlternateContent>
          <mc:Choice Requires="wpg">
            <w:drawing>
              <wp:anchor distT="0" distB="0" distL="0" distR="0" simplePos="0" relativeHeight="287" behindDoc="1" locked="0" layoutInCell="0" allowOverlap="1" wp14:anchorId="7B25E2E2" wp14:editId="777DE92A">
                <wp:simplePos x="0" y="0"/>
                <wp:positionH relativeFrom="page">
                  <wp:posOffset>0</wp:posOffset>
                </wp:positionH>
                <wp:positionV relativeFrom="page">
                  <wp:posOffset>0</wp:posOffset>
                </wp:positionV>
                <wp:extent cx="7561580" cy="5524500"/>
                <wp:effectExtent l="0" t="0" r="0" b="0"/>
                <wp:wrapNone/>
                <wp:docPr id="389" name="Group 255"/>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390" name="Picture 266"/>
                          <pic:cNvPicPr/>
                        </pic:nvPicPr>
                        <pic:blipFill>
                          <a:blip r:embed="rId32"/>
                          <a:stretch/>
                        </pic:blipFill>
                        <pic:spPr>
                          <a:xfrm>
                            <a:off x="0" y="0"/>
                            <a:ext cx="7561080" cy="798840"/>
                          </a:xfrm>
                          <a:prstGeom prst="rect">
                            <a:avLst/>
                          </a:prstGeom>
                          <a:ln w="0">
                            <a:noFill/>
                          </a:ln>
                        </pic:spPr>
                      </pic:pic>
                      <wps:wsp>
                        <wps:cNvPr id="391" name="Freeform: Shape 391"/>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392" name="Freeform: Shape 392"/>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93" name="Picture 263"/>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394" name="Picture 262"/>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395" name="Picture 261"/>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396" name="Picture 260"/>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397" name="Picture 259"/>
                          <pic:cNvPicPr/>
                        </pic:nvPicPr>
                        <pic:blipFill>
                          <a:blip r:embed="rId44"/>
                          <a:stretch/>
                        </pic:blipFill>
                        <pic:spPr>
                          <a:xfrm>
                            <a:off x="6823800" y="920880"/>
                            <a:ext cx="84600" cy="104760"/>
                          </a:xfrm>
                          <a:prstGeom prst="rect">
                            <a:avLst/>
                          </a:prstGeom>
                          <a:ln w="0">
                            <a:noFill/>
                          </a:ln>
                        </pic:spPr>
                      </pic:pic>
                      <wps:wsp>
                        <wps:cNvPr id="398" name="Rectangle 398"/>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399" name="Freeform: Shape 399"/>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400" name="Rectangle 400"/>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55" style="position:absolute;margin-left:0pt;margin-top:0pt;width:595.35pt;height:434.95pt" coordorigin="0,0" coordsize="11907,8699">
                <v:shape id="shape_0" ID="Picture 266"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263"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262"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261"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260"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259"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21A0E7BC" w14:textId="77777777" w:rsidR="007E4E9F" w:rsidRPr="00557B12" w:rsidRDefault="007E4E9F">
      <w:pPr>
        <w:pStyle w:val="BodyText"/>
        <w:rPr>
          <w:i/>
          <w:sz w:val="20"/>
        </w:rPr>
      </w:pPr>
    </w:p>
    <w:p w14:paraId="34E6E419" w14:textId="77777777" w:rsidR="007E4E9F" w:rsidRPr="00557B12" w:rsidRDefault="007E4E9F">
      <w:pPr>
        <w:pStyle w:val="BodyText"/>
        <w:rPr>
          <w:i/>
          <w:sz w:val="20"/>
        </w:rPr>
      </w:pPr>
    </w:p>
    <w:p w14:paraId="18C973E4" w14:textId="77777777" w:rsidR="007E4E9F" w:rsidRPr="00557B12" w:rsidRDefault="007E4E9F">
      <w:pPr>
        <w:pStyle w:val="BodyText"/>
        <w:rPr>
          <w:i/>
          <w:sz w:val="20"/>
        </w:rPr>
      </w:pPr>
    </w:p>
    <w:p w14:paraId="036FBF62" w14:textId="77777777" w:rsidR="007E4E9F" w:rsidRPr="00557B12" w:rsidRDefault="007E4E9F">
      <w:pPr>
        <w:pStyle w:val="BodyText"/>
        <w:rPr>
          <w:i/>
          <w:sz w:val="20"/>
        </w:rPr>
      </w:pPr>
    </w:p>
    <w:p w14:paraId="710DC600" w14:textId="77777777" w:rsidR="007E4E9F" w:rsidRPr="00557B12" w:rsidRDefault="007E4E9F">
      <w:pPr>
        <w:pStyle w:val="BodyText"/>
        <w:rPr>
          <w:i/>
          <w:sz w:val="20"/>
        </w:rPr>
      </w:pPr>
    </w:p>
    <w:p w14:paraId="3871DF11" w14:textId="77777777" w:rsidR="007E4E9F" w:rsidRPr="00557B12" w:rsidRDefault="007E4E9F">
      <w:pPr>
        <w:pStyle w:val="BodyText"/>
        <w:rPr>
          <w:i/>
          <w:sz w:val="20"/>
        </w:rPr>
      </w:pPr>
    </w:p>
    <w:p w14:paraId="03876CC4" w14:textId="77777777" w:rsidR="007E4E9F" w:rsidRPr="00557B12" w:rsidRDefault="007E4E9F">
      <w:pPr>
        <w:pStyle w:val="BodyText"/>
        <w:rPr>
          <w:i/>
          <w:sz w:val="20"/>
        </w:rPr>
      </w:pPr>
    </w:p>
    <w:p w14:paraId="7D6449A8" w14:textId="77777777" w:rsidR="007E4E9F" w:rsidRPr="00557B12" w:rsidRDefault="007E4E9F">
      <w:pPr>
        <w:pStyle w:val="BodyText"/>
        <w:spacing w:before="11"/>
        <w:rPr>
          <w:i/>
          <w:sz w:val="22"/>
        </w:rPr>
      </w:pPr>
    </w:p>
    <w:p w14:paraId="0B6AA38D" w14:textId="77777777" w:rsidR="007E4E9F" w:rsidRDefault="00000000">
      <w:pPr>
        <w:ind w:left="352"/>
        <w:rPr>
          <w:lang w:val="fr-FR"/>
        </w:rPr>
      </w:pPr>
      <w:r>
        <w:rPr>
          <w:noProof/>
        </w:rPr>
        <mc:AlternateContent>
          <mc:Choice Requires="wps">
            <w:drawing>
              <wp:inline distT="0" distB="4445" distL="0" distR="2540" wp14:anchorId="3466F435" wp14:editId="6CB36A25">
                <wp:extent cx="855980" cy="444500"/>
                <wp:effectExtent l="0" t="0" r="2540" b="4445"/>
                <wp:docPr id="401" name="Forme177"/>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385AEB1D" w14:textId="77777777" w:rsidR="007E4E9F" w:rsidRDefault="00000000">
                            <w:pPr>
                              <w:pStyle w:val="Contenudecadre"/>
                              <w:spacing w:before="75"/>
                              <w:ind w:left="814"/>
                              <w:rPr>
                                <w:rFonts w:ascii="Arial" w:hAnsi="Arial"/>
                                <w:b/>
                                <w:sz w:val="44"/>
                              </w:rPr>
                            </w:pPr>
                            <w:r>
                              <w:rPr>
                                <w:rFonts w:ascii="Arial" w:hAnsi="Arial"/>
                                <w:b/>
                                <w:color w:val="FFFFFF"/>
                                <w:w w:val="95"/>
                                <w:sz w:val="44"/>
                              </w:rPr>
                              <w:t>9</w:t>
                            </w:r>
                          </w:p>
                        </w:txbxContent>
                      </wps:txbx>
                      <wps:bodyPr lIns="0" tIns="0" rIns="0" bIns="0" upright="1">
                        <a:noAutofit/>
                      </wps:bodyPr>
                    </wps:wsp>
                  </a:graphicData>
                </a:graphic>
              </wp:inline>
            </w:drawing>
          </mc:Choice>
          <mc:Fallback>
            <w:pict>
              <v:rect w14:anchorId="3466F435" id="Forme177" o:spid="_x0000_s1077"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" filled="f" stroked="f" strokeweight="0">
                <v:textbox inset="0,0,0,0">
                  <w:txbxContent>
                    <w:p w14:paraId="385AEB1D" w14:textId="77777777" w:rsidR="007E4E9F" w:rsidRDefault="00000000">
                      <w:pPr>
                        <w:pStyle w:val="Contenudecadre"/>
                        <w:spacing w:before="75"/>
                        <w:ind w:left="814"/>
                        <w:rPr>
                          <w:rFonts w:ascii="Arial" w:hAnsi="Arial"/>
                          <w:b/>
                          <w:sz w:val="44"/>
                        </w:rPr>
                      </w:pPr>
                      <w:r>
                        <w:rPr>
                          <w:rFonts w:ascii="Arial" w:hAnsi="Arial"/>
                          <w:b/>
                          <w:color w:val="FFFFFF"/>
                          <w:w w:val="95"/>
                          <w:sz w:val="44"/>
                        </w:rPr>
                        <w:t>9</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4445" distL="0" distR="3810" wp14:anchorId="39FC05ED" wp14:editId="147C31F0">
                <wp:extent cx="5255260" cy="444500"/>
                <wp:effectExtent l="0" t="0" r="3810" b="4445"/>
                <wp:docPr id="402" name="Forme178"/>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31DB9F38" w14:textId="77777777" w:rsidR="007E4E9F" w:rsidRDefault="00000000">
                            <w:pPr>
                              <w:pStyle w:val="Contenudecadre"/>
                              <w:spacing w:before="150"/>
                              <w:ind w:left="283"/>
                              <w:rPr>
                                <w:rFonts w:ascii="Arial" w:hAnsi="Arial"/>
                                <w:b/>
                                <w:sz w:val="32"/>
                              </w:rPr>
                            </w:pPr>
                            <w:r>
                              <w:rPr>
                                <w:rFonts w:ascii="Arial" w:hAnsi="Arial"/>
                                <w:b/>
                                <w:bCs/>
                                <w:color w:val="FFFFFF" w:themeColor="background1"/>
                                <w:sz w:val="28"/>
                                <w:szCs w:val="28"/>
                                <w:lang w:val="fr-CA"/>
                              </w:rPr>
                              <w:t>Adopter des stratégies d’adaptation saines</w:t>
                            </w:r>
                          </w:p>
                        </w:txbxContent>
                      </wps:txbx>
                      <wps:bodyPr lIns="0" tIns="0" rIns="0" bIns="0" upright="1">
                        <a:noAutofit/>
                      </wps:bodyPr>
                    </wps:wsp>
                  </a:graphicData>
                </a:graphic>
              </wp:inline>
            </w:drawing>
          </mc:Choice>
          <mc:Fallback>
            <w:pict>
              <v:rect w14:anchorId="39FC05ED" id="Forme178" o:spid="_x0000_s1078"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" filled="f" stroked="f" strokeweight="0">
                <v:textbox inset="0,0,0,0">
                  <w:txbxContent>
                    <w:p w14:paraId="31DB9F38" w14:textId="77777777" w:rsidR="007E4E9F" w:rsidRDefault="00000000">
                      <w:pPr>
                        <w:pStyle w:val="Contenudecadre"/>
                        <w:spacing w:before="150"/>
                        <w:ind w:left="283"/>
                        <w:rPr>
                          <w:rFonts w:ascii="Arial" w:hAnsi="Arial"/>
                          <w:b/>
                          <w:sz w:val="32"/>
                        </w:rPr>
                      </w:pPr>
                      <w:r>
                        <w:rPr>
                          <w:rFonts w:ascii="Arial" w:hAnsi="Arial"/>
                          <w:b/>
                          <w:bCs/>
                          <w:color w:val="FFFFFF" w:themeColor="background1"/>
                          <w:sz w:val="28"/>
                          <w:szCs w:val="28"/>
                          <w:lang w:val="fr-CA"/>
                        </w:rPr>
                        <w:t>Adopter des stratégies d’adaptation saines</w:t>
                      </w:r>
                    </w:p>
                  </w:txbxContent>
                </v:textbox>
                <w10:anchorlock/>
              </v:rect>
            </w:pict>
          </mc:Fallback>
        </mc:AlternateContent>
      </w:r>
    </w:p>
    <w:p w14:paraId="151112E5" w14:textId="77777777" w:rsidR="007E4E9F" w:rsidRDefault="007E4E9F">
      <w:pPr>
        <w:pStyle w:val="BodyText"/>
        <w:spacing w:before="10" w:after="1"/>
        <w:rPr>
          <w:i/>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55CD6190" w14:textId="77777777">
        <w:trPr>
          <w:trHeight w:val="240"/>
        </w:trPr>
        <w:tc>
          <w:tcPr>
            <w:tcW w:w="2544" w:type="dxa"/>
            <w:tcBorders>
              <w:right w:val="single" w:sz="8" w:space="0" w:color="FFFFFF"/>
            </w:tcBorders>
          </w:tcPr>
          <w:p w14:paraId="4B0E9749"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09CE98ED" w14:textId="77777777" w:rsidR="007E4E9F" w:rsidRDefault="007E4E9F">
            <w:pPr>
              <w:pStyle w:val="TableParagraph"/>
              <w:ind w:left="0"/>
              <w:rPr>
                <w:rFonts w:ascii="Times New Roman" w:hAnsi="Times New Roman"/>
                <w:sz w:val="16"/>
                <w:lang w:val="fr-FR"/>
              </w:rPr>
            </w:pPr>
          </w:p>
        </w:tc>
      </w:tr>
      <w:tr w:rsidR="007E4E9F" w:rsidRPr="00FF342D" w14:paraId="73C5AB8D" w14:textId="77777777">
        <w:trPr>
          <w:trHeight w:val="623"/>
        </w:trPr>
        <w:tc>
          <w:tcPr>
            <w:tcW w:w="2544" w:type="dxa"/>
            <w:tcBorders>
              <w:right w:val="single" w:sz="8" w:space="0" w:color="FFFFFF"/>
            </w:tcBorders>
            <w:shd w:val="clear" w:color="auto" w:fill="00ABD1"/>
          </w:tcPr>
          <w:p w14:paraId="4324A442"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w:t>
            </w:r>
            <w:r>
              <w:rPr>
                <w:rFonts w:ascii="Arial" w:hAnsi="Arial"/>
                <w:b/>
                <w:bCs/>
                <w:color w:val="FFFFFF"/>
                <w:spacing w:val="7"/>
                <w:w w:val="90"/>
                <w:sz w:val="28"/>
                <w:szCs w:val="28"/>
                <w:lang w:val="fr-FR"/>
              </w:rPr>
              <w:t xml:space="preserve"> n°</w:t>
            </w:r>
            <w:r>
              <w:rPr>
                <w:rFonts w:ascii="Arial" w:hAnsi="Arial"/>
                <w:b/>
                <w:bCs/>
                <w:color w:val="FFFFFF"/>
                <w:w w:val="90"/>
                <w:sz w:val="28"/>
                <w:szCs w:val="28"/>
                <w:lang w:val="fr-FR"/>
              </w:rPr>
              <w:t>9</w:t>
            </w:r>
          </w:p>
        </w:tc>
        <w:tc>
          <w:tcPr>
            <w:tcW w:w="7195" w:type="dxa"/>
            <w:tcBorders>
              <w:left w:val="single" w:sz="8" w:space="0" w:color="FFFFFF"/>
            </w:tcBorders>
            <w:shd w:val="clear" w:color="auto" w:fill="00ABD1"/>
          </w:tcPr>
          <w:p w14:paraId="6FBE54BC" w14:textId="77777777" w:rsidR="007E4E9F" w:rsidRDefault="00000000">
            <w:pPr>
              <w:pStyle w:val="TableParagraph"/>
              <w:spacing w:before="135" w:line="259" w:lineRule="auto"/>
              <w:rPr>
                <w:b/>
                <w:bCs/>
                <w:color w:val="FFFFFF"/>
                <w:sz w:val="28"/>
                <w:szCs w:val="28"/>
                <w:lang w:val="fr-FR"/>
              </w:rPr>
            </w:pPr>
            <w:r>
              <w:rPr>
                <w:rFonts w:ascii="Arial" w:hAnsi="Arial"/>
                <w:b/>
                <w:bCs/>
                <w:color w:val="FFFFFF" w:themeColor="background1"/>
                <w:sz w:val="28"/>
                <w:szCs w:val="28"/>
                <w:lang w:val="fr-FR"/>
              </w:rPr>
              <w:t>Adopter des stratégies d’adaptation saines</w:t>
            </w:r>
          </w:p>
        </w:tc>
      </w:tr>
      <w:tr w:rsidR="007E4E9F" w:rsidRPr="00FF342D" w14:paraId="190A4A7C" w14:textId="77777777">
        <w:trPr>
          <w:trHeight w:val="908"/>
        </w:trPr>
        <w:tc>
          <w:tcPr>
            <w:tcW w:w="2544" w:type="dxa"/>
            <w:tcBorders>
              <w:top w:val="single" w:sz="8" w:space="0" w:color="00ABD1"/>
              <w:left w:val="single" w:sz="8" w:space="0" w:color="00ABD1"/>
              <w:bottom w:val="single" w:sz="12" w:space="0" w:color="00ABD1"/>
              <w:right w:val="single" w:sz="8" w:space="0" w:color="00ABD1"/>
            </w:tcBorders>
          </w:tcPr>
          <w:p w14:paraId="015338C9"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12" w:space="0" w:color="00ABD1"/>
              <w:right w:val="single" w:sz="8" w:space="0" w:color="00ABD1"/>
            </w:tcBorders>
          </w:tcPr>
          <w:p w14:paraId="70B63488" w14:textId="77777777" w:rsidR="007E4E9F" w:rsidRDefault="00000000">
            <w:pPr>
              <w:pStyle w:val="TableParagraph"/>
              <w:spacing w:before="141" w:line="235" w:lineRule="auto"/>
              <w:rPr>
                <w:color w:val="231F20"/>
                <w:sz w:val="24"/>
                <w:szCs w:val="24"/>
                <w:lang w:val="fr-FR"/>
              </w:rPr>
            </w:pPr>
            <w:r>
              <w:rPr>
                <w:color w:val="231F20"/>
                <w:sz w:val="24"/>
                <w:szCs w:val="24"/>
                <w:lang w:val="fr-FR"/>
              </w:rPr>
              <w:t>Identifier et comprendre les stratégies d’adaptation face à la colère qui permettent à l’individu de contenir et rediriger sa colère vers des expressions positives</w:t>
            </w:r>
          </w:p>
        </w:tc>
      </w:tr>
      <w:tr w:rsidR="007E4E9F" w:rsidRPr="00FF342D" w14:paraId="361287FD" w14:textId="77777777">
        <w:trPr>
          <w:trHeight w:val="531"/>
        </w:trPr>
        <w:tc>
          <w:tcPr>
            <w:tcW w:w="2544" w:type="dxa"/>
            <w:tcBorders>
              <w:top w:val="single" w:sz="12" w:space="0" w:color="00ABD1"/>
              <w:left w:val="single" w:sz="8" w:space="0" w:color="00ABD1"/>
              <w:bottom w:val="single" w:sz="12" w:space="0" w:color="00ABD1"/>
              <w:right w:val="single" w:sz="8" w:space="0" w:color="00ABD1"/>
            </w:tcBorders>
          </w:tcPr>
          <w:p w14:paraId="3AD8267A" w14:textId="77777777" w:rsidR="007E4E9F" w:rsidRDefault="00000000">
            <w:pPr>
              <w:pStyle w:val="TableParagraph"/>
              <w:spacing w:before="97"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12" w:space="0" w:color="00ABD1"/>
              <w:left w:val="single" w:sz="8" w:space="0" w:color="00ABD1"/>
              <w:bottom w:val="single" w:sz="12" w:space="0" w:color="00ABD1"/>
              <w:right w:val="single" w:sz="8" w:space="0" w:color="00ABD1"/>
            </w:tcBorders>
          </w:tcPr>
          <w:p w14:paraId="1148EF57" w14:textId="77777777" w:rsidR="007E4E9F" w:rsidRDefault="00000000">
            <w:pPr>
              <w:pStyle w:val="TableParagraph"/>
              <w:spacing w:before="98"/>
              <w:rPr>
                <w:color w:val="231F20"/>
                <w:sz w:val="24"/>
                <w:szCs w:val="24"/>
                <w:lang w:val="fr-FR"/>
              </w:rPr>
            </w:pPr>
            <w:r>
              <w:rPr>
                <w:color w:val="231F20"/>
                <w:sz w:val="24"/>
                <w:szCs w:val="24"/>
                <w:lang w:val="fr-FR"/>
              </w:rPr>
              <w:t>Regroupement par âge : jeunes/ adultes</w:t>
            </w:r>
          </w:p>
        </w:tc>
      </w:tr>
      <w:tr w:rsidR="007E4E9F" w14:paraId="3E379E30" w14:textId="77777777">
        <w:trPr>
          <w:trHeight w:val="531"/>
        </w:trPr>
        <w:tc>
          <w:tcPr>
            <w:tcW w:w="2544" w:type="dxa"/>
            <w:tcBorders>
              <w:top w:val="single" w:sz="12" w:space="0" w:color="00ABD1"/>
              <w:left w:val="single" w:sz="8" w:space="0" w:color="00ABD1"/>
              <w:bottom w:val="single" w:sz="12" w:space="0" w:color="00ABD1"/>
              <w:right w:val="single" w:sz="8" w:space="0" w:color="00ABD1"/>
            </w:tcBorders>
          </w:tcPr>
          <w:p w14:paraId="7FF7D544" w14:textId="77777777" w:rsidR="007E4E9F" w:rsidRDefault="00000000">
            <w:pPr>
              <w:pStyle w:val="TableParagraph"/>
              <w:spacing w:before="96"/>
              <w:ind w:left="197"/>
              <w:rPr>
                <w:b/>
                <w:bCs/>
                <w:sz w:val="24"/>
                <w:szCs w:val="24"/>
                <w:lang w:val="fr-FR"/>
              </w:rPr>
            </w:pPr>
            <w:r>
              <w:rPr>
                <w:b/>
                <w:bCs/>
                <w:color w:val="231F20"/>
                <w:sz w:val="24"/>
                <w:szCs w:val="24"/>
                <w:lang w:val="fr-FR"/>
              </w:rPr>
              <w:t>Durée</w:t>
            </w:r>
          </w:p>
        </w:tc>
        <w:tc>
          <w:tcPr>
            <w:tcW w:w="7195" w:type="dxa"/>
            <w:tcBorders>
              <w:top w:val="single" w:sz="12" w:space="0" w:color="00ABD1"/>
              <w:left w:val="single" w:sz="8" w:space="0" w:color="00ABD1"/>
              <w:bottom w:val="single" w:sz="12" w:space="0" w:color="00ABD1"/>
              <w:right w:val="single" w:sz="8" w:space="0" w:color="00ABD1"/>
            </w:tcBorders>
          </w:tcPr>
          <w:p w14:paraId="61BD822B" w14:textId="77777777" w:rsidR="007E4E9F" w:rsidRDefault="00000000">
            <w:pPr>
              <w:pStyle w:val="TableParagraph"/>
              <w:spacing w:before="97"/>
              <w:rPr>
                <w:sz w:val="24"/>
                <w:lang w:val="fr-FR"/>
              </w:rPr>
            </w:pPr>
            <w:r>
              <w:rPr>
                <w:color w:val="231F20"/>
                <w:sz w:val="24"/>
                <w:lang w:val="fr-FR"/>
              </w:rPr>
              <w:t>10</w:t>
            </w:r>
            <w:r>
              <w:rPr>
                <w:color w:val="231F20"/>
                <w:spacing w:val="-2"/>
                <w:sz w:val="24"/>
                <w:lang w:val="fr-FR"/>
              </w:rPr>
              <w:t xml:space="preserve"> </w:t>
            </w:r>
            <w:r>
              <w:rPr>
                <w:color w:val="231F20"/>
                <w:sz w:val="24"/>
                <w:lang w:val="fr-FR"/>
              </w:rPr>
              <w:t>minutes</w:t>
            </w:r>
          </w:p>
        </w:tc>
      </w:tr>
      <w:tr w:rsidR="007E4E9F" w:rsidRPr="00FF342D" w14:paraId="362869E5" w14:textId="77777777">
        <w:trPr>
          <w:trHeight w:val="577"/>
        </w:trPr>
        <w:tc>
          <w:tcPr>
            <w:tcW w:w="2544" w:type="dxa"/>
            <w:tcBorders>
              <w:top w:val="single" w:sz="12" w:space="0" w:color="00ABD1"/>
              <w:left w:val="single" w:sz="8" w:space="0" w:color="00ABD1"/>
              <w:bottom w:val="single" w:sz="12" w:space="0" w:color="00ABD1"/>
              <w:right w:val="single" w:sz="8" w:space="0" w:color="00ABD1"/>
            </w:tcBorders>
          </w:tcPr>
          <w:p w14:paraId="76BC66DC" w14:textId="77777777" w:rsidR="007E4E9F" w:rsidRDefault="00000000">
            <w:pPr>
              <w:pStyle w:val="TableParagraph"/>
              <w:spacing w:before="96"/>
              <w:ind w:left="197"/>
              <w:rPr>
                <w:b/>
                <w:bCs/>
                <w:sz w:val="24"/>
                <w:szCs w:val="24"/>
                <w:lang w:val="fr-FR"/>
              </w:rPr>
            </w:pPr>
            <w:r>
              <w:rPr>
                <w:b/>
                <w:bCs/>
                <w:color w:val="231F20"/>
                <w:sz w:val="24"/>
                <w:szCs w:val="24"/>
                <w:lang w:val="fr-FR"/>
              </w:rPr>
              <w:t>Matériel</w:t>
            </w:r>
          </w:p>
        </w:tc>
        <w:tc>
          <w:tcPr>
            <w:tcW w:w="7195" w:type="dxa"/>
            <w:tcBorders>
              <w:top w:val="single" w:sz="12" w:space="0" w:color="00ABD1"/>
              <w:left w:val="single" w:sz="8" w:space="0" w:color="00ABD1"/>
              <w:bottom w:val="single" w:sz="12" w:space="0" w:color="00ABD1"/>
              <w:right w:val="single" w:sz="8" w:space="0" w:color="00ABD1"/>
            </w:tcBorders>
          </w:tcPr>
          <w:p w14:paraId="34C2F471" w14:textId="77777777" w:rsidR="007E4E9F" w:rsidRDefault="00000000">
            <w:pPr>
              <w:pStyle w:val="TableParagraph"/>
              <w:spacing w:before="97"/>
              <w:rPr>
                <w:color w:val="231F20"/>
                <w:sz w:val="24"/>
                <w:szCs w:val="24"/>
                <w:lang w:val="fr-FR"/>
              </w:rPr>
            </w:pPr>
            <w:r>
              <w:rPr>
                <w:color w:val="231F20"/>
                <w:sz w:val="24"/>
                <w:szCs w:val="24"/>
                <w:lang w:val="fr-FR"/>
              </w:rPr>
              <w:t>Puzzle de définitions,</w:t>
            </w:r>
            <w:r>
              <w:rPr>
                <w:color w:val="231F20"/>
                <w:spacing w:val="-8"/>
                <w:sz w:val="24"/>
                <w:szCs w:val="24"/>
                <w:lang w:val="fr-FR"/>
              </w:rPr>
              <w:t xml:space="preserve"> jeu de rôle</w:t>
            </w:r>
          </w:p>
        </w:tc>
      </w:tr>
      <w:tr w:rsidR="007E4E9F" w:rsidRPr="00FF342D" w14:paraId="43CF841D" w14:textId="77777777">
        <w:trPr>
          <w:trHeight w:val="5067"/>
        </w:trPr>
        <w:tc>
          <w:tcPr>
            <w:tcW w:w="2544" w:type="dxa"/>
            <w:tcBorders>
              <w:top w:val="single" w:sz="12" w:space="0" w:color="00ABD1"/>
              <w:left w:val="single" w:sz="8" w:space="0" w:color="00ABD1"/>
              <w:bottom w:val="single" w:sz="12" w:space="0" w:color="00ABD1"/>
              <w:right w:val="single" w:sz="8" w:space="0" w:color="00ABD1"/>
            </w:tcBorders>
          </w:tcPr>
          <w:p w14:paraId="47733DAC" w14:textId="77777777" w:rsidR="007E4E9F" w:rsidRDefault="00000000">
            <w:pPr>
              <w:pStyle w:val="TableParagraph"/>
              <w:spacing w:before="100"/>
              <w:ind w:left="197"/>
              <w:rPr>
                <w:b/>
                <w:sz w:val="24"/>
                <w:lang w:val="fr-FR"/>
              </w:rPr>
            </w:pPr>
            <w:r>
              <w:rPr>
                <w:b/>
                <w:color w:val="231F20"/>
                <w:sz w:val="24"/>
                <w:lang w:val="fr-FR"/>
              </w:rPr>
              <w:t>Description</w:t>
            </w:r>
          </w:p>
        </w:tc>
        <w:tc>
          <w:tcPr>
            <w:tcW w:w="7195" w:type="dxa"/>
            <w:tcBorders>
              <w:top w:val="single" w:sz="12" w:space="0" w:color="00ABD1"/>
              <w:left w:val="single" w:sz="8" w:space="0" w:color="00ABD1"/>
              <w:bottom w:val="single" w:sz="12" w:space="0" w:color="00ABD1"/>
              <w:right w:val="single" w:sz="8" w:space="0" w:color="00ABD1"/>
            </w:tcBorders>
          </w:tcPr>
          <w:p w14:paraId="2B11D444" w14:textId="5E37BFD8" w:rsidR="007E4E9F" w:rsidRDefault="00000000">
            <w:pPr>
              <w:pStyle w:val="TableParagraph"/>
              <w:spacing w:before="106" w:line="235" w:lineRule="auto"/>
              <w:ind w:right="300"/>
              <w:jc w:val="both"/>
              <w:rPr>
                <w:color w:val="231F20"/>
                <w:sz w:val="24"/>
                <w:szCs w:val="24"/>
                <w:lang w:val="fr-FR"/>
              </w:rPr>
            </w:pPr>
            <w:r>
              <w:rPr>
                <w:color w:val="231F20"/>
                <w:sz w:val="24"/>
                <w:szCs w:val="24"/>
                <w:lang w:val="fr-FR"/>
              </w:rPr>
              <w:t xml:space="preserve">Les participants sont répartis en sept groupes. On attribue à chaque groupe un terme (interventions basées sur la relaxation, interventions cognitives, </w:t>
            </w:r>
            <w:r w:rsidRPr="00EA7865">
              <w:rPr>
                <w:color w:val="231F20"/>
                <w:sz w:val="24"/>
                <w:szCs w:val="24"/>
                <w:shd w:val="clear" w:color="auto" w:fill="FFFFFF" w:themeFill="background1"/>
                <w:lang w:val="fr-FR"/>
              </w:rPr>
              <w:t>approche</w:t>
            </w:r>
            <w:r w:rsidR="00EA7865" w:rsidRPr="00EA7865">
              <w:rPr>
                <w:color w:val="231F20"/>
                <w:sz w:val="24"/>
                <w:szCs w:val="24"/>
                <w:shd w:val="clear" w:color="auto" w:fill="FFFFFF" w:themeFill="background1"/>
                <w:lang w:val="fr-FR"/>
              </w:rPr>
              <w:t xml:space="preserve"> </w:t>
            </w:r>
            <w:r w:rsidR="00EA7865" w:rsidRPr="00EA7865">
              <w:rPr>
                <w:color w:val="231F20"/>
                <w:sz w:val="24"/>
                <w:szCs w:val="24"/>
                <w:shd w:val="clear" w:color="auto" w:fill="FFFFFF" w:themeFill="background1"/>
                <w:lang w:val="fr-CA"/>
              </w:rPr>
              <w:t>d’</w:t>
            </w:r>
            <w:r w:rsidRPr="00EA7865">
              <w:rPr>
                <w:color w:val="231F20"/>
                <w:sz w:val="24"/>
                <w:szCs w:val="24"/>
                <w:shd w:val="clear" w:color="auto" w:fill="FFFFFF" w:themeFill="background1"/>
                <w:lang w:val="fr-FR"/>
              </w:rPr>
              <w:t>apprentissage</w:t>
            </w:r>
            <w:r w:rsidR="00EA7865" w:rsidRPr="00EA7865">
              <w:rPr>
                <w:color w:val="231F20"/>
                <w:sz w:val="24"/>
                <w:szCs w:val="24"/>
                <w:shd w:val="clear" w:color="auto" w:fill="FFFFFF" w:themeFill="background1"/>
                <w:lang w:val="fr-FR"/>
              </w:rPr>
              <w:t xml:space="preserve"> autonome</w:t>
            </w:r>
            <w:r w:rsidRPr="00EA7865">
              <w:rPr>
                <w:color w:val="231F20"/>
                <w:sz w:val="24"/>
                <w:szCs w:val="24"/>
                <w:shd w:val="clear" w:color="auto" w:fill="FFFFFF" w:themeFill="background1"/>
                <w:lang w:val="fr-FR"/>
              </w:rPr>
              <w:t xml:space="preserve">, restructuration cognitive, résolution de problèmes, </w:t>
            </w:r>
            <w:r w:rsidR="00EA7865" w:rsidRPr="00EA7865">
              <w:rPr>
                <w:color w:val="231F20"/>
                <w:sz w:val="24"/>
                <w:szCs w:val="24"/>
                <w:shd w:val="clear" w:color="auto" w:fill="FFFFFF" w:themeFill="background1"/>
                <w:lang w:val="fr-FR"/>
              </w:rPr>
              <w:t>pratique des</w:t>
            </w:r>
            <w:r w:rsidRPr="00EA7865">
              <w:rPr>
                <w:color w:val="231F20"/>
                <w:sz w:val="24"/>
                <w:szCs w:val="24"/>
                <w:shd w:val="clear" w:color="auto" w:fill="FFFFFF" w:themeFill="background1"/>
                <w:lang w:val="fr-FR"/>
              </w:rPr>
              <w:t xml:space="preserve"> </w:t>
            </w:r>
            <w:r w:rsidR="00EA7865" w:rsidRPr="00EA7865">
              <w:rPr>
                <w:color w:val="231F20"/>
                <w:sz w:val="24"/>
                <w:szCs w:val="24"/>
                <w:shd w:val="clear" w:color="auto" w:fill="FFFFFF" w:themeFill="background1"/>
                <w:lang w:val="fr-FR"/>
              </w:rPr>
              <w:t>aptitudes</w:t>
            </w:r>
            <w:r w:rsidRPr="00EA7865">
              <w:rPr>
                <w:color w:val="231F20"/>
                <w:sz w:val="24"/>
                <w:szCs w:val="24"/>
                <w:shd w:val="clear" w:color="auto" w:fill="FFFFFF" w:themeFill="background1"/>
                <w:lang w:val="fr-FR"/>
              </w:rPr>
              <w:t xml:space="preserve"> sociales, i</w:t>
            </w:r>
            <w:r w:rsidRPr="00EA7865">
              <w:rPr>
                <w:color w:val="231F20"/>
                <w:sz w:val="24"/>
                <w:szCs w:val="24"/>
                <w:lang w:val="fr-FR"/>
              </w:rPr>
              <w:t>nterve</w:t>
            </w:r>
            <w:r>
              <w:rPr>
                <w:color w:val="231F20"/>
                <w:sz w:val="24"/>
                <w:szCs w:val="24"/>
                <w:lang w:val="fr-FR"/>
              </w:rPr>
              <w:t>ntions combinées).</w:t>
            </w:r>
          </w:p>
          <w:p w14:paraId="6608F3F1" w14:textId="422911B9" w:rsidR="007E4E9F" w:rsidRDefault="00EA7865">
            <w:pPr>
              <w:pStyle w:val="TableParagraph"/>
              <w:spacing w:before="172" w:line="235" w:lineRule="auto"/>
              <w:ind w:right="304"/>
              <w:jc w:val="both"/>
              <w:rPr>
                <w:color w:val="231F20"/>
                <w:sz w:val="24"/>
                <w:szCs w:val="24"/>
                <w:shd w:val="clear" w:color="auto" w:fill="FFFF00"/>
                <w:lang w:val="fr-FR"/>
              </w:rPr>
            </w:pPr>
            <w:r w:rsidRPr="00976716">
              <w:rPr>
                <w:color w:val="231F20"/>
                <w:sz w:val="24"/>
                <w:szCs w:val="24"/>
                <w:shd w:val="clear" w:color="auto" w:fill="FFFFFF" w:themeFill="background1"/>
                <w:lang w:val="fr-FR"/>
              </w:rPr>
              <w:t>Chaque groupe reçoit une liste de définitions multiples et doit identifier la définition correspondant</w:t>
            </w:r>
            <w:r>
              <w:rPr>
                <w:color w:val="231F20"/>
                <w:sz w:val="24"/>
                <w:szCs w:val="24"/>
                <w:shd w:val="clear" w:color="auto" w:fill="FFFFFF" w:themeFill="background1"/>
                <w:lang w:val="fr-FR"/>
              </w:rPr>
              <w:t>e.</w:t>
            </w:r>
          </w:p>
          <w:p w14:paraId="00834A15" w14:textId="54E47887" w:rsidR="007E4E9F" w:rsidRDefault="00000000">
            <w:pPr>
              <w:pStyle w:val="TableParagraph"/>
              <w:spacing w:before="172" w:line="235" w:lineRule="auto"/>
              <w:ind w:right="304"/>
              <w:jc w:val="both"/>
              <w:rPr>
                <w:color w:val="231F20"/>
                <w:sz w:val="24"/>
                <w:szCs w:val="24"/>
                <w:lang w:val="fr-FR"/>
              </w:rPr>
            </w:pPr>
            <w:r>
              <w:rPr>
                <w:color w:val="231F20"/>
                <w:sz w:val="24"/>
                <w:szCs w:val="24"/>
                <w:lang w:val="fr-FR"/>
              </w:rPr>
              <w:t xml:space="preserve">Après que chaque groupe ait choisi une définition, le formateur liste tous les termes sur un </w:t>
            </w:r>
            <w:r w:rsidR="007F067B">
              <w:rPr>
                <w:color w:val="231F20"/>
                <w:sz w:val="24"/>
                <w:szCs w:val="24"/>
                <w:lang w:val="fr-FR"/>
              </w:rPr>
              <w:t>paperboard</w:t>
            </w:r>
            <w:r>
              <w:rPr>
                <w:color w:val="231F20"/>
                <w:sz w:val="24"/>
                <w:szCs w:val="24"/>
                <w:lang w:val="fr-FR"/>
              </w:rPr>
              <w:t>, sans donner d’indication quant à leur signification.</w:t>
            </w:r>
          </w:p>
          <w:p w14:paraId="47BDBFD3" w14:textId="77777777" w:rsidR="007E4E9F" w:rsidRDefault="00000000">
            <w:pPr>
              <w:pStyle w:val="TableParagraph"/>
              <w:spacing w:before="106" w:line="235" w:lineRule="auto"/>
              <w:ind w:right="304"/>
              <w:jc w:val="both"/>
              <w:rPr>
                <w:color w:val="231F20"/>
                <w:sz w:val="24"/>
                <w:szCs w:val="24"/>
                <w:lang w:val="fr-FR"/>
              </w:rPr>
            </w:pPr>
            <w:r>
              <w:rPr>
                <w:color w:val="231F20"/>
                <w:sz w:val="24"/>
                <w:szCs w:val="24"/>
                <w:lang w:val="fr-FR"/>
              </w:rPr>
              <w:t>Ensuite, on demande à chaque groupe d’expliquer ce à quoi le terme se réfère.</w:t>
            </w:r>
          </w:p>
          <w:p w14:paraId="5574E455" w14:textId="77777777" w:rsidR="007E4E9F" w:rsidRDefault="00000000">
            <w:pPr>
              <w:pStyle w:val="TableParagraph"/>
              <w:spacing w:before="167" w:line="259" w:lineRule="auto"/>
              <w:jc w:val="both"/>
              <w:rPr>
                <w:color w:val="231F20"/>
                <w:sz w:val="24"/>
                <w:szCs w:val="24"/>
                <w:lang w:val="fr-FR"/>
              </w:rPr>
            </w:pPr>
            <w:r>
              <w:rPr>
                <w:color w:val="231F20"/>
                <w:sz w:val="24"/>
                <w:szCs w:val="24"/>
                <w:lang w:val="fr-FR"/>
              </w:rPr>
              <w:t>Enfin, pour plus de clarté, on invite les participants à visionner ensemble et à commenter la conférence TED talk de Brene Brown disponible à l’adresse suivante :</w:t>
            </w:r>
          </w:p>
          <w:p w14:paraId="00687EA7" w14:textId="77777777" w:rsidR="007E4E9F" w:rsidRDefault="00000000">
            <w:pPr>
              <w:pStyle w:val="TableParagraph"/>
              <w:spacing w:before="172" w:line="235" w:lineRule="auto"/>
              <w:rPr>
                <w:color w:val="231F20"/>
                <w:lang w:val="fr-FR"/>
              </w:rPr>
            </w:pPr>
            <w:r>
              <w:rPr>
                <w:color w:val="231F20"/>
                <w:sz w:val="24"/>
                <w:szCs w:val="24"/>
                <w:lang w:val="fr-FR"/>
              </w:rPr>
              <w:t>La Vulnérabilité, une force,</w:t>
            </w:r>
            <w:r>
              <w:rPr>
                <w:color w:val="231F20"/>
                <w:spacing w:val="1"/>
                <w:sz w:val="24"/>
                <w:szCs w:val="24"/>
                <w:lang w:val="fr-FR"/>
              </w:rPr>
              <w:t xml:space="preserve"> </w:t>
            </w:r>
            <w:r>
              <w:rPr>
                <w:color w:val="58595B"/>
                <w:spacing w:val="-2"/>
                <w:sz w:val="24"/>
                <w:szCs w:val="24"/>
                <w:lang w:val="fr-FR"/>
              </w:rPr>
              <w:t>http</w:t>
            </w:r>
            <w:hyperlink r:id="rId118">
              <w:r>
                <w:rPr>
                  <w:color w:val="58595B"/>
                  <w:spacing w:val="-2"/>
                  <w:sz w:val="24"/>
                  <w:szCs w:val="24"/>
                  <w:lang w:val="fr-FR"/>
                </w:rPr>
                <w:t>s://w</w:t>
              </w:r>
            </w:hyperlink>
            <w:r>
              <w:rPr>
                <w:color w:val="58595B"/>
                <w:spacing w:val="-2"/>
                <w:sz w:val="24"/>
                <w:szCs w:val="24"/>
                <w:lang w:val="fr-FR"/>
              </w:rPr>
              <w:t>ww.t</w:t>
            </w:r>
            <w:hyperlink r:id="rId119">
              <w:r>
                <w:rPr>
                  <w:color w:val="58595B"/>
                  <w:spacing w:val="-2"/>
                  <w:sz w:val="24"/>
                  <w:szCs w:val="24"/>
                  <w:lang w:val="fr-FR"/>
                </w:rPr>
                <w:t>ed.com/talks/brene_brown_listening_to_shame</w:t>
              </w:r>
            </w:hyperlink>
          </w:p>
        </w:tc>
      </w:tr>
      <w:tr w:rsidR="007E4E9F" w:rsidRPr="00C26BE4" w14:paraId="50CB263D" w14:textId="77777777">
        <w:trPr>
          <w:trHeight w:val="504"/>
        </w:trPr>
        <w:tc>
          <w:tcPr>
            <w:tcW w:w="2544" w:type="dxa"/>
            <w:tcBorders>
              <w:top w:val="single" w:sz="12" w:space="0" w:color="00ABD1"/>
              <w:left w:val="single" w:sz="8" w:space="0" w:color="00ABD1"/>
              <w:bottom w:val="single" w:sz="12" w:space="0" w:color="00ABD1"/>
              <w:right w:val="single" w:sz="8" w:space="0" w:color="00ABD1"/>
            </w:tcBorders>
          </w:tcPr>
          <w:p w14:paraId="0B0C3644" w14:textId="77777777" w:rsidR="007E4E9F" w:rsidRDefault="00000000">
            <w:pPr>
              <w:pStyle w:val="TableParagraph"/>
              <w:spacing w:before="96" w:line="259" w:lineRule="auto"/>
              <w:ind w:left="197"/>
              <w:rPr>
                <w:b/>
                <w:bCs/>
                <w:color w:val="231F20"/>
                <w:sz w:val="24"/>
                <w:szCs w:val="24"/>
                <w:lang w:val="fr-FR"/>
              </w:rPr>
            </w:pPr>
            <w:r>
              <w:rPr>
                <w:b/>
                <w:bCs/>
                <w:color w:val="231F20"/>
                <w:sz w:val="24"/>
                <w:szCs w:val="24"/>
                <w:lang w:val="fr-FR"/>
              </w:rPr>
              <w:t>Méthode d’apprentissage</w:t>
            </w:r>
          </w:p>
        </w:tc>
        <w:tc>
          <w:tcPr>
            <w:tcW w:w="7195" w:type="dxa"/>
            <w:tcBorders>
              <w:top w:val="single" w:sz="12" w:space="0" w:color="00ABD1"/>
              <w:left w:val="single" w:sz="8" w:space="0" w:color="00ABD1"/>
              <w:bottom w:val="single" w:sz="12" w:space="0" w:color="00ABD1"/>
              <w:right w:val="single" w:sz="8" w:space="0" w:color="00ABD1"/>
            </w:tcBorders>
          </w:tcPr>
          <w:p w14:paraId="6E8A7583" w14:textId="2B528268" w:rsidR="007E4E9F" w:rsidRDefault="00000000">
            <w:pPr>
              <w:pStyle w:val="TableParagraph"/>
              <w:spacing w:before="97"/>
              <w:rPr>
                <w:color w:val="231F20"/>
                <w:sz w:val="24"/>
                <w:szCs w:val="24"/>
                <w:lang w:val="fr-FR"/>
              </w:rPr>
            </w:pPr>
            <w:r>
              <w:rPr>
                <w:color w:val="231F20"/>
                <w:sz w:val="24"/>
                <w:szCs w:val="24"/>
                <w:lang w:val="fr-FR"/>
              </w:rPr>
              <w:t>Instruction,</w:t>
            </w:r>
            <w:r>
              <w:rPr>
                <w:color w:val="231F20"/>
                <w:spacing w:val="-9"/>
                <w:sz w:val="24"/>
                <w:szCs w:val="24"/>
                <w:lang w:val="fr-FR"/>
              </w:rPr>
              <w:t xml:space="preserve"> </w:t>
            </w:r>
            <w:r w:rsidR="005A2CB2">
              <w:rPr>
                <w:sz w:val="24"/>
                <w:szCs w:val="24"/>
                <w:lang w:val="fr-FR"/>
              </w:rPr>
              <w:t>a</w:t>
            </w:r>
            <w:r w:rsidR="00C26BE4" w:rsidRPr="00C44EFF">
              <w:rPr>
                <w:sz w:val="24"/>
                <w:szCs w:val="24"/>
                <w:lang w:val="fr-FR"/>
              </w:rPr>
              <w:t>pprentissage autonome</w:t>
            </w:r>
          </w:p>
        </w:tc>
      </w:tr>
      <w:tr w:rsidR="007E4E9F" w:rsidRPr="00FF342D" w14:paraId="54A154C8" w14:textId="77777777">
        <w:trPr>
          <w:trHeight w:val="509"/>
        </w:trPr>
        <w:tc>
          <w:tcPr>
            <w:tcW w:w="2544" w:type="dxa"/>
            <w:tcBorders>
              <w:top w:val="single" w:sz="12" w:space="0" w:color="00ABD1"/>
              <w:left w:val="single" w:sz="8" w:space="0" w:color="00ABD1"/>
              <w:bottom w:val="single" w:sz="8" w:space="0" w:color="00ABD1"/>
              <w:right w:val="single" w:sz="8" w:space="0" w:color="00ABD1"/>
            </w:tcBorders>
          </w:tcPr>
          <w:p w14:paraId="1C86D18C" w14:textId="77777777" w:rsidR="007E4E9F" w:rsidRDefault="00000000">
            <w:pPr>
              <w:pStyle w:val="TableParagraph"/>
              <w:spacing w:before="96"/>
              <w:ind w:left="197"/>
              <w:rPr>
                <w:b/>
                <w:bCs/>
                <w:sz w:val="24"/>
                <w:szCs w:val="24"/>
                <w:lang w:val="fr-FR"/>
              </w:rPr>
            </w:pPr>
            <w:r>
              <w:rPr>
                <w:b/>
                <w:bCs/>
                <w:color w:val="231F20"/>
                <w:sz w:val="24"/>
                <w:szCs w:val="24"/>
                <w:lang w:val="fr-FR"/>
              </w:rPr>
              <w:t>Support visuel</w:t>
            </w:r>
          </w:p>
        </w:tc>
        <w:tc>
          <w:tcPr>
            <w:tcW w:w="7195" w:type="dxa"/>
            <w:tcBorders>
              <w:top w:val="single" w:sz="12" w:space="0" w:color="00ABD1"/>
              <w:left w:val="single" w:sz="8" w:space="0" w:color="00ABD1"/>
              <w:bottom w:val="single" w:sz="8" w:space="0" w:color="00ABD1"/>
              <w:right w:val="single" w:sz="8" w:space="0" w:color="00ABD1"/>
            </w:tcBorders>
          </w:tcPr>
          <w:p w14:paraId="7B21A419" w14:textId="77777777" w:rsidR="007E4E9F" w:rsidRDefault="00000000">
            <w:pPr>
              <w:pStyle w:val="TableParagraph"/>
              <w:spacing w:before="97"/>
              <w:rPr>
                <w:color w:val="231F20"/>
                <w:sz w:val="24"/>
                <w:szCs w:val="24"/>
                <w:lang w:val="fr-FR"/>
              </w:rPr>
            </w:pPr>
            <w:r>
              <w:rPr>
                <w:color w:val="231F20"/>
                <w:spacing w:val="-1"/>
                <w:sz w:val="24"/>
                <w:szCs w:val="24"/>
                <w:lang w:val="fr-FR"/>
              </w:rPr>
              <w:t>Puzzle de mots,</w:t>
            </w:r>
            <w:r>
              <w:rPr>
                <w:color w:val="231F20"/>
                <w:spacing w:val="-13"/>
                <w:sz w:val="24"/>
                <w:szCs w:val="24"/>
                <w:lang w:val="fr-FR"/>
              </w:rPr>
              <w:t xml:space="preserve"> conférence TED Talk enregistrée</w:t>
            </w:r>
          </w:p>
        </w:tc>
      </w:tr>
    </w:tbl>
    <w:p w14:paraId="4C3E66AE" w14:textId="77777777" w:rsidR="007E4E9F" w:rsidRPr="00557B12" w:rsidRDefault="007E4E9F">
      <w:pPr>
        <w:rPr>
          <w:lang w:val="fr-CA"/>
        </w:rPr>
        <w:sectPr w:rsidR="007E4E9F" w:rsidRPr="00557B12">
          <w:pgSz w:w="11906" w:h="16838"/>
          <w:pgMar w:top="0" w:right="720" w:bottom="1560" w:left="740" w:header="0" w:footer="889" w:gutter="0"/>
          <w:cols w:space="720"/>
          <w:formProt w:val="0"/>
          <w:docGrid w:linePitch="100" w:charSpace="4096"/>
        </w:sectPr>
      </w:pPr>
    </w:p>
    <w:p w14:paraId="10F5FBE1" w14:textId="77777777" w:rsidR="007E4E9F" w:rsidRDefault="00000000">
      <w:pPr>
        <w:pStyle w:val="BodyText"/>
        <w:rPr>
          <w:i/>
          <w:sz w:val="20"/>
          <w:lang w:val="fr-FR"/>
        </w:rPr>
      </w:pPr>
      <w:r>
        <w:rPr>
          <w:i/>
          <w:noProof/>
          <w:sz w:val="20"/>
          <w:lang w:val="fr-FR"/>
        </w:rPr>
        <w:lastRenderedPageBreak/>
        <mc:AlternateContent>
          <mc:Choice Requires="wpg">
            <w:drawing>
              <wp:anchor distT="0" distB="0" distL="0" distR="0" simplePos="0" relativeHeight="288" behindDoc="1" locked="0" layoutInCell="0" allowOverlap="1" wp14:anchorId="7B9479AF" wp14:editId="0A0D22F1">
                <wp:simplePos x="0" y="0"/>
                <wp:positionH relativeFrom="page">
                  <wp:posOffset>0</wp:posOffset>
                </wp:positionH>
                <wp:positionV relativeFrom="page">
                  <wp:posOffset>0</wp:posOffset>
                </wp:positionV>
                <wp:extent cx="7561580" cy="5524500"/>
                <wp:effectExtent l="0" t="0" r="0" b="0"/>
                <wp:wrapNone/>
                <wp:docPr id="403" name="Group 244"/>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404" name="Picture 252"/>
                          <pic:cNvPicPr/>
                        </pic:nvPicPr>
                        <pic:blipFill>
                          <a:blip r:embed="rId32"/>
                          <a:stretch/>
                        </pic:blipFill>
                        <pic:spPr>
                          <a:xfrm>
                            <a:off x="0" y="0"/>
                            <a:ext cx="7561080" cy="798840"/>
                          </a:xfrm>
                          <a:prstGeom prst="rect">
                            <a:avLst/>
                          </a:prstGeom>
                          <a:ln w="0">
                            <a:noFill/>
                          </a:ln>
                        </pic:spPr>
                      </pic:pic>
                      <wps:wsp>
                        <wps:cNvPr id="405" name="Freeform: Shape 405"/>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406" name="Freeform: Shape 406"/>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07" name="Picture 249"/>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408" name="Picture 248"/>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409" name="Picture 247"/>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410" name="Picture 246"/>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411" name="Picture 245"/>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244" style="position:absolute;margin-left:0pt;margin-top:0pt;width:595.35pt;height:434.95pt" coordorigin="0,0" coordsize="11907,8699">
                <v:shape id="shape_0" ID="Picture 252"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249"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248"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247"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246"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245"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p>
    <w:p w14:paraId="47CC91F9" w14:textId="77777777" w:rsidR="007E4E9F" w:rsidRDefault="007E4E9F">
      <w:pPr>
        <w:pStyle w:val="BodyText"/>
        <w:rPr>
          <w:i/>
          <w:sz w:val="20"/>
          <w:lang w:val="fr-FR"/>
        </w:rPr>
      </w:pPr>
    </w:p>
    <w:p w14:paraId="0E08CFE2" w14:textId="77777777" w:rsidR="007E4E9F" w:rsidRDefault="007E4E9F">
      <w:pPr>
        <w:pStyle w:val="BodyText"/>
        <w:rPr>
          <w:i/>
          <w:sz w:val="20"/>
          <w:lang w:val="fr-FR"/>
        </w:rPr>
      </w:pPr>
    </w:p>
    <w:p w14:paraId="031BBD17" w14:textId="77777777" w:rsidR="007E4E9F" w:rsidRDefault="007E4E9F">
      <w:pPr>
        <w:pStyle w:val="BodyText"/>
        <w:rPr>
          <w:i/>
          <w:sz w:val="20"/>
          <w:lang w:val="fr-FR"/>
        </w:rPr>
      </w:pPr>
    </w:p>
    <w:p w14:paraId="5A31C05E" w14:textId="77777777" w:rsidR="007E4E9F" w:rsidRDefault="007E4E9F">
      <w:pPr>
        <w:pStyle w:val="BodyText"/>
        <w:rPr>
          <w:i/>
          <w:sz w:val="20"/>
          <w:lang w:val="fr-FR"/>
        </w:rPr>
      </w:pPr>
    </w:p>
    <w:p w14:paraId="41ADCC03" w14:textId="77777777" w:rsidR="007E4E9F" w:rsidRDefault="007E4E9F">
      <w:pPr>
        <w:pStyle w:val="BodyText"/>
        <w:rPr>
          <w:i/>
          <w:sz w:val="20"/>
          <w:lang w:val="fr-FR"/>
        </w:rPr>
      </w:pPr>
    </w:p>
    <w:p w14:paraId="43787538" w14:textId="77777777" w:rsidR="007E4E9F" w:rsidRDefault="007E4E9F">
      <w:pPr>
        <w:pStyle w:val="BodyText"/>
        <w:rPr>
          <w:i/>
          <w:sz w:val="20"/>
          <w:lang w:val="fr-FR"/>
        </w:rPr>
      </w:pPr>
    </w:p>
    <w:p w14:paraId="7F35AEEB" w14:textId="77777777" w:rsidR="007E4E9F" w:rsidRDefault="007E4E9F">
      <w:pPr>
        <w:pStyle w:val="BodyText"/>
        <w:rPr>
          <w:i/>
          <w:sz w:val="20"/>
          <w:lang w:val="fr-FR"/>
        </w:rPr>
      </w:pPr>
    </w:p>
    <w:p w14:paraId="49847BCF" w14:textId="77777777" w:rsidR="007E4E9F" w:rsidRDefault="007E4E9F">
      <w:pPr>
        <w:pStyle w:val="BodyText"/>
        <w:rPr>
          <w:i/>
          <w:sz w:val="20"/>
          <w:lang w:val="fr-FR"/>
        </w:rPr>
      </w:pPr>
    </w:p>
    <w:p w14:paraId="7A8E9993" w14:textId="77777777" w:rsidR="007E4E9F" w:rsidRDefault="007E4E9F">
      <w:pPr>
        <w:pStyle w:val="BodyText"/>
        <w:spacing w:before="9"/>
        <w:rPr>
          <w:i/>
          <w:sz w:val="22"/>
          <w:lang w:val="fr-FR"/>
        </w:rPr>
      </w:pPr>
    </w:p>
    <w:p w14:paraId="4BA69363" w14:textId="77777777" w:rsidR="007E4E9F" w:rsidRDefault="00000000">
      <w:pPr>
        <w:pStyle w:val="Heading3"/>
        <w:spacing w:before="35"/>
        <w:rPr>
          <w:lang w:val="fr-FR"/>
        </w:rPr>
      </w:pPr>
      <w:r>
        <w:rPr>
          <w:color w:val="00ABD1"/>
          <w:lang w:val="fr-FR"/>
        </w:rPr>
        <w:t>Conseils :</w:t>
      </w:r>
    </w:p>
    <w:p w14:paraId="507127E3" w14:textId="77777777" w:rsidR="007E4E9F" w:rsidRDefault="00000000">
      <w:pPr>
        <w:pStyle w:val="BodyText"/>
        <w:spacing w:before="141" w:line="235" w:lineRule="auto"/>
        <w:ind w:left="352" w:right="340"/>
        <w:jc w:val="both"/>
        <w:rPr>
          <w:lang w:val="fr-FR"/>
        </w:rPr>
      </w:pPr>
      <w:r>
        <w:rPr>
          <w:color w:val="231F20"/>
          <w:lang w:val="fr-FR"/>
        </w:rPr>
        <w:t xml:space="preserve">“Même s’il arrive aux émotions de devenir incontrôlables, le cortex préfrontal du cerveau, situé juste derrière le front, aide à les maintenir sous un seuil approprié. Si l’amygdale contrôle les émotions, le cortex préfrontal contrôle le jugement. </w:t>
      </w:r>
      <w:r>
        <w:rPr>
          <w:b/>
          <w:bCs/>
          <w:color w:val="231F20"/>
          <w:lang w:val="fr-FR"/>
        </w:rPr>
        <w:t xml:space="preserve">Le cortex préfrontal gauche peut désactiver les émotions. </w:t>
      </w:r>
      <w:r>
        <w:rPr>
          <w:color w:val="231F20"/>
          <w:lang w:val="fr-FR"/>
        </w:rPr>
        <w:t>Il sert une fonction exécutive afin de maintenir le tout sous contrôle. Gérer sa colère implique d'apprendre à aider son cortex préfrontal à dominer l'amygdale pour mieux contrôler ses réactions face à la colère” (Mills). On peut ainsi souligner quelques étapes d’importance capitale pour gérer sa colère :</w:t>
      </w:r>
    </w:p>
    <w:p w14:paraId="20141106" w14:textId="77777777" w:rsidR="007E4E9F" w:rsidRDefault="007E4E9F">
      <w:pPr>
        <w:pStyle w:val="BodyText"/>
        <w:spacing w:before="141" w:line="235" w:lineRule="auto"/>
        <w:ind w:right="340"/>
        <w:jc w:val="both"/>
        <w:rPr>
          <w:color w:val="231F20"/>
          <w:lang w:val="fr-FR"/>
        </w:rPr>
      </w:pPr>
    </w:p>
    <w:p w14:paraId="3CDDD9B0" w14:textId="77777777" w:rsidR="007E4E9F" w:rsidRDefault="007E4E9F">
      <w:pPr>
        <w:pStyle w:val="BodyText"/>
        <w:spacing w:before="10"/>
        <w:rPr>
          <w:sz w:val="12"/>
          <w:lang w:val="fr-FR"/>
        </w:rPr>
      </w:pPr>
    </w:p>
    <w:p w14:paraId="25F50BDB" w14:textId="77777777" w:rsidR="007E4E9F" w:rsidRDefault="00000000">
      <w:pPr>
        <w:pStyle w:val="ListParagraph"/>
        <w:numPr>
          <w:ilvl w:val="1"/>
          <w:numId w:val="17"/>
        </w:numPr>
        <w:tabs>
          <w:tab w:val="left" w:pos="1576"/>
        </w:tabs>
        <w:spacing w:before="52"/>
        <w:jc w:val="left"/>
        <w:rPr>
          <w:lang w:val="fr-FR"/>
        </w:rPr>
      </w:pPr>
      <w:r>
        <w:rPr>
          <w:color w:val="231F20"/>
          <w:sz w:val="24"/>
          <w:szCs w:val="24"/>
          <w:lang w:val="fr-FR"/>
        </w:rPr>
        <w:t>Comprendre le processus biologique en cause</w:t>
      </w:r>
    </w:p>
    <w:p w14:paraId="44D49F02" w14:textId="77777777" w:rsidR="007E4E9F" w:rsidRDefault="007E4E9F">
      <w:pPr>
        <w:tabs>
          <w:tab w:val="left" w:pos="1576"/>
        </w:tabs>
        <w:spacing w:before="52"/>
        <w:ind w:left="720"/>
        <w:rPr>
          <w:color w:val="231F20"/>
          <w:sz w:val="24"/>
          <w:szCs w:val="24"/>
          <w:lang w:val="fr-FR"/>
        </w:rPr>
      </w:pPr>
    </w:p>
    <w:p w14:paraId="2BE4F063" w14:textId="77777777" w:rsidR="007E4E9F" w:rsidRDefault="00000000">
      <w:pPr>
        <w:pStyle w:val="ListParagraph"/>
        <w:numPr>
          <w:ilvl w:val="1"/>
          <w:numId w:val="17"/>
        </w:numPr>
        <w:tabs>
          <w:tab w:val="left" w:pos="1576"/>
        </w:tabs>
        <w:spacing w:before="52" w:line="259" w:lineRule="auto"/>
        <w:jc w:val="left"/>
        <w:rPr>
          <w:lang w:val="fr-FR"/>
        </w:rPr>
      </w:pPr>
      <w:r>
        <w:rPr>
          <w:color w:val="231F20"/>
          <w:sz w:val="24"/>
          <w:szCs w:val="24"/>
          <w:lang w:val="fr-FR"/>
        </w:rPr>
        <w:t>Maintenir ses émotions à un niveau proportionnel en les observant consciemment</w:t>
      </w:r>
    </w:p>
    <w:p w14:paraId="08E6C595" w14:textId="77777777" w:rsidR="007E4E9F" w:rsidRDefault="007E4E9F">
      <w:pPr>
        <w:pStyle w:val="BodyText"/>
        <w:spacing w:before="1"/>
        <w:rPr>
          <w:sz w:val="18"/>
          <w:lang w:val="fr-FR"/>
        </w:rPr>
      </w:pPr>
    </w:p>
    <w:p w14:paraId="1836A0C6" w14:textId="77777777" w:rsidR="007E4E9F" w:rsidRDefault="00000000">
      <w:pPr>
        <w:pStyle w:val="ListParagraph"/>
        <w:numPr>
          <w:ilvl w:val="1"/>
          <w:numId w:val="17"/>
        </w:numPr>
        <w:tabs>
          <w:tab w:val="left" w:pos="1576"/>
        </w:tabs>
        <w:spacing w:line="259" w:lineRule="auto"/>
        <w:jc w:val="left"/>
        <w:rPr>
          <w:lang w:val="fr-FR"/>
        </w:rPr>
      </w:pPr>
      <w:r>
        <w:rPr>
          <w:color w:val="231F20"/>
          <w:sz w:val="24"/>
          <w:szCs w:val="24"/>
          <w:lang w:val="fr-FR"/>
        </w:rPr>
        <w:t xml:space="preserve">Déterminer si les émotions ressenties relèvent de la peur ou de la colère en examinant le contenu de ses pensées, </w:t>
      </w:r>
      <w:r>
        <w:rPr>
          <w:b/>
          <w:bCs/>
          <w:color w:val="231F20"/>
          <w:sz w:val="24"/>
          <w:szCs w:val="24"/>
          <w:lang w:val="fr-FR"/>
        </w:rPr>
        <w:t>cela vous rend plus conscient et vous donne un sentiment de contrôle</w:t>
      </w:r>
    </w:p>
    <w:p w14:paraId="02C295E3" w14:textId="77777777" w:rsidR="007E4E9F" w:rsidRDefault="007E4E9F">
      <w:pPr>
        <w:pStyle w:val="BodyText"/>
        <w:spacing w:before="6"/>
        <w:rPr>
          <w:sz w:val="18"/>
          <w:lang w:val="fr-FR"/>
        </w:rPr>
      </w:pPr>
    </w:p>
    <w:p w14:paraId="7DFCE3A7" w14:textId="77777777" w:rsidR="007E4E9F" w:rsidRDefault="00000000">
      <w:pPr>
        <w:pStyle w:val="ListParagraph"/>
        <w:numPr>
          <w:ilvl w:val="1"/>
          <w:numId w:val="17"/>
        </w:numPr>
        <w:tabs>
          <w:tab w:val="left" w:pos="1576"/>
        </w:tabs>
        <w:spacing w:before="0" w:line="235" w:lineRule="auto"/>
        <w:ind w:right="339"/>
        <w:jc w:val="left"/>
        <w:rPr>
          <w:lang w:val="fr-FR"/>
        </w:rPr>
      </w:pPr>
      <w:r>
        <w:rPr>
          <w:color w:val="231F20"/>
          <w:sz w:val="24"/>
          <w:szCs w:val="24"/>
          <w:lang w:val="fr-FR"/>
        </w:rPr>
        <w:t>Choisir consciemment de ne pas ignorer les autres facteurs déclencheurs</w:t>
      </w:r>
    </w:p>
    <w:p w14:paraId="69B674BB" w14:textId="77777777" w:rsidR="007E4E9F" w:rsidRDefault="007E4E9F">
      <w:pPr>
        <w:tabs>
          <w:tab w:val="left" w:pos="1576"/>
        </w:tabs>
        <w:spacing w:line="235" w:lineRule="auto"/>
        <w:ind w:left="931" w:right="339"/>
        <w:rPr>
          <w:color w:val="231F20"/>
          <w:sz w:val="24"/>
          <w:szCs w:val="24"/>
          <w:lang w:val="fr-FR"/>
        </w:rPr>
      </w:pPr>
    </w:p>
    <w:p w14:paraId="17A90C78" w14:textId="77777777" w:rsidR="007E4E9F" w:rsidRDefault="00000000">
      <w:pPr>
        <w:pStyle w:val="ListParagraph"/>
        <w:numPr>
          <w:ilvl w:val="1"/>
          <w:numId w:val="17"/>
        </w:numPr>
        <w:tabs>
          <w:tab w:val="left" w:pos="1576"/>
        </w:tabs>
        <w:spacing w:before="0" w:line="235" w:lineRule="auto"/>
        <w:ind w:right="339"/>
        <w:jc w:val="left"/>
        <w:rPr>
          <w:lang w:val="fr-FR"/>
        </w:rPr>
      </w:pPr>
      <w:r>
        <w:rPr>
          <w:color w:val="231F20"/>
          <w:sz w:val="24"/>
          <w:szCs w:val="24"/>
          <w:lang w:val="fr-FR"/>
        </w:rPr>
        <w:t>Recourir à des techniques de relaxation</w:t>
      </w:r>
    </w:p>
    <w:p w14:paraId="4B500599" w14:textId="77777777" w:rsidR="007E4E9F" w:rsidRDefault="007E4E9F">
      <w:pPr>
        <w:tabs>
          <w:tab w:val="left" w:pos="1576"/>
        </w:tabs>
        <w:spacing w:line="235" w:lineRule="auto"/>
        <w:ind w:left="563" w:right="339"/>
        <w:rPr>
          <w:color w:val="231F20"/>
          <w:sz w:val="24"/>
          <w:szCs w:val="24"/>
          <w:lang w:val="fr-FR"/>
        </w:rPr>
      </w:pPr>
    </w:p>
    <w:p w14:paraId="57F3ACA7" w14:textId="77777777" w:rsidR="007E4E9F" w:rsidRDefault="00000000">
      <w:pPr>
        <w:pStyle w:val="ListParagraph"/>
        <w:numPr>
          <w:ilvl w:val="1"/>
          <w:numId w:val="17"/>
        </w:numPr>
        <w:tabs>
          <w:tab w:val="left" w:pos="1576"/>
        </w:tabs>
        <w:spacing w:before="0" w:line="235" w:lineRule="auto"/>
        <w:ind w:right="339"/>
        <w:jc w:val="left"/>
        <w:rPr>
          <w:lang w:val="fr-FR"/>
        </w:rPr>
      </w:pPr>
      <w:r>
        <w:rPr>
          <w:color w:val="231F20"/>
          <w:sz w:val="24"/>
          <w:szCs w:val="24"/>
          <w:lang w:val="fr-FR"/>
        </w:rPr>
        <w:t>Recourir à des techniques de contrôle cognitif</w:t>
      </w:r>
    </w:p>
    <w:p w14:paraId="3A3355FD" w14:textId="77777777" w:rsidR="007E4E9F" w:rsidRDefault="007E4E9F">
      <w:pPr>
        <w:pStyle w:val="BodyText"/>
        <w:spacing w:before="2"/>
        <w:rPr>
          <w:sz w:val="18"/>
          <w:lang w:val="fr-FR"/>
        </w:rPr>
        <w:sectPr w:rsidR="007E4E9F">
          <w:pgSz w:w="11906" w:h="16838"/>
          <w:pgMar w:top="0" w:right="720" w:bottom="1560" w:left="740" w:header="0" w:footer="889" w:gutter="0"/>
          <w:cols w:space="720"/>
          <w:formProt w:val="0"/>
          <w:docGrid w:linePitch="100" w:charSpace="4096"/>
        </w:sectPr>
      </w:pPr>
    </w:p>
    <w:p w14:paraId="5E76A426"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89" behindDoc="1" locked="0" layoutInCell="0" allowOverlap="1" wp14:anchorId="35022E79" wp14:editId="2FBDB744">
                <wp:simplePos x="0" y="0"/>
                <wp:positionH relativeFrom="page">
                  <wp:posOffset>0</wp:posOffset>
                </wp:positionH>
                <wp:positionV relativeFrom="page">
                  <wp:posOffset>0</wp:posOffset>
                </wp:positionV>
                <wp:extent cx="7561580" cy="5524500"/>
                <wp:effectExtent l="0" t="0" r="0" b="0"/>
                <wp:wrapNone/>
                <wp:docPr id="412" name="Group 232"/>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413" name="Picture 243"/>
                          <pic:cNvPicPr/>
                        </pic:nvPicPr>
                        <pic:blipFill>
                          <a:blip r:embed="rId32"/>
                          <a:stretch/>
                        </pic:blipFill>
                        <pic:spPr>
                          <a:xfrm>
                            <a:off x="0" y="0"/>
                            <a:ext cx="7561080" cy="798840"/>
                          </a:xfrm>
                          <a:prstGeom prst="rect">
                            <a:avLst/>
                          </a:prstGeom>
                          <a:ln w="0">
                            <a:noFill/>
                          </a:ln>
                        </pic:spPr>
                      </pic:pic>
                      <wps:wsp>
                        <wps:cNvPr id="414" name="Freeform: Shape 414"/>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415" name="Freeform: Shape 415"/>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16" name="Picture 240"/>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417" name="Picture 239"/>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418" name="Picture 238"/>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419" name="Picture 237"/>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420" name="Picture 236"/>
                          <pic:cNvPicPr/>
                        </pic:nvPicPr>
                        <pic:blipFill>
                          <a:blip r:embed="rId35"/>
                          <a:stretch/>
                        </pic:blipFill>
                        <pic:spPr>
                          <a:xfrm>
                            <a:off x="6823800" y="920880"/>
                            <a:ext cx="84600" cy="104760"/>
                          </a:xfrm>
                          <a:prstGeom prst="rect">
                            <a:avLst/>
                          </a:prstGeom>
                          <a:ln w="0">
                            <a:noFill/>
                          </a:ln>
                        </pic:spPr>
                      </pic:pic>
                      <wps:wsp>
                        <wps:cNvPr id="421" name="Rectangle 421"/>
                        <wps:cNvSpPr/>
                        <wps:spPr>
                          <a:xfrm>
                            <a:off x="693360" y="1429920"/>
                            <a:ext cx="853560" cy="60912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422" name="Freeform: Shape 422"/>
                        <wps:cNvSpPr/>
                        <wps:spPr>
                          <a:xfrm>
                            <a:off x="843120" y="156528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423" name="Rectangle 423"/>
                        <wps:cNvSpPr/>
                        <wps:spPr>
                          <a:xfrm>
                            <a:off x="1637640" y="1429920"/>
                            <a:ext cx="5254560" cy="60912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32" style="position:absolute;margin-left:0pt;margin-top:0pt;width:595.35pt;height:434.95pt" coordorigin="0,0" coordsize="11907,8699">
                <v:shape id="shape_0" ID="Picture 243"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240"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239"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238"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237"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236" stroked="f" style="position:absolute;left:10746;top:1450;width:132;height:164;mso-wrap-style:none;v-text-anchor:middle;mso-position-horizontal-relative:page;mso-position-vertical-relative:page" type="shapetype_75">
                  <v:imagedata r:id="rId41" o:detectmouseclick="t"/>
                  <v:stroke color="#3465a4" joinstyle="round" endcap="flat"/>
                </v:shape>
                <v:rect id="shape_0" path="m0,0l-2147483645,0l-2147483645,-2147483646l0,-2147483646xe" fillcolor="#00abd1" stroked="f" style="position:absolute;left:1092;top:2252;width:1343;height:958;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958;mso-wrap-style:none;v-text-anchor:middle;mso-position-horizontal-relative:page;mso-position-vertical-relative:page">
                  <v:fill o:detectmouseclick="t" type="solid" color2="#92918e"/>
                  <v:stroke color="#3465a4" joinstyle="round" endcap="flat"/>
                </v:rect>
              </v:group>
            </w:pict>
          </mc:Fallback>
        </mc:AlternateContent>
      </w:r>
    </w:p>
    <w:p w14:paraId="08842C76" w14:textId="77777777" w:rsidR="007E4E9F" w:rsidRDefault="007E4E9F">
      <w:pPr>
        <w:pStyle w:val="BodyText"/>
        <w:rPr>
          <w:sz w:val="20"/>
          <w:lang w:val="fr-FR"/>
        </w:rPr>
      </w:pPr>
    </w:p>
    <w:p w14:paraId="51AA587F" w14:textId="77777777" w:rsidR="007E4E9F" w:rsidRDefault="007E4E9F">
      <w:pPr>
        <w:pStyle w:val="BodyText"/>
        <w:rPr>
          <w:sz w:val="20"/>
          <w:lang w:val="fr-FR"/>
        </w:rPr>
      </w:pPr>
    </w:p>
    <w:p w14:paraId="0F11F1BB" w14:textId="77777777" w:rsidR="007E4E9F" w:rsidRDefault="007E4E9F">
      <w:pPr>
        <w:pStyle w:val="BodyText"/>
        <w:rPr>
          <w:sz w:val="20"/>
          <w:lang w:val="fr-FR"/>
        </w:rPr>
      </w:pPr>
    </w:p>
    <w:p w14:paraId="3E73547F" w14:textId="77777777" w:rsidR="007E4E9F" w:rsidRDefault="007E4E9F">
      <w:pPr>
        <w:pStyle w:val="BodyText"/>
        <w:rPr>
          <w:sz w:val="20"/>
          <w:lang w:val="fr-FR"/>
        </w:rPr>
      </w:pPr>
    </w:p>
    <w:p w14:paraId="697D6380" w14:textId="77777777" w:rsidR="007E4E9F" w:rsidRDefault="007E4E9F">
      <w:pPr>
        <w:pStyle w:val="BodyText"/>
        <w:rPr>
          <w:sz w:val="20"/>
          <w:lang w:val="fr-FR"/>
        </w:rPr>
      </w:pPr>
    </w:p>
    <w:p w14:paraId="0A5F1DC3" w14:textId="77777777" w:rsidR="007E4E9F" w:rsidRDefault="007E4E9F">
      <w:pPr>
        <w:pStyle w:val="BodyText"/>
        <w:rPr>
          <w:sz w:val="20"/>
          <w:lang w:val="fr-FR"/>
        </w:rPr>
      </w:pPr>
    </w:p>
    <w:p w14:paraId="7E0589C4" w14:textId="77777777" w:rsidR="007E4E9F" w:rsidRDefault="007E4E9F">
      <w:pPr>
        <w:pStyle w:val="BodyText"/>
        <w:rPr>
          <w:sz w:val="20"/>
          <w:lang w:val="fr-FR"/>
        </w:rPr>
      </w:pPr>
    </w:p>
    <w:p w14:paraId="358332CB" w14:textId="77777777" w:rsidR="007E4E9F" w:rsidRDefault="007E4E9F">
      <w:pPr>
        <w:pStyle w:val="BodyText"/>
        <w:spacing w:before="11"/>
        <w:rPr>
          <w:sz w:val="22"/>
          <w:lang w:val="fr-FR"/>
        </w:rPr>
      </w:pPr>
    </w:p>
    <w:p w14:paraId="054062B4" w14:textId="77777777" w:rsidR="007E4E9F" w:rsidRDefault="00000000">
      <w:pPr>
        <w:ind w:left="352"/>
        <w:rPr>
          <w:lang w:val="fr-FR"/>
        </w:rPr>
      </w:pPr>
      <w:r>
        <w:rPr>
          <w:noProof/>
        </w:rPr>
        <mc:AlternateContent>
          <mc:Choice Requires="wps">
            <w:drawing>
              <wp:inline distT="0" distB="0" distL="0" distR="2540" wp14:anchorId="1C2C8758" wp14:editId="7350F410">
                <wp:extent cx="855980" cy="611505"/>
                <wp:effectExtent l="0" t="0" r="2540" b="0"/>
                <wp:docPr id="424" name="Forme187"/>
                <wp:cNvGraphicFramePr/>
                <a:graphic xmlns:a="http://schemas.openxmlformats.org/drawingml/2006/main">
                  <a:graphicData uri="http://schemas.microsoft.com/office/word/2010/wordprocessingShape">
                    <wps:wsp>
                      <wps:cNvSpPr/>
                      <wps:spPr>
                        <a:xfrm>
                          <a:off x="0" y="0"/>
                          <a:ext cx="855360" cy="610920"/>
                        </a:xfrm>
                        <a:prstGeom prst="rect">
                          <a:avLst/>
                        </a:prstGeom>
                        <a:noFill/>
                        <a:ln w="0">
                          <a:noFill/>
                        </a:ln>
                      </wps:spPr>
                      <wps:style>
                        <a:lnRef idx="0">
                          <a:scrgbClr r="0" g="0" b="0"/>
                        </a:lnRef>
                        <a:fillRef idx="0">
                          <a:scrgbClr r="0" g="0" b="0"/>
                        </a:fillRef>
                        <a:effectRef idx="0">
                          <a:scrgbClr r="0" g="0" b="0"/>
                        </a:effectRef>
                        <a:fontRef idx="minor"/>
                      </wps:style>
                      <wps:txbx>
                        <w:txbxContent>
                          <w:p w14:paraId="0422B621" w14:textId="77777777" w:rsidR="007E4E9F" w:rsidRDefault="00000000">
                            <w:pPr>
                              <w:pStyle w:val="Contenudecadre"/>
                              <w:spacing w:before="155"/>
                              <w:ind w:left="814"/>
                              <w:rPr>
                                <w:rFonts w:ascii="Arial" w:hAnsi="Arial"/>
                                <w:b/>
                                <w:sz w:val="44"/>
                              </w:rPr>
                            </w:pPr>
                            <w:r>
                              <w:rPr>
                                <w:rFonts w:ascii="Arial" w:hAnsi="Arial"/>
                                <w:b/>
                                <w:color w:val="FFFFFF"/>
                                <w:sz w:val="44"/>
                              </w:rPr>
                              <w:t>10</w:t>
                            </w:r>
                          </w:p>
                        </w:txbxContent>
                      </wps:txbx>
                      <wps:bodyPr lIns="0" tIns="0" rIns="0" bIns="0" upright="1">
                        <a:noAutofit/>
                      </wps:bodyPr>
                    </wps:wsp>
                  </a:graphicData>
                </a:graphic>
              </wp:inline>
            </w:drawing>
          </mc:Choice>
          <mc:Fallback>
            <w:pict>
              <v:rect w14:anchorId="1C2C8758" id="Forme187" o:spid="_x0000_s1079" style="width:67.4pt;height:4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" filled="f" stroked="f" strokeweight="0">
                <v:textbox inset="0,0,0,0">
                  <w:txbxContent>
                    <w:p w14:paraId="0422B621" w14:textId="77777777" w:rsidR="007E4E9F" w:rsidRDefault="00000000">
                      <w:pPr>
                        <w:pStyle w:val="Contenudecadre"/>
                        <w:spacing w:before="155"/>
                        <w:ind w:left="814"/>
                        <w:rPr>
                          <w:rFonts w:ascii="Arial" w:hAnsi="Arial"/>
                          <w:b/>
                          <w:sz w:val="44"/>
                        </w:rPr>
                      </w:pPr>
                      <w:r>
                        <w:rPr>
                          <w:rFonts w:ascii="Arial" w:hAnsi="Arial"/>
                          <w:b/>
                          <w:color w:val="FFFFFF"/>
                          <w:sz w:val="44"/>
                        </w:rPr>
                        <w:t>10</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10160" distL="0" distR="3810" wp14:anchorId="03AFF364" wp14:editId="1018F442">
                <wp:extent cx="5255260" cy="639445"/>
                <wp:effectExtent l="0" t="0" r="3810" b="10160"/>
                <wp:docPr id="425" name="Forme188"/>
                <wp:cNvGraphicFramePr/>
                <a:graphic xmlns:a="http://schemas.openxmlformats.org/drawingml/2006/main">
                  <a:graphicData uri="http://schemas.microsoft.com/office/word/2010/wordprocessingShape">
                    <wps:wsp>
                      <wps:cNvSpPr/>
                      <wps:spPr>
                        <a:xfrm>
                          <a:off x="0" y="0"/>
                          <a:ext cx="5254560" cy="638640"/>
                        </a:xfrm>
                        <a:prstGeom prst="rect">
                          <a:avLst/>
                        </a:prstGeom>
                        <a:noFill/>
                        <a:ln w="0">
                          <a:noFill/>
                        </a:ln>
                      </wps:spPr>
                      <wps:style>
                        <a:lnRef idx="0">
                          <a:scrgbClr r="0" g="0" b="0"/>
                        </a:lnRef>
                        <a:fillRef idx="0">
                          <a:scrgbClr r="0" g="0" b="0"/>
                        </a:fillRef>
                        <a:effectRef idx="0">
                          <a:scrgbClr r="0" g="0" b="0"/>
                        </a:effectRef>
                        <a:fontRef idx="minor"/>
                      </wps:style>
                      <wps:txbx>
                        <w:txbxContent>
                          <w:p w14:paraId="3887BF32" w14:textId="77777777" w:rsidR="007E4E9F" w:rsidRDefault="00000000">
                            <w:pPr>
                              <w:pStyle w:val="Contenudecadre"/>
                              <w:spacing w:line="247" w:lineRule="auto"/>
                              <w:ind w:left="283"/>
                              <w:rPr>
                                <w:rFonts w:ascii="Arial" w:hAnsi="Arial"/>
                                <w:b/>
                                <w:sz w:val="30"/>
                                <w:lang w:val="fr-CA"/>
                              </w:rPr>
                            </w:pPr>
                            <w:r>
                              <w:rPr>
                                <w:rFonts w:ascii="Arial" w:hAnsi="Arial"/>
                                <w:b/>
                                <w:color w:val="FFFFFF"/>
                                <w:w w:val="95"/>
                                <w:sz w:val="26"/>
                                <w:lang w:val="fr-CA"/>
                              </w:rPr>
                              <w:t>Apprendre à contenir, à soutenir, à faire preuve d'empathie, à fournir un retour positif en se référant aux causes profondes de la colère</w:t>
                            </w:r>
                          </w:p>
                        </w:txbxContent>
                      </wps:txbx>
                      <wps:bodyPr lIns="0" tIns="0" rIns="0" bIns="0" upright="1">
                        <a:noAutofit/>
                      </wps:bodyPr>
                    </wps:wsp>
                  </a:graphicData>
                </a:graphic>
              </wp:inline>
            </w:drawing>
          </mc:Choice>
          <mc:Fallback>
            <w:pict>
              <v:rect w14:anchorId="03AFF364" id="Forme188" o:spid="_x0000_s1080" style="width:413.8pt;height:5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" filled="f" stroked="f" strokeweight="0">
                <v:textbox inset="0,0,0,0">
                  <w:txbxContent>
                    <w:p w14:paraId="3887BF32" w14:textId="77777777" w:rsidR="007E4E9F" w:rsidRDefault="00000000">
                      <w:pPr>
                        <w:pStyle w:val="Contenudecadre"/>
                        <w:spacing w:line="247" w:lineRule="auto"/>
                        <w:ind w:left="283"/>
                        <w:rPr>
                          <w:rFonts w:ascii="Arial" w:hAnsi="Arial"/>
                          <w:b/>
                          <w:sz w:val="30"/>
                          <w:lang w:val="fr-CA"/>
                        </w:rPr>
                      </w:pPr>
                      <w:r>
                        <w:rPr>
                          <w:rFonts w:ascii="Arial" w:hAnsi="Arial"/>
                          <w:b/>
                          <w:color w:val="FFFFFF"/>
                          <w:w w:val="95"/>
                          <w:sz w:val="26"/>
                          <w:lang w:val="fr-CA"/>
                        </w:rPr>
                        <w:t>Apprendre à contenir, à soutenir, à faire preuve d'empathie, à fournir un retour positif en se référant aux causes profondes de la colère</w:t>
                      </w:r>
                    </w:p>
                  </w:txbxContent>
                </v:textbox>
                <w10:anchorlock/>
              </v:rect>
            </w:pict>
          </mc:Fallback>
        </mc:AlternateContent>
      </w:r>
    </w:p>
    <w:p w14:paraId="12173569" w14:textId="77777777" w:rsidR="007E4E9F" w:rsidRDefault="007E4E9F">
      <w:pPr>
        <w:pStyle w:val="BodyText"/>
        <w:spacing w:before="4"/>
        <w:rPr>
          <w:sz w:val="4"/>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30840EB1" w14:textId="77777777">
        <w:trPr>
          <w:trHeight w:val="240"/>
        </w:trPr>
        <w:tc>
          <w:tcPr>
            <w:tcW w:w="2544" w:type="dxa"/>
            <w:tcBorders>
              <w:right w:val="single" w:sz="8" w:space="0" w:color="FFFFFF"/>
            </w:tcBorders>
          </w:tcPr>
          <w:p w14:paraId="1F68C275"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10F8B6A8" w14:textId="77777777" w:rsidR="007E4E9F" w:rsidRDefault="007E4E9F">
            <w:pPr>
              <w:pStyle w:val="TableParagraph"/>
              <w:ind w:left="0"/>
              <w:rPr>
                <w:rFonts w:ascii="Times New Roman" w:hAnsi="Times New Roman"/>
                <w:sz w:val="16"/>
                <w:lang w:val="fr-FR"/>
              </w:rPr>
            </w:pPr>
          </w:p>
        </w:tc>
      </w:tr>
      <w:tr w:rsidR="007E4E9F" w:rsidRPr="00FF342D" w14:paraId="0D206FF1" w14:textId="77777777">
        <w:trPr>
          <w:trHeight w:val="626"/>
        </w:trPr>
        <w:tc>
          <w:tcPr>
            <w:tcW w:w="2544" w:type="dxa"/>
            <w:vMerge w:val="restart"/>
            <w:tcBorders>
              <w:bottom w:val="single" w:sz="8" w:space="0" w:color="FFFFFF"/>
              <w:right w:val="single" w:sz="8" w:space="0" w:color="FFFFFF"/>
            </w:tcBorders>
            <w:shd w:val="clear" w:color="auto" w:fill="00ABD1"/>
          </w:tcPr>
          <w:p w14:paraId="553476F7"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 n°10</w:t>
            </w:r>
          </w:p>
        </w:tc>
        <w:tc>
          <w:tcPr>
            <w:tcW w:w="7195" w:type="dxa"/>
            <w:tcBorders>
              <w:left w:val="single" w:sz="8" w:space="0" w:color="FFFFFF"/>
            </w:tcBorders>
            <w:shd w:val="clear" w:color="auto" w:fill="00ABD1"/>
          </w:tcPr>
          <w:p w14:paraId="58C4B354" w14:textId="77777777" w:rsidR="007E4E9F" w:rsidRDefault="00000000">
            <w:pPr>
              <w:pStyle w:val="TableParagraph"/>
              <w:spacing w:before="102" w:line="310" w:lineRule="atLeast"/>
              <w:rPr>
                <w:rFonts w:ascii="Arial" w:hAnsi="Arial"/>
                <w:b/>
                <w:sz w:val="26"/>
                <w:lang w:val="fr-FR"/>
              </w:rPr>
            </w:pPr>
            <w:r>
              <w:rPr>
                <w:rFonts w:ascii="Arial" w:hAnsi="Arial"/>
                <w:b/>
                <w:color w:val="FFFFFF"/>
                <w:w w:val="95"/>
                <w:sz w:val="26"/>
                <w:lang w:val="fr-FR"/>
              </w:rPr>
              <w:t>Apprendre à contenir, à soutenir, à faire preuve d'empathie, à fournir un retour positif en se référant aux causes profondes de la colère</w:t>
            </w:r>
          </w:p>
        </w:tc>
      </w:tr>
      <w:tr w:rsidR="007E4E9F" w:rsidRPr="00FF342D" w14:paraId="528CA44E" w14:textId="77777777">
        <w:trPr>
          <w:trHeight w:val="241"/>
        </w:trPr>
        <w:tc>
          <w:tcPr>
            <w:tcW w:w="2544" w:type="dxa"/>
            <w:vMerge/>
            <w:tcBorders>
              <w:top w:val="single" w:sz="8" w:space="0" w:color="FFFFFF"/>
              <w:left w:val="single" w:sz="8" w:space="0" w:color="FFFFFF"/>
              <w:bottom w:val="single" w:sz="8" w:space="0" w:color="FFFFFF"/>
              <w:right w:val="single" w:sz="8" w:space="0" w:color="FFFFFF"/>
            </w:tcBorders>
          </w:tcPr>
          <w:p w14:paraId="30731C89" w14:textId="77777777" w:rsidR="007E4E9F" w:rsidRDefault="007E4E9F">
            <w:pPr>
              <w:rPr>
                <w:sz w:val="2"/>
                <w:szCs w:val="2"/>
                <w:lang w:val="fr-FR"/>
              </w:rPr>
            </w:pPr>
          </w:p>
        </w:tc>
        <w:tc>
          <w:tcPr>
            <w:tcW w:w="7195" w:type="dxa"/>
            <w:tcBorders>
              <w:left w:val="single" w:sz="8" w:space="0" w:color="FFFFFF"/>
            </w:tcBorders>
            <w:shd w:val="clear" w:color="auto" w:fill="00ABD1"/>
          </w:tcPr>
          <w:p w14:paraId="4B1A7F26" w14:textId="77777777" w:rsidR="007E4E9F" w:rsidRDefault="007E4E9F">
            <w:pPr>
              <w:pStyle w:val="TableParagraph"/>
              <w:ind w:left="0"/>
              <w:rPr>
                <w:rFonts w:ascii="Times New Roman" w:hAnsi="Times New Roman"/>
                <w:sz w:val="16"/>
                <w:lang w:val="fr-FR"/>
              </w:rPr>
            </w:pPr>
          </w:p>
        </w:tc>
      </w:tr>
      <w:tr w:rsidR="007E4E9F" w:rsidRPr="00FF342D" w14:paraId="423950EB" w14:textId="77777777">
        <w:trPr>
          <w:trHeight w:val="587"/>
        </w:trPr>
        <w:tc>
          <w:tcPr>
            <w:tcW w:w="2544" w:type="dxa"/>
            <w:tcBorders>
              <w:top w:val="single" w:sz="8" w:space="0" w:color="00ABD1"/>
              <w:left w:val="single" w:sz="8" w:space="0" w:color="00ABD1"/>
              <w:bottom w:val="single" w:sz="12" w:space="0" w:color="00ABD1"/>
              <w:right w:val="single" w:sz="8" w:space="0" w:color="00ABD1"/>
            </w:tcBorders>
          </w:tcPr>
          <w:p w14:paraId="78881375" w14:textId="77777777" w:rsidR="007E4E9F" w:rsidRDefault="00000000">
            <w:pPr>
              <w:pStyle w:val="TableParagraph"/>
              <w:spacing w:before="146"/>
              <w:ind w:left="197"/>
              <w:rPr>
                <w:b/>
                <w:bCs/>
                <w:sz w:val="24"/>
                <w:szCs w:val="24"/>
                <w:lang w:val="fr-FR"/>
              </w:rPr>
            </w:pPr>
            <w:r>
              <w:rPr>
                <w:b/>
                <w:bCs/>
                <w:color w:val="231F20"/>
                <w:sz w:val="24"/>
                <w:szCs w:val="24"/>
                <w:lang w:val="fr-FR"/>
              </w:rPr>
              <w:t>Objetif</w:t>
            </w:r>
          </w:p>
        </w:tc>
        <w:tc>
          <w:tcPr>
            <w:tcW w:w="7195" w:type="dxa"/>
            <w:tcBorders>
              <w:top w:val="single" w:sz="8" w:space="0" w:color="00ABD1"/>
              <w:left w:val="single" w:sz="8" w:space="0" w:color="00ABD1"/>
              <w:bottom w:val="single" w:sz="12" w:space="0" w:color="00ABD1"/>
              <w:right w:val="single" w:sz="8" w:space="0" w:color="00ABD1"/>
            </w:tcBorders>
          </w:tcPr>
          <w:p w14:paraId="175F6884" w14:textId="77777777" w:rsidR="007E4E9F" w:rsidRDefault="00000000">
            <w:pPr>
              <w:pStyle w:val="TableParagraph"/>
              <w:spacing w:before="146"/>
              <w:rPr>
                <w:color w:val="231F20"/>
                <w:sz w:val="24"/>
                <w:szCs w:val="24"/>
                <w:lang w:val="fr-FR"/>
              </w:rPr>
            </w:pPr>
            <w:r>
              <w:rPr>
                <w:color w:val="231F20"/>
                <w:sz w:val="24"/>
                <w:szCs w:val="24"/>
                <w:lang w:val="fr-FR"/>
              </w:rPr>
              <w:t>Identifier et comprendre les causes profondes de la colère</w:t>
            </w:r>
          </w:p>
        </w:tc>
      </w:tr>
      <w:tr w:rsidR="007E4E9F" w14:paraId="6B4BE13F" w14:textId="77777777">
        <w:trPr>
          <w:trHeight w:val="536"/>
        </w:trPr>
        <w:tc>
          <w:tcPr>
            <w:tcW w:w="2544" w:type="dxa"/>
            <w:tcBorders>
              <w:top w:val="single" w:sz="12" w:space="0" w:color="00ABD1"/>
              <w:left w:val="single" w:sz="8" w:space="0" w:color="00ABD1"/>
              <w:bottom w:val="single" w:sz="8" w:space="0" w:color="00ABD1"/>
              <w:right w:val="single" w:sz="8" w:space="0" w:color="00ABD1"/>
            </w:tcBorders>
          </w:tcPr>
          <w:p w14:paraId="2BE20D5B" w14:textId="77777777" w:rsidR="007E4E9F" w:rsidRDefault="00000000">
            <w:pPr>
              <w:pStyle w:val="TableParagraph"/>
              <w:spacing w:before="97"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12" w:space="0" w:color="00ABD1"/>
              <w:left w:val="single" w:sz="8" w:space="0" w:color="00ABD1"/>
              <w:bottom w:val="single" w:sz="8" w:space="0" w:color="00ABD1"/>
              <w:right w:val="single" w:sz="8" w:space="0" w:color="00ABD1"/>
            </w:tcBorders>
          </w:tcPr>
          <w:p w14:paraId="1A272890" w14:textId="77777777" w:rsidR="007E4E9F" w:rsidRDefault="00000000">
            <w:pPr>
              <w:pStyle w:val="TableParagraph"/>
              <w:spacing w:before="98"/>
              <w:rPr>
                <w:color w:val="231F20"/>
                <w:sz w:val="24"/>
                <w:szCs w:val="24"/>
                <w:lang w:val="fr-FR"/>
              </w:rPr>
            </w:pPr>
            <w:r>
              <w:rPr>
                <w:color w:val="231F20"/>
                <w:sz w:val="24"/>
                <w:szCs w:val="24"/>
                <w:lang w:val="fr-FR"/>
              </w:rPr>
              <w:t>Regroupement par âge : 16 +/adultes</w:t>
            </w:r>
          </w:p>
        </w:tc>
      </w:tr>
      <w:tr w:rsidR="007E4E9F" w14:paraId="64F3F9A9" w14:textId="77777777">
        <w:trPr>
          <w:trHeight w:val="541"/>
        </w:trPr>
        <w:tc>
          <w:tcPr>
            <w:tcW w:w="2544" w:type="dxa"/>
            <w:tcBorders>
              <w:top w:val="single" w:sz="8" w:space="0" w:color="00ABD1"/>
              <w:left w:val="single" w:sz="8" w:space="0" w:color="00ABD1"/>
              <w:bottom w:val="single" w:sz="8" w:space="0" w:color="00ABD1"/>
              <w:right w:val="single" w:sz="8" w:space="0" w:color="00ABD1"/>
            </w:tcBorders>
          </w:tcPr>
          <w:p w14:paraId="590D0BEC" w14:textId="77777777" w:rsidR="007E4E9F" w:rsidRDefault="00000000">
            <w:pPr>
              <w:pStyle w:val="TableParagraph"/>
              <w:spacing w:before="101"/>
              <w:ind w:left="197"/>
              <w:rPr>
                <w:b/>
                <w:bCs/>
                <w:sz w:val="24"/>
                <w:szCs w:val="24"/>
                <w:lang w:val="fr-FR"/>
              </w:rPr>
            </w:pPr>
            <w:r>
              <w:rPr>
                <w:b/>
                <w:bCs/>
                <w:color w:val="231F20"/>
                <w:sz w:val="24"/>
                <w:szCs w:val="24"/>
                <w:lang w:val="fr-FR"/>
              </w:rPr>
              <w:t>Durée</w:t>
            </w:r>
          </w:p>
        </w:tc>
        <w:tc>
          <w:tcPr>
            <w:tcW w:w="7195" w:type="dxa"/>
            <w:tcBorders>
              <w:top w:val="single" w:sz="8" w:space="0" w:color="00ABD1"/>
              <w:left w:val="single" w:sz="8" w:space="0" w:color="00ABD1"/>
              <w:bottom w:val="single" w:sz="8" w:space="0" w:color="00ABD1"/>
              <w:right w:val="single" w:sz="8" w:space="0" w:color="00ABD1"/>
            </w:tcBorders>
          </w:tcPr>
          <w:p w14:paraId="648F3513" w14:textId="77777777" w:rsidR="007E4E9F" w:rsidRDefault="00000000">
            <w:pPr>
              <w:pStyle w:val="TableParagraph"/>
              <w:spacing w:before="102"/>
              <w:rPr>
                <w:sz w:val="24"/>
                <w:lang w:val="fr-FR"/>
              </w:rPr>
            </w:pPr>
            <w:r>
              <w:rPr>
                <w:color w:val="231F20"/>
                <w:sz w:val="24"/>
                <w:lang w:val="fr-FR"/>
              </w:rPr>
              <w:t>10</w:t>
            </w:r>
            <w:r>
              <w:rPr>
                <w:color w:val="231F20"/>
                <w:spacing w:val="-2"/>
                <w:sz w:val="24"/>
                <w:lang w:val="fr-FR"/>
              </w:rPr>
              <w:t xml:space="preserve"> </w:t>
            </w:r>
            <w:r>
              <w:rPr>
                <w:color w:val="231F20"/>
                <w:sz w:val="24"/>
                <w:lang w:val="fr-FR"/>
              </w:rPr>
              <w:t>minutes</w:t>
            </w:r>
          </w:p>
        </w:tc>
      </w:tr>
      <w:tr w:rsidR="007E4E9F" w14:paraId="37842E55" w14:textId="77777777">
        <w:trPr>
          <w:trHeight w:val="540"/>
        </w:trPr>
        <w:tc>
          <w:tcPr>
            <w:tcW w:w="2544" w:type="dxa"/>
            <w:tcBorders>
              <w:top w:val="single" w:sz="8" w:space="0" w:color="00ABD1"/>
              <w:left w:val="single" w:sz="8" w:space="0" w:color="00ABD1"/>
              <w:bottom w:val="single" w:sz="12" w:space="0" w:color="00ABD1"/>
              <w:right w:val="single" w:sz="8" w:space="0" w:color="00ABD1"/>
            </w:tcBorders>
          </w:tcPr>
          <w:p w14:paraId="7EBDA77A" w14:textId="77777777" w:rsidR="007E4E9F" w:rsidRDefault="00000000">
            <w:pPr>
              <w:pStyle w:val="TableParagraph"/>
              <w:spacing w:before="101"/>
              <w:ind w:left="197"/>
              <w:rPr>
                <w:b/>
                <w:bCs/>
                <w:sz w:val="24"/>
                <w:szCs w:val="24"/>
                <w:lang w:val="fr-FR"/>
              </w:rPr>
            </w:pPr>
            <w:r>
              <w:rPr>
                <w:b/>
                <w:bCs/>
                <w:color w:val="231F20"/>
                <w:sz w:val="24"/>
                <w:szCs w:val="24"/>
                <w:lang w:val="fr-FR"/>
              </w:rPr>
              <w:t>Matériel</w:t>
            </w:r>
          </w:p>
        </w:tc>
        <w:tc>
          <w:tcPr>
            <w:tcW w:w="7195" w:type="dxa"/>
            <w:tcBorders>
              <w:top w:val="single" w:sz="8" w:space="0" w:color="00ABD1"/>
              <w:left w:val="single" w:sz="8" w:space="0" w:color="00ABD1"/>
              <w:bottom w:val="single" w:sz="12" w:space="0" w:color="00ABD1"/>
              <w:right w:val="single" w:sz="8" w:space="0" w:color="00ABD1"/>
            </w:tcBorders>
          </w:tcPr>
          <w:p w14:paraId="4CCEE06A" w14:textId="77777777" w:rsidR="007E4E9F" w:rsidRDefault="00000000">
            <w:pPr>
              <w:pStyle w:val="TableParagraph"/>
              <w:spacing w:before="102"/>
              <w:rPr>
                <w:color w:val="231F20"/>
                <w:sz w:val="24"/>
                <w:szCs w:val="24"/>
                <w:lang w:val="fr-FR"/>
              </w:rPr>
            </w:pPr>
            <w:r>
              <w:rPr>
                <w:color w:val="231F20"/>
                <w:sz w:val="24"/>
                <w:szCs w:val="24"/>
                <w:lang w:val="fr-FR"/>
              </w:rPr>
              <w:t>Texte : compréhension de texte</w:t>
            </w:r>
          </w:p>
        </w:tc>
      </w:tr>
      <w:tr w:rsidR="007E4E9F" w:rsidRPr="00FF342D" w14:paraId="61012AEA" w14:textId="77777777">
        <w:trPr>
          <w:trHeight w:val="1198"/>
        </w:trPr>
        <w:tc>
          <w:tcPr>
            <w:tcW w:w="2544" w:type="dxa"/>
            <w:tcBorders>
              <w:top w:val="single" w:sz="12" w:space="0" w:color="00ABD1"/>
              <w:left w:val="single" w:sz="8" w:space="0" w:color="00ABD1"/>
              <w:bottom w:val="single" w:sz="12" w:space="0" w:color="00ABD1"/>
              <w:right w:val="single" w:sz="8" w:space="0" w:color="00ABD1"/>
            </w:tcBorders>
          </w:tcPr>
          <w:p w14:paraId="64F234F7" w14:textId="77777777" w:rsidR="007E4E9F" w:rsidRDefault="00000000">
            <w:pPr>
              <w:pStyle w:val="TableParagraph"/>
              <w:spacing w:before="97"/>
              <w:ind w:left="197"/>
              <w:rPr>
                <w:b/>
                <w:sz w:val="24"/>
                <w:lang w:val="fr-FR"/>
              </w:rPr>
            </w:pPr>
            <w:r>
              <w:rPr>
                <w:b/>
                <w:color w:val="231F20"/>
                <w:sz w:val="24"/>
                <w:lang w:val="fr-FR"/>
              </w:rPr>
              <w:t>Description</w:t>
            </w:r>
          </w:p>
        </w:tc>
        <w:tc>
          <w:tcPr>
            <w:tcW w:w="7195" w:type="dxa"/>
            <w:tcBorders>
              <w:top w:val="single" w:sz="12" w:space="0" w:color="00ABD1"/>
              <w:left w:val="single" w:sz="8" w:space="0" w:color="00ABD1"/>
              <w:bottom w:val="single" w:sz="12" w:space="0" w:color="00ABD1"/>
              <w:right w:val="single" w:sz="8" w:space="0" w:color="00ABD1"/>
            </w:tcBorders>
          </w:tcPr>
          <w:p w14:paraId="3AE6C983" w14:textId="5E8A4FE8" w:rsidR="007E4E9F" w:rsidRDefault="00000000">
            <w:pPr>
              <w:pStyle w:val="TableParagraph"/>
              <w:spacing w:before="103" w:line="235" w:lineRule="auto"/>
              <w:ind w:right="301"/>
              <w:jc w:val="both"/>
              <w:rPr>
                <w:color w:val="231F20"/>
                <w:sz w:val="24"/>
                <w:szCs w:val="24"/>
                <w:lang w:val="fr-FR"/>
              </w:rPr>
            </w:pPr>
            <w:r>
              <w:rPr>
                <w:color w:val="231F20"/>
                <w:sz w:val="24"/>
                <w:szCs w:val="24"/>
                <w:lang w:val="fr-FR"/>
              </w:rPr>
              <w:t>On demande aux participants de lire le texte et de fournir des exemples issus de situations de la vie quotidienne lors desquelles ils ont ressenti la colère</w:t>
            </w:r>
            <w:r w:rsidR="005A2CB2">
              <w:rPr>
                <w:color w:val="231F20"/>
                <w:sz w:val="24"/>
                <w:szCs w:val="24"/>
                <w:lang w:val="fr-FR"/>
              </w:rPr>
              <w:t xml:space="preserve"> comme </w:t>
            </w:r>
            <w:r w:rsidRPr="005A2CB2">
              <w:rPr>
                <w:color w:val="231F20"/>
                <w:sz w:val="24"/>
                <w:szCs w:val="24"/>
                <w:shd w:val="clear" w:color="auto" w:fill="FFFFFF" w:themeFill="background1"/>
                <w:lang w:val="fr-FR"/>
              </w:rPr>
              <w:t>une des manifestations décrites.</w:t>
            </w:r>
          </w:p>
          <w:p w14:paraId="42CD8201" w14:textId="77777777" w:rsidR="007E4E9F" w:rsidRDefault="007E4E9F">
            <w:pPr>
              <w:pStyle w:val="TableParagraph"/>
              <w:spacing w:before="103" w:line="235" w:lineRule="auto"/>
              <w:ind w:left="0" w:right="301"/>
              <w:jc w:val="both"/>
              <w:rPr>
                <w:color w:val="231F20"/>
                <w:sz w:val="24"/>
                <w:szCs w:val="24"/>
                <w:lang w:val="fr-FR"/>
              </w:rPr>
            </w:pPr>
          </w:p>
        </w:tc>
      </w:tr>
      <w:tr w:rsidR="007E4E9F" w:rsidRPr="00C26BE4" w14:paraId="78B81540" w14:textId="77777777">
        <w:trPr>
          <w:trHeight w:val="509"/>
        </w:trPr>
        <w:tc>
          <w:tcPr>
            <w:tcW w:w="2544" w:type="dxa"/>
            <w:tcBorders>
              <w:top w:val="single" w:sz="12" w:space="0" w:color="00ABD1"/>
              <w:left w:val="single" w:sz="8" w:space="0" w:color="00ABD1"/>
              <w:bottom w:val="single" w:sz="8" w:space="0" w:color="00ABD1"/>
              <w:right w:val="single" w:sz="8" w:space="0" w:color="00ABD1"/>
            </w:tcBorders>
          </w:tcPr>
          <w:p w14:paraId="04D848F3" w14:textId="77777777" w:rsidR="007E4E9F" w:rsidRDefault="00000000">
            <w:pPr>
              <w:pStyle w:val="TableParagraph"/>
              <w:spacing w:before="96" w:line="259" w:lineRule="auto"/>
              <w:ind w:left="197"/>
              <w:rPr>
                <w:b/>
                <w:bCs/>
                <w:color w:val="231F20"/>
                <w:sz w:val="24"/>
                <w:szCs w:val="24"/>
                <w:lang w:val="fr-FR"/>
              </w:rPr>
            </w:pPr>
            <w:r>
              <w:rPr>
                <w:b/>
                <w:bCs/>
                <w:color w:val="231F20"/>
                <w:sz w:val="24"/>
                <w:szCs w:val="24"/>
                <w:lang w:val="fr-FR"/>
              </w:rPr>
              <w:t>Méthode d’apprentissage</w:t>
            </w:r>
          </w:p>
        </w:tc>
        <w:tc>
          <w:tcPr>
            <w:tcW w:w="7195" w:type="dxa"/>
            <w:tcBorders>
              <w:top w:val="single" w:sz="12" w:space="0" w:color="00ABD1"/>
              <w:left w:val="single" w:sz="8" w:space="0" w:color="00ABD1"/>
              <w:bottom w:val="single" w:sz="8" w:space="0" w:color="00ABD1"/>
              <w:right w:val="single" w:sz="8" w:space="0" w:color="00ABD1"/>
            </w:tcBorders>
          </w:tcPr>
          <w:p w14:paraId="78734201" w14:textId="631036B8" w:rsidR="007E4E9F" w:rsidRDefault="00000000">
            <w:pPr>
              <w:pStyle w:val="TableParagraph"/>
              <w:spacing w:before="97"/>
              <w:rPr>
                <w:color w:val="231F20"/>
                <w:sz w:val="24"/>
                <w:szCs w:val="24"/>
                <w:lang w:val="fr-FR"/>
              </w:rPr>
            </w:pPr>
            <w:r>
              <w:rPr>
                <w:color w:val="231F20"/>
                <w:sz w:val="24"/>
                <w:szCs w:val="24"/>
                <w:lang w:val="fr-FR"/>
              </w:rPr>
              <w:t>Instruction,</w:t>
            </w:r>
            <w:r>
              <w:rPr>
                <w:color w:val="231F20"/>
                <w:spacing w:val="-9"/>
                <w:sz w:val="24"/>
                <w:szCs w:val="24"/>
                <w:lang w:val="fr-FR"/>
              </w:rPr>
              <w:t xml:space="preserve"> </w:t>
            </w:r>
            <w:r w:rsidR="00C26BE4">
              <w:rPr>
                <w:sz w:val="24"/>
                <w:szCs w:val="24"/>
                <w:lang w:val="fr-FR"/>
              </w:rPr>
              <w:t>a</w:t>
            </w:r>
            <w:r w:rsidR="00C26BE4" w:rsidRPr="00C44EFF">
              <w:rPr>
                <w:sz w:val="24"/>
                <w:szCs w:val="24"/>
                <w:lang w:val="fr-FR"/>
              </w:rPr>
              <w:t xml:space="preserve">pprentissage autonome </w:t>
            </w:r>
          </w:p>
        </w:tc>
      </w:tr>
      <w:tr w:rsidR="007E4E9F" w:rsidRPr="00FF342D" w14:paraId="3CB9B7B0" w14:textId="77777777">
        <w:trPr>
          <w:trHeight w:val="514"/>
        </w:trPr>
        <w:tc>
          <w:tcPr>
            <w:tcW w:w="2544" w:type="dxa"/>
            <w:tcBorders>
              <w:top w:val="single" w:sz="8" w:space="0" w:color="00ABD1"/>
              <w:left w:val="single" w:sz="8" w:space="0" w:color="00ABD1"/>
              <w:bottom w:val="single" w:sz="8" w:space="0" w:color="00ABD1"/>
              <w:right w:val="single" w:sz="8" w:space="0" w:color="00ABD1"/>
            </w:tcBorders>
          </w:tcPr>
          <w:p w14:paraId="49141FE0" w14:textId="77777777" w:rsidR="007E4E9F" w:rsidRDefault="00000000">
            <w:pPr>
              <w:pStyle w:val="TableParagraph"/>
              <w:spacing w:before="101"/>
              <w:ind w:left="197"/>
              <w:rPr>
                <w:b/>
                <w:bCs/>
                <w:sz w:val="24"/>
                <w:szCs w:val="24"/>
                <w:lang w:val="fr-FR"/>
              </w:rPr>
            </w:pPr>
            <w:r>
              <w:rPr>
                <w:b/>
                <w:bCs/>
                <w:color w:val="231F20"/>
                <w:sz w:val="24"/>
                <w:szCs w:val="24"/>
                <w:lang w:val="fr-FR"/>
              </w:rPr>
              <w:t>Support visuel</w:t>
            </w:r>
          </w:p>
        </w:tc>
        <w:tc>
          <w:tcPr>
            <w:tcW w:w="7195" w:type="dxa"/>
            <w:tcBorders>
              <w:top w:val="single" w:sz="8" w:space="0" w:color="00ABD1"/>
              <w:left w:val="single" w:sz="8" w:space="0" w:color="00ABD1"/>
              <w:bottom w:val="single" w:sz="8" w:space="0" w:color="00ABD1"/>
              <w:right w:val="single" w:sz="8" w:space="0" w:color="00ABD1"/>
            </w:tcBorders>
          </w:tcPr>
          <w:p w14:paraId="2417B64F" w14:textId="77777777" w:rsidR="007E4E9F" w:rsidRDefault="00000000">
            <w:pPr>
              <w:pStyle w:val="TableParagraph"/>
              <w:spacing w:before="102"/>
              <w:rPr>
                <w:sz w:val="24"/>
                <w:szCs w:val="24"/>
                <w:lang w:val="fr-FR"/>
              </w:rPr>
            </w:pPr>
            <w:r>
              <w:rPr>
                <w:color w:val="231F20"/>
                <w:sz w:val="24"/>
                <w:szCs w:val="24"/>
                <w:lang w:val="fr-FR"/>
              </w:rPr>
              <w:t>Texte</w:t>
            </w:r>
            <w:r>
              <w:rPr>
                <w:color w:val="231F20"/>
                <w:spacing w:val="-11"/>
                <w:sz w:val="24"/>
                <w:szCs w:val="24"/>
                <w:lang w:val="fr-FR"/>
              </w:rPr>
              <w:t xml:space="preserve"> pour la </w:t>
            </w:r>
            <w:r>
              <w:rPr>
                <w:color w:val="231F20"/>
                <w:sz w:val="24"/>
                <w:szCs w:val="24"/>
                <w:lang w:val="fr-FR"/>
              </w:rPr>
              <w:t>compréhension de texte</w:t>
            </w:r>
          </w:p>
        </w:tc>
      </w:tr>
    </w:tbl>
    <w:p w14:paraId="3BC89D40" w14:textId="77777777" w:rsidR="007E4E9F" w:rsidRDefault="007E4E9F">
      <w:pPr>
        <w:pStyle w:val="BodyText"/>
        <w:rPr>
          <w:sz w:val="20"/>
          <w:lang w:val="fr-FR"/>
        </w:rPr>
      </w:pPr>
    </w:p>
    <w:p w14:paraId="1A457093" w14:textId="77777777" w:rsidR="007E4E9F" w:rsidRDefault="00000000">
      <w:pPr>
        <w:pStyle w:val="BodyText"/>
        <w:spacing w:before="52"/>
        <w:ind w:left="352"/>
        <w:rPr>
          <w:lang w:val="fr-FR"/>
        </w:rPr>
      </w:pPr>
      <w:r>
        <w:rPr>
          <w:noProof/>
        </w:rPr>
        <mc:AlternateContent>
          <mc:Choice Requires="wpg">
            <w:drawing>
              <wp:anchor distT="0" distB="0" distL="0" distR="0" simplePos="0" relativeHeight="290" behindDoc="1" locked="0" layoutInCell="0" allowOverlap="1" wp14:anchorId="285F52E8" wp14:editId="6BFC5A55">
                <wp:simplePos x="0" y="0"/>
                <wp:positionH relativeFrom="page">
                  <wp:posOffset>630555</wp:posOffset>
                </wp:positionH>
                <wp:positionV relativeFrom="paragraph">
                  <wp:posOffset>358140</wp:posOffset>
                </wp:positionV>
                <wp:extent cx="2989580" cy="6373495"/>
                <wp:effectExtent l="0" t="0" r="0" b="0"/>
                <wp:wrapNone/>
                <wp:docPr id="426" name="Group 227"/>
                <wp:cNvGraphicFramePr/>
                <a:graphic xmlns:a="http://schemas.openxmlformats.org/drawingml/2006/main">
                  <a:graphicData uri="http://schemas.microsoft.com/office/word/2010/wordprocessingGroup">
                    <wpg:wgp>
                      <wpg:cNvGrpSpPr/>
                      <wpg:grpSpPr>
                        <a:xfrm>
                          <a:off x="0" y="0"/>
                          <a:ext cx="2989080" cy="6372720"/>
                          <a:chOff x="0" y="0"/>
                          <a:chExt cx="0" cy="0"/>
                        </a:xfrm>
                      </wpg:grpSpPr>
                      <wps:wsp>
                        <wps:cNvPr id="427" name="Straight Connector 427"/>
                        <wps:cNvCnPr/>
                        <wps:spPr>
                          <a:xfrm flipH="1">
                            <a:off x="0" y="4829760"/>
                            <a:ext cx="2989080" cy="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wps:wsp>
                        <wps:cNvPr id="428" name="Straight Connector 428"/>
                        <wps:cNvCnPr/>
                        <wps:spPr>
                          <a:xfrm>
                            <a:off x="2661840" y="0"/>
                            <a:ext cx="0" cy="637272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27" style="position:absolute;margin-left:-83.55pt;margin-top:161.45pt;width:235.3pt;height:501.75pt" coordorigin="-1671,3229" coordsize="4706,10035">
                <v:line id="shape_0" from="-1671,10835" to="3035,10835" stroked="t" style="position:absolute;flip:x;mso-position-horizontal-relative:page">
                  <v:stroke color="white" weight="25560" joinstyle="round" endcap="flat"/>
                  <v:fill o:detectmouseclick="t" on="false"/>
                  <w10:wrap type="none"/>
                </v:line>
                <v:line id="shape_0" from="2521,3229" to="2521,13264" stroked="t" style="position:absolute;mso-position-horizontal-relative:page">
                  <v:stroke color="white" weight="25560" joinstyle="round" endcap="flat"/>
                  <v:fill o:detectmouseclick="t" on="false"/>
                </v:line>
              </v:group>
            </w:pict>
          </mc:Fallback>
        </mc:AlternateContent>
      </w:r>
      <w:r>
        <w:rPr>
          <w:color w:val="231F20"/>
          <w:lang w:val="fr-FR"/>
        </w:rPr>
        <w:t xml:space="preserve">Durant l’enfance, l’individu apprend à exprimer sa colère de manière agressive de différentes façons : </w:t>
      </w:r>
    </w:p>
    <w:tbl>
      <w:tblPr>
        <w:tblW w:w="9936" w:type="dxa"/>
        <w:tblInd w:w="360" w:type="dxa"/>
        <w:tblLayout w:type="fixed"/>
        <w:tblCellMar>
          <w:left w:w="0" w:type="dxa"/>
          <w:right w:w="22" w:type="dxa"/>
        </w:tblCellMar>
        <w:tblLook w:val="01E0" w:firstRow="1" w:lastRow="1" w:firstColumn="1" w:lastColumn="1" w:noHBand="0" w:noVBand="0"/>
      </w:tblPr>
      <w:tblGrid>
        <w:gridCol w:w="7503"/>
        <w:gridCol w:w="2248"/>
        <w:gridCol w:w="185"/>
      </w:tblGrid>
      <w:tr w:rsidR="007E4E9F" w14:paraId="33C7245B" w14:textId="77777777">
        <w:trPr>
          <w:trHeight w:val="356"/>
        </w:trPr>
        <w:tc>
          <w:tcPr>
            <w:tcW w:w="7503" w:type="dxa"/>
            <w:tcBorders>
              <w:bottom w:val="single" w:sz="18" w:space="0" w:color="FFFFFF"/>
              <w:right w:val="single" w:sz="18" w:space="0" w:color="FFFFFF"/>
            </w:tcBorders>
            <w:shd w:val="clear" w:color="auto" w:fill="75C5E3"/>
          </w:tcPr>
          <w:p w14:paraId="74FC8673" w14:textId="77777777" w:rsidR="007E4E9F" w:rsidRDefault="00000000">
            <w:pPr>
              <w:pStyle w:val="TableParagraph"/>
              <w:spacing w:before="22"/>
              <w:ind w:left="324"/>
              <w:rPr>
                <w:b/>
                <w:bCs/>
                <w:sz w:val="24"/>
                <w:szCs w:val="24"/>
                <w:lang w:val="fr-FR"/>
              </w:rPr>
            </w:pPr>
            <w:r>
              <w:rPr>
                <w:b/>
                <w:bCs/>
                <w:color w:val="FFFFFF" w:themeColor="background1"/>
                <w:sz w:val="24"/>
                <w:szCs w:val="24"/>
                <w:lang w:val="fr-FR"/>
              </w:rPr>
              <w:t>Contexte</w:t>
            </w:r>
          </w:p>
        </w:tc>
        <w:tc>
          <w:tcPr>
            <w:tcW w:w="2248" w:type="dxa"/>
            <w:tcBorders>
              <w:left w:val="single" w:sz="18" w:space="0" w:color="FFFFFF"/>
              <w:bottom w:val="single" w:sz="18" w:space="0" w:color="FFFFFF"/>
            </w:tcBorders>
            <w:shd w:val="clear" w:color="auto" w:fill="75C5E3"/>
          </w:tcPr>
          <w:p w14:paraId="16BEDBD2" w14:textId="77777777" w:rsidR="007E4E9F" w:rsidRDefault="00000000">
            <w:pPr>
              <w:pStyle w:val="TableParagraph"/>
              <w:spacing w:before="36"/>
              <w:ind w:left="195"/>
              <w:rPr>
                <w:b/>
                <w:bCs/>
                <w:sz w:val="24"/>
                <w:szCs w:val="24"/>
                <w:lang w:val="fr-FR"/>
              </w:rPr>
            </w:pPr>
            <w:r>
              <w:rPr>
                <w:b/>
                <w:bCs/>
                <w:color w:val="FFFFFF" w:themeColor="background1"/>
                <w:sz w:val="24"/>
                <w:szCs w:val="24"/>
                <w:lang w:val="fr-FR"/>
              </w:rPr>
              <w:t>Mécanisme</w:t>
            </w:r>
          </w:p>
        </w:tc>
        <w:tc>
          <w:tcPr>
            <w:tcW w:w="185" w:type="dxa"/>
            <w:tcBorders>
              <w:bottom w:val="single" w:sz="18" w:space="0" w:color="FFFFFF"/>
            </w:tcBorders>
          </w:tcPr>
          <w:p w14:paraId="3303CC73" w14:textId="77777777" w:rsidR="007E4E9F" w:rsidRDefault="007E4E9F">
            <w:pPr>
              <w:pStyle w:val="TableParagraph"/>
              <w:ind w:left="0"/>
              <w:rPr>
                <w:rFonts w:ascii="Times New Roman" w:hAnsi="Times New Roman"/>
                <w:sz w:val="24"/>
                <w:lang w:val="fr-FR"/>
              </w:rPr>
            </w:pPr>
          </w:p>
        </w:tc>
      </w:tr>
      <w:tr w:rsidR="007E4E9F" w14:paraId="285A2514" w14:textId="77777777">
        <w:trPr>
          <w:trHeight w:val="2479"/>
        </w:trPr>
        <w:tc>
          <w:tcPr>
            <w:tcW w:w="7503" w:type="dxa"/>
            <w:tcBorders>
              <w:top w:val="single" w:sz="18" w:space="0" w:color="FFFFFF"/>
              <w:right w:val="single" w:sz="18" w:space="0" w:color="FFFFFF"/>
            </w:tcBorders>
            <w:shd w:val="clear" w:color="auto" w:fill="F1F2F2"/>
          </w:tcPr>
          <w:p w14:paraId="79CA82F5" w14:textId="70EFB993" w:rsidR="007E4E9F" w:rsidRDefault="00000000">
            <w:pPr>
              <w:pStyle w:val="TableParagraph"/>
              <w:spacing w:before="167" w:line="235" w:lineRule="auto"/>
              <w:ind w:left="324" w:right="438"/>
              <w:jc w:val="both"/>
              <w:rPr>
                <w:color w:val="231F20"/>
                <w:sz w:val="24"/>
                <w:szCs w:val="24"/>
                <w:lang w:val="fr-FR"/>
              </w:rPr>
            </w:pPr>
            <w:r>
              <w:rPr>
                <w:color w:val="231F20"/>
                <w:spacing w:val="-1"/>
                <w:sz w:val="24"/>
                <w:szCs w:val="24"/>
                <w:lang w:val="fr-FR"/>
              </w:rPr>
              <w:t>Exposition au comportement de membres de leur entourage en colère</w:t>
            </w:r>
            <w:r w:rsidR="005A2CB2">
              <w:rPr>
                <w:color w:val="231F20"/>
                <w:spacing w:val="-1"/>
                <w:sz w:val="24"/>
                <w:szCs w:val="24"/>
                <w:lang w:val="fr-FR"/>
              </w:rPr>
              <w:t>, affectant</w:t>
            </w:r>
            <w:r>
              <w:rPr>
                <w:b/>
                <w:bCs/>
                <w:color w:val="231F20"/>
                <w:spacing w:val="-1"/>
                <w:sz w:val="24"/>
                <w:szCs w:val="24"/>
                <w:lang w:val="fr-FR"/>
              </w:rPr>
              <w:t xml:space="preserve"> les autres par leur hostilité et par la menace</w:t>
            </w:r>
          </w:p>
          <w:p w14:paraId="690EF147" w14:textId="77777777" w:rsidR="007E4E9F" w:rsidRDefault="00000000">
            <w:pPr>
              <w:pStyle w:val="TableParagraph"/>
              <w:spacing w:before="115" w:line="235" w:lineRule="auto"/>
              <w:ind w:left="324" w:right="431"/>
              <w:jc w:val="both"/>
              <w:rPr>
                <w:b/>
                <w:bCs/>
                <w:color w:val="231F20"/>
                <w:sz w:val="24"/>
                <w:szCs w:val="24"/>
                <w:lang w:val="fr-FR"/>
              </w:rPr>
            </w:pPr>
            <w:r>
              <w:rPr>
                <w:b/>
                <w:bCs/>
                <w:color w:val="231F20"/>
                <w:sz w:val="24"/>
                <w:szCs w:val="24"/>
                <w:lang w:val="fr-FR"/>
              </w:rPr>
              <w:t>“Par exemple, les enfants issus de foyers où un parent réprimande et dénigre l’autre en permanence apprennent à se réprimander et à se dénigrer eux-mêmes, et tendent à reproduire ce comportement à l’âge adulte et à réprimander et dénigrer leur compagnon une fois en couple” (Mills).</w:t>
            </w:r>
          </w:p>
        </w:tc>
        <w:tc>
          <w:tcPr>
            <w:tcW w:w="2248" w:type="dxa"/>
            <w:tcBorders>
              <w:top w:val="single" w:sz="18" w:space="0" w:color="FFFFFF"/>
              <w:left w:val="single" w:sz="18" w:space="0" w:color="FFFFFF"/>
            </w:tcBorders>
            <w:shd w:val="clear" w:color="auto" w:fill="F1F2F2"/>
          </w:tcPr>
          <w:p w14:paraId="7D4B2FCB" w14:textId="77777777" w:rsidR="007E4E9F" w:rsidRDefault="007E4E9F">
            <w:pPr>
              <w:pStyle w:val="TableParagraph"/>
              <w:spacing w:before="3"/>
              <w:ind w:left="0"/>
              <w:rPr>
                <w:sz w:val="31"/>
                <w:lang w:val="fr-FR"/>
              </w:rPr>
            </w:pPr>
          </w:p>
          <w:p w14:paraId="48757A61" w14:textId="77777777" w:rsidR="007E4E9F" w:rsidRDefault="00000000">
            <w:pPr>
              <w:pStyle w:val="TableParagraph"/>
              <w:spacing w:before="1"/>
              <w:ind w:left="195"/>
              <w:rPr>
                <w:sz w:val="24"/>
                <w:szCs w:val="24"/>
                <w:lang w:val="fr-FR"/>
              </w:rPr>
            </w:pPr>
            <w:r>
              <w:rPr>
                <w:color w:val="231F20"/>
                <w:sz w:val="24"/>
                <w:szCs w:val="24"/>
                <w:lang w:val="fr-FR"/>
              </w:rPr>
              <w:t>Reproduction</w:t>
            </w:r>
          </w:p>
        </w:tc>
        <w:tc>
          <w:tcPr>
            <w:tcW w:w="185" w:type="dxa"/>
            <w:vMerge w:val="restart"/>
            <w:tcBorders>
              <w:top w:val="single" w:sz="18" w:space="0" w:color="FFFFFF"/>
            </w:tcBorders>
          </w:tcPr>
          <w:p w14:paraId="5DE4A9FD" w14:textId="77777777" w:rsidR="007E4E9F" w:rsidRDefault="007E4E9F">
            <w:pPr>
              <w:pStyle w:val="TableParagraph"/>
              <w:ind w:left="0"/>
              <w:rPr>
                <w:rFonts w:ascii="Times New Roman" w:hAnsi="Times New Roman"/>
                <w:sz w:val="24"/>
                <w:lang w:val="fr-FR"/>
              </w:rPr>
            </w:pPr>
          </w:p>
        </w:tc>
      </w:tr>
      <w:tr w:rsidR="007E4E9F" w14:paraId="05ADE058" w14:textId="77777777">
        <w:trPr>
          <w:trHeight w:val="1125"/>
        </w:trPr>
        <w:tc>
          <w:tcPr>
            <w:tcW w:w="7503" w:type="dxa"/>
            <w:tcBorders>
              <w:right w:val="single" w:sz="18" w:space="0" w:color="FFFFFF"/>
            </w:tcBorders>
            <w:shd w:val="clear" w:color="auto" w:fill="D0F3FF"/>
          </w:tcPr>
          <w:p w14:paraId="254D45C3" w14:textId="77777777" w:rsidR="007E4E9F" w:rsidRDefault="00000000">
            <w:pPr>
              <w:pStyle w:val="TableParagraph"/>
              <w:spacing w:before="177" w:line="235" w:lineRule="auto"/>
              <w:ind w:left="324" w:right="271"/>
              <w:rPr>
                <w:color w:val="231F20"/>
                <w:sz w:val="24"/>
                <w:szCs w:val="24"/>
                <w:lang w:val="fr-FR"/>
              </w:rPr>
            </w:pPr>
            <w:r>
              <w:rPr>
                <w:color w:val="231F20"/>
                <w:sz w:val="24"/>
                <w:szCs w:val="24"/>
                <w:lang w:val="fr-FR"/>
              </w:rPr>
              <w:t xml:space="preserve">Exposition à la violence et au traumatisme --&gt; </w:t>
            </w:r>
            <w:r>
              <w:rPr>
                <w:b/>
                <w:bCs/>
                <w:color w:val="231F20"/>
                <w:sz w:val="24"/>
                <w:szCs w:val="24"/>
                <w:lang w:val="fr-FR"/>
              </w:rPr>
              <w:t>donne à l’enfant une envie de vengeance ou de domination, celui-ci sera donc sujet à des accès de colère fréquents</w:t>
            </w:r>
          </w:p>
        </w:tc>
        <w:tc>
          <w:tcPr>
            <w:tcW w:w="2248" w:type="dxa"/>
            <w:tcBorders>
              <w:left w:val="single" w:sz="18" w:space="0" w:color="FFFFFF"/>
            </w:tcBorders>
            <w:shd w:val="clear" w:color="auto" w:fill="D0F3FF"/>
          </w:tcPr>
          <w:p w14:paraId="207A06FC" w14:textId="77777777" w:rsidR="007E4E9F" w:rsidRDefault="007E4E9F">
            <w:pPr>
              <w:pStyle w:val="TableParagraph"/>
              <w:spacing w:before="3"/>
              <w:ind w:left="0"/>
              <w:rPr>
                <w:sz w:val="33"/>
                <w:lang w:val="fr-FR"/>
              </w:rPr>
            </w:pPr>
          </w:p>
          <w:p w14:paraId="046AAD6B" w14:textId="77777777" w:rsidR="007E4E9F" w:rsidRDefault="00000000">
            <w:pPr>
              <w:pStyle w:val="TableParagraph"/>
              <w:ind w:left="195"/>
              <w:rPr>
                <w:sz w:val="24"/>
                <w:szCs w:val="24"/>
                <w:lang w:val="fr-FR"/>
              </w:rPr>
            </w:pPr>
            <w:r>
              <w:rPr>
                <w:color w:val="231F20"/>
                <w:sz w:val="24"/>
                <w:szCs w:val="24"/>
                <w:lang w:val="fr-FR"/>
              </w:rPr>
              <w:t>Réaction</w:t>
            </w:r>
          </w:p>
        </w:tc>
        <w:tc>
          <w:tcPr>
            <w:tcW w:w="185" w:type="dxa"/>
            <w:vMerge/>
          </w:tcPr>
          <w:p w14:paraId="0B8B9A5F" w14:textId="77777777" w:rsidR="007E4E9F" w:rsidRDefault="007E4E9F">
            <w:pPr>
              <w:rPr>
                <w:sz w:val="2"/>
                <w:szCs w:val="2"/>
                <w:lang w:val="fr-FR"/>
              </w:rPr>
            </w:pPr>
          </w:p>
        </w:tc>
      </w:tr>
      <w:tr w:rsidR="007E4E9F" w14:paraId="22186928" w14:textId="77777777">
        <w:trPr>
          <w:trHeight w:val="64"/>
        </w:trPr>
        <w:tc>
          <w:tcPr>
            <w:tcW w:w="7503" w:type="dxa"/>
            <w:tcBorders>
              <w:right w:val="single" w:sz="18" w:space="0" w:color="FFFFFF"/>
            </w:tcBorders>
          </w:tcPr>
          <w:p w14:paraId="7A843B6D" w14:textId="77777777" w:rsidR="007E4E9F" w:rsidRDefault="007E4E9F">
            <w:pPr>
              <w:pStyle w:val="TableParagraph"/>
              <w:ind w:left="0"/>
              <w:rPr>
                <w:rFonts w:ascii="Times New Roman" w:hAnsi="Times New Roman"/>
                <w:sz w:val="24"/>
                <w:lang w:val="fr-FR"/>
              </w:rPr>
            </w:pPr>
          </w:p>
        </w:tc>
        <w:tc>
          <w:tcPr>
            <w:tcW w:w="2433" w:type="dxa"/>
            <w:gridSpan w:val="2"/>
            <w:tcBorders>
              <w:left w:val="single" w:sz="18" w:space="0" w:color="FFFFFF"/>
            </w:tcBorders>
          </w:tcPr>
          <w:p w14:paraId="3DE8ABED" w14:textId="77777777" w:rsidR="007E4E9F" w:rsidRDefault="007E4E9F">
            <w:pPr>
              <w:pStyle w:val="TableParagraph"/>
              <w:ind w:left="0"/>
              <w:rPr>
                <w:rFonts w:ascii="Times New Roman" w:hAnsi="Times New Roman"/>
                <w:sz w:val="24"/>
                <w:lang w:val="fr-FR"/>
              </w:rPr>
            </w:pPr>
          </w:p>
        </w:tc>
      </w:tr>
    </w:tbl>
    <w:p w14:paraId="1D86F701" w14:textId="77777777" w:rsidR="007E4E9F" w:rsidRDefault="007E4E9F">
      <w:pPr>
        <w:sectPr w:rsidR="007E4E9F">
          <w:pgSz w:w="11906" w:h="16838"/>
          <w:pgMar w:top="0" w:right="720" w:bottom="1560" w:left="740" w:header="0" w:footer="889" w:gutter="0"/>
          <w:cols w:space="720"/>
          <w:formProt w:val="0"/>
          <w:docGrid w:linePitch="100" w:charSpace="4096"/>
        </w:sectPr>
      </w:pPr>
    </w:p>
    <w:p w14:paraId="5DBEA22D"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91" behindDoc="1" locked="0" layoutInCell="0" allowOverlap="1" wp14:anchorId="4B2256BB" wp14:editId="7F66147A">
                <wp:simplePos x="0" y="0"/>
                <wp:positionH relativeFrom="page">
                  <wp:posOffset>0</wp:posOffset>
                </wp:positionH>
                <wp:positionV relativeFrom="page">
                  <wp:posOffset>0</wp:posOffset>
                </wp:positionV>
                <wp:extent cx="7561580" cy="9563100"/>
                <wp:effectExtent l="0" t="0" r="0" b="0"/>
                <wp:wrapNone/>
                <wp:docPr id="429" name="Group 215"/>
                <wp:cNvGraphicFramePr/>
                <a:graphic xmlns:a="http://schemas.openxmlformats.org/drawingml/2006/main">
                  <a:graphicData uri="http://schemas.microsoft.com/office/word/2010/wordprocessingGroup">
                    <wpg:wgp>
                      <wpg:cNvGrpSpPr/>
                      <wpg:grpSpPr>
                        <a:xfrm>
                          <a:off x="0" y="0"/>
                          <a:ext cx="7561080" cy="9562320"/>
                          <a:chOff x="0" y="0"/>
                          <a:chExt cx="0" cy="0"/>
                        </a:xfrm>
                      </wpg:grpSpPr>
                      <pic:pic xmlns:pic="http://schemas.openxmlformats.org/drawingml/2006/picture">
                        <pic:nvPicPr>
                          <pic:cNvPr id="430" name="Picture 226"/>
                          <pic:cNvPicPr/>
                        </pic:nvPicPr>
                        <pic:blipFill>
                          <a:blip r:embed="rId32"/>
                          <a:stretch/>
                        </pic:blipFill>
                        <pic:spPr>
                          <a:xfrm>
                            <a:off x="0" y="0"/>
                            <a:ext cx="7561080" cy="798840"/>
                          </a:xfrm>
                          <a:prstGeom prst="rect">
                            <a:avLst/>
                          </a:prstGeom>
                          <a:ln w="0">
                            <a:noFill/>
                          </a:ln>
                        </pic:spPr>
                      </pic:pic>
                      <wps:wsp>
                        <wps:cNvPr id="431" name="Freeform: Shape 431"/>
                        <wps:cNvSpPr/>
                        <wps:spPr>
                          <a:xfrm>
                            <a:off x="0" y="0"/>
                            <a:ext cx="7561080" cy="552312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432" name="Freeform: Shape 432"/>
                        <wps:cNvSpPr/>
                        <wps:spPr>
                          <a:xfrm>
                            <a:off x="5973480" y="551160"/>
                            <a:ext cx="848520" cy="84852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33" name="Picture 223"/>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434" name="Picture 222"/>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435" name="Picture 221"/>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436" name="Picture 220"/>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437" name="Picture 219"/>
                          <pic:cNvPicPr/>
                        </pic:nvPicPr>
                        <pic:blipFill>
                          <a:blip r:embed="rId44"/>
                          <a:stretch/>
                        </pic:blipFill>
                        <pic:spPr>
                          <a:xfrm>
                            <a:off x="6823800" y="920880"/>
                            <a:ext cx="84600" cy="104760"/>
                          </a:xfrm>
                          <a:prstGeom prst="rect">
                            <a:avLst/>
                          </a:prstGeom>
                          <a:ln w="0">
                            <a:noFill/>
                          </a:ln>
                        </pic:spPr>
                      </pic:pic>
                      <wps:wsp>
                        <wps:cNvPr id="438" name="Rectangle 438"/>
                        <wps:cNvSpPr/>
                        <wps:spPr>
                          <a:xfrm>
                            <a:off x="693360" y="3005280"/>
                            <a:ext cx="6192000" cy="1354320"/>
                          </a:xfrm>
                          <a:prstGeom prst="rect">
                            <a:avLst/>
                          </a:prstGeom>
                          <a:solidFill>
                            <a:srgbClr val="F1F2F2"/>
                          </a:solidFill>
                          <a:ln w="0">
                            <a:noFill/>
                          </a:ln>
                        </wps:spPr>
                        <wps:style>
                          <a:lnRef idx="0">
                            <a:scrgbClr r="0" g="0" b="0"/>
                          </a:lnRef>
                          <a:fillRef idx="0">
                            <a:scrgbClr r="0" g="0" b="0"/>
                          </a:fillRef>
                          <a:effectRef idx="0">
                            <a:scrgbClr r="0" g="0" b="0"/>
                          </a:effectRef>
                          <a:fontRef idx="minor"/>
                        </wps:style>
                        <wps:bodyPr/>
                      </wps:wsp>
                      <wps:wsp>
                        <wps:cNvPr id="439" name="Freeform: Shape 439"/>
                        <wps:cNvSpPr/>
                        <wps:spPr>
                          <a:xfrm>
                            <a:off x="693360" y="1566000"/>
                            <a:ext cx="6192000" cy="7722360"/>
                          </a:xfrm>
                          <a:custGeom>
                            <a:avLst/>
                            <a:gdLst/>
                            <a:ahLst/>
                            <a:cxnLst/>
                            <a:rect l="l" t="t" r="r" b="b"/>
                            <a:pathLst>
                              <a:path w="9750" h="12161">
                                <a:moveTo>
                                  <a:pt x="9750" y="4402"/>
                                </a:moveTo>
                                <a:lnTo>
                                  <a:pt x="0" y="4402"/>
                                </a:lnTo>
                                <a:lnTo>
                                  <a:pt x="0" y="12161"/>
                                </a:lnTo>
                                <a:lnTo>
                                  <a:pt x="9750" y="12161"/>
                                </a:lnTo>
                                <a:lnTo>
                                  <a:pt x="9750" y="4402"/>
                                </a:lnTo>
                                <a:close/>
                                <a:moveTo>
                                  <a:pt x="9750" y="0"/>
                                </a:moveTo>
                                <a:lnTo>
                                  <a:pt x="0" y="0"/>
                                </a:lnTo>
                                <a:lnTo>
                                  <a:pt x="0" y="2268"/>
                                </a:lnTo>
                                <a:lnTo>
                                  <a:pt x="9750" y="2268"/>
                                </a:lnTo>
                                <a:lnTo>
                                  <a:pt x="9750" y="0"/>
                                </a:lnTo>
                                <a:close/>
                              </a:path>
                            </a:pathLst>
                          </a:custGeom>
                          <a:solidFill>
                            <a:srgbClr val="D0F3FF"/>
                          </a:solidFill>
                          <a:ln w="0">
                            <a:noFill/>
                          </a:ln>
                        </wps:spPr>
                        <wps:style>
                          <a:lnRef idx="0">
                            <a:scrgbClr r="0" g="0" b="0"/>
                          </a:lnRef>
                          <a:fillRef idx="0">
                            <a:scrgbClr r="0" g="0" b="0"/>
                          </a:fillRef>
                          <a:effectRef idx="0">
                            <a:scrgbClr r="0" g="0" b="0"/>
                          </a:effectRef>
                          <a:fontRef idx="minor"/>
                        </wps:style>
                        <wps:bodyPr/>
                      </wps:wsp>
                      <wps:wsp>
                        <wps:cNvPr id="440" name="Straight Connector 440"/>
                        <wps:cNvCnPr/>
                        <wps:spPr>
                          <a:xfrm>
                            <a:off x="5460480" y="1497240"/>
                            <a:ext cx="0" cy="806508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15" style="position:absolute;margin-left:0pt;margin-top:0pt;width:595.35pt;height:752.9pt" coordorigin="0,0" coordsize="11907,15058">
                <v:shape id="shape_0" ID="Picture 226"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223"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222"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221"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220"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219"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f1f2f2" stroked="f" style="position:absolute;left:1092;top:4733;width:9750;height:2132;mso-wrap-style:none;v-text-anchor:middle;mso-position-horizontal-relative:page;mso-position-vertical-relative:page">
                  <v:fill o:detectmouseclick="t" type="solid" color2="#0e0d0d"/>
                  <v:stroke color="#3465a4" joinstyle="round" endcap="flat"/>
                </v:rect>
                <v:line id="shape_0" from="8599,2358" to="8599,15058" stroked="t" style="position:absolute;mso-position-horizontal-relative:page;mso-position-vertical-relative:page">
                  <v:stroke color="white" weight="25560" joinstyle="round" endcap="flat"/>
                  <v:fill o:detectmouseclick="t" on="false"/>
                </v:line>
              </v:group>
            </w:pict>
          </mc:Fallback>
        </mc:AlternateContent>
      </w:r>
    </w:p>
    <w:p w14:paraId="756076C1" w14:textId="77777777" w:rsidR="007E4E9F" w:rsidRDefault="007E4E9F">
      <w:pPr>
        <w:pStyle w:val="BodyText"/>
        <w:rPr>
          <w:sz w:val="20"/>
          <w:lang w:val="fr-FR"/>
        </w:rPr>
      </w:pPr>
    </w:p>
    <w:p w14:paraId="10B8C539" w14:textId="77777777" w:rsidR="007E4E9F" w:rsidRDefault="007E4E9F">
      <w:pPr>
        <w:pStyle w:val="BodyText"/>
        <w:rPr>
          <w:sz w:val="20"/>
          <w:lang w:val="fr-FR"/>
        </w:rPr>
      </w:pPr>
    </w:p>
    <w:p w14:paraId="1B72DFF8" w14:textId="77777777" w:rsidR="007E4E9F" w:rsidRDefault="007E4E9F">
      <w:pPr>
        <w:pStyle w:val="BodyText"/>
        <w:spacing w:before="1"/>
        <w:rPr>
          <w:sz w:val="22"/>
          <w:lang w:val="fr-FR"/>
        </w:rPr>
      </w:pPr>
    </w:p>
    <w:p w14:paraId="2106F2C7" w14:textId="77777777" w:rsidR="007E4E9F" w:rsidRDefault="00000000">
      <w:pPr>
        <w:pStyle w:val="Heading4"/>
        <w:spacing w:before="56" w:line="235" w:lineRule="auto"/>
        <w:ind w:left="450" w:right="3043"/>
        <w:jc w:val="both"/>
        <w:rPr>
          <w:lang w:val="fr-FR"/>
        </w:rPr>
      </w:pPr>
      <w:r>
        <w:rPr>
          <w:color w:val="231F20"/>
          <w:lang w:val="fr-FR"/>
        </w:rPr>
        <w:t>“Un enfant victime de violences est susceptible de se jurer de ne jamais retomber dans la vulnérabilité et, à son tour, de se montrer hostile envers les autres suivant le principe selon lequel “la meilleure défense, c’est l’attaque”. Les personnes blessées ou maltraitées tendront également à généraliser et à chercher à se venger de tout un groupe d’individus, seuls quelques-uns d’entre eux leur ayant réellement causé du tort” (Mills).</w:t>
      </w:r>
    </w:p>
    <w:p w14:paraId="229C9349" w14:textId="77777777" w:rsidR="007E4E9F" w:rsidRDefault="007E4E9F">
      <w:pPr>
        <w:pStyle w:val="BodyText"/>
        <w:jc w:val="both"/>
        <w:rPr>
          <w:b/>
          <w:lang w:val="fr-FR"/>
        </w:rPr>
      </w:pPr>
    </w:p>
    <w:p w14:paraId="6BCB2CEF" w14:textId="77777777" w:rsidR="007E4E9F" w:rsidRDefault="00000000">
      <w:pPr>
        <w:pStyle w:val="BodyText"/>
        <w:ind w:left="450"/>
        <w:jc w:val="both"/>
        <w:rPr>
          <w:lang w:val="fr-FR"/>
        </w:rPr>
      </w:pPr>
      <w:r>
        <w:rPr>
          <w:color w:val="231F20"/>
          <w:lang w:val="fr-FR"/>
        </w:rPr>
        <w:t>Être renforcé et récompensé pour son attitude brutale</w:t>
      </w:r>
    </w:p>
    <w:p w14:paraId="6C87CFB9" w14:textId="77777777" w:rsidR="007E4E9F" w:rsidRDefault="00000000">
      <w:pPr>
        <w:pStyle w:val="Heading4"/>
        <w:spacing w:before="113" w:line="235" w:lineRule="auto"/>
        <w:ind w:left="450" w:right="2800"/>
        <w:jc w:val="both"/>
        <w:rPr>
          <w:lang w:val="fr-FR"/>
        </w:rPr>
      </w:pPr>
      <w:r>
        <w:rPr>
          <w:color w:val="231F20"/>
          <w:lang w:val="fr-FR"/>
        </w:rPr>
        <w:t>“L’individu qui, un jour, en tyrannise en autre et se rend compte que les gens le respectent ou le craignent davantage en raison de ses actes agressifs obtient une certaine motivation à continuer de tyranniser les autres. Ce tyran utilisera de plus en plus l’agressivité car il sent que celle-ci augmente sa position et son statut sociaux” (Mills).</w:t>
      </w:r>
    </w:p>
    <w:p w14:paraId="3138D2A3" w14:textId="77777777" w:rsidR="007E4E9F" w:rsidRDefault="007E4E9F">
      <w:pPr>
        <w:pStyle w:val="BodyText"/>
        <w:spacing w:before="2"/>
        <w:rPr>
          <w:b/>
          <w:sz w:val="19"/>
          <w:lang w:val="fr-FR"/>
        </w:rPr>
      </w:pPr>
    </w:p>
    <w:p w14:paraId="6BF57661" w14:textId="77777777" w:rsidR="007E4E9F" w:rsidRDefault="00000000">
      <w:pPr>
        <w:spacing w:before="57" w:line="288" w:lineRule="auto"/>
        <w:ind w:left="450" w:right="4905"/>
        <w:rPr>
          <w:lang w:val="fr-FR"/>
        </w:rPr>
      </w:pPr>
      <w:r>
        <w:rPr>
          <w:color w:val="231F20"/>
          <w:sz w:val="23"/>
          <w:szCs w:val="23"/>
          <w:lang w:val="fr-FR"/>
        </w:rPr>
        <w:t>Effets incitant à la poursuite de la colère</w:t>
      </w:r>
    </w:p>
    <w:p w14:paraId="42CB45CC" w14:textId="77777777" w:rsidR="007E4E9F" w:rsidRDefault="00000000">
      <w:pPr>
        <w:spacing w:before="57" w:line="288" w:lineRule="auto"/>
        <w:ind w:left="450" w:right="4905"/>
        <w:rPr>
          <w:lang w:val="fr-FR"/>
        </w:rPr>
      </w:pPr>
      <w:r>
        <w:rPr>
          <w:color w:val="231F20"/>
          <w:sz w:val="23"/>
          <w:szCs w:val="23"/>
          <w:lang w:val="fr-FR"/>
        </w:rPr>
        <w:t>Effets positifs</w:t>
      </w:r>
    </w:p>
    <w:p w14:paraId="0B4185F1" w14:textId="77777777" w:rsidR="007E4E9F" w:rsidRDefault="00000000">
      <w:pPr>
        <w:spacing w:before="1"/>
        <w:ind w:left="450" w:right="2710"/>
        <w:rPr>
          <w:lang w:val="fr-FR"/>
        </w:rPr>
      </w:pPr>
      <w:r>
        <w:rPr>
          <w:b/>
          <w:bCs/>
          <w:color w:val="231F20"/>
          <w:sz w:val="23"/>
          <w:szCs w:val="23"/>
          <w:lang w:val="fr-FR"/>
        </w:rPr>
        <w:t>Un sentiment de puissance et de contrôle qui compense la peur préexistante</w:t>
      </w:r>
    </w:p>
    <w:p w14:paraId="6BBC386E" w14:textId="23B1E03A" w:rsidR="007E4E9F" w:rsidRDefault="00000000">
      <w:pPr>
        <w:spacing w:before="1"/>
        <w:ind w:left="450" w:right="2710"/>
        <w:rPr>
          <w:lang w:val="fr-FR"/>
        </w:rPr>
      </w:pPr>
      <w:r>
        <w:rPr>
          <w:b/>
          <w:bCs/>
          <w:color w:val="231F20"/>
          <w:sz w:val="23"/>
          <w:szCs w:val="23"/>
          <w:lang w:val="fr-FR"/>
        </w:rPr>
        <w:t xml:space="preserve">Contrôle et rectitude, pouvant </w:t>
      </w:r>
      <w:r w:rsidRPr="00294EBA">
        <w:rPr>
          <w:b/>
          <w:bCs/>
          <w:color w:val="231F20"/>
          <w:sz w:val="23"/>
          <w:szCs w:val="23"/>
          <w:shd w:val="clear" w:color="auto" w:fill="DBE5F1" w:themeFill="accent1" w:themeFillTint="33"/>
          <w:lang w:val="fr-FR"/>
        </w:rPr>
        <w:t xml:space="preserve">motiver à </w:t>
      </w:r>
      <w:r w:rsidR="006B6291" w:rsidRPr="00294EBA">
        <w:rPr>
          <w:b/>
          <w:bCs/>
          <w:color w:val="231F20"/>
          <w:sz w:val="23"/>
          <w:szCs w:val="23"/>
          <w:shd w:val="clear" w:color="auto" w:fill="DBE5F1" w:themeFill="accent1" w:themeFillTint="33"/>
          <w:lang w:val="fr-FR"/>
        </w:rPr>
        <w:t>m</w:t>
      </w:r>
      <w:r w:rsidRPr="00294EBA">
        <w:rPr>
          <w:b/>
          <w:bCs/>
          <w:color w:val="231F20"/>
          <w:sz w:val="23"/>
          <w:szCs w:val="23"/>
          <w:shd w:val="clear" w:color="auto" w:fill="DBE5F1" w:themeFill="accent1" w:themeFillTint="33"/>
          <w:lang w:val="fr-FR"/>
        </w:rPr>
        <w:t xml:space="preserve">ettre en cause une </w:t>
      </w:r>
      <w:r w:rsidR="00294EBA" w:rsidRPr="00294EBA">
        <w:rPr>
          <w:b/>
          <w:bCs/>
          <w:color w:val="231F20"/>
          <w:sz w:val="23"/>
          <w:szCs w:val="23"/>
          <w:shd w:val="clear" w:color="auto" w:fill="DBE5F1" w:themeFill="accent1" w:themeFillTint="33"/>
          <w:lang w:val="fr-FR"/>
        </w:rPr>
        <w:t>relation</w:t>
      </w:r>
      <w:r w:rsidRPr="00294EBA">
        <w:rPr>
          <w:b/>
          <w:bCs/>
          <w:color w:val="231F20"/>
          <w:sz w:val="23"/>
          <w:szCs w:val="23"/>
          <w:shd w:val="clear" w:color="auto" w:fill="DBE5F1" w:themeFill="accent1" w:themeFillTint="33"/>
          <w:lang w:val="fr-FR"/>
        </w:rPr>
        <w:t xml:space="preserve"> interpersonnelle difficile et </w:t>
      </w:r>
      <w:r w:rsidR="00294EBA" w:rsidRPr="00294EBA">
        <w:rPr>
          <w:b/>
          <w:bCs/>
          <w:color w:val="231F20"/>
          <w:sz w:val="23"/>
          <w:szCs w:val="23"/>
          <w:shd w:val="clear" w:color="auto" w:fill="DBE5F1" w:themeFill="accent1" w:themeFillTint="33"/>
          <w:lang w:val="fr-FR"/>
        </w:rPr>
        <w:t>la j</w:t>
      </w:r>
      <w:r w:rsidRPr="00294EBA">
        <w:rPr>
          <w:b/>
          <w:bCs/>
          <w:color w:val="231F20"/>
          <w:sz w:val="23"/>
          <w:szCs w:val="23"/>
          <w:shd w:val="clear" w:color="auto" w:fill="DBE5F1" w:themeFill="accent1" w:themeFillTint="33"/>
          <w:lang w:val="fr-FR"/>
        </w:rPr>
        <w:t>ustice sociale</w:t>
      </w:r>
    </w:p>
    <w:p w14:paraId="2ECDB18C" w14:textId="77777777" w:rsidR="007E4E9F" w:rsidRDefault="00000000">
      <w:pPr>
        <w:spacing w:before="57" w:line="288" w:lineRule="auto"/>
        <w:ind w:left="450" w:right="2710"/>
        <w:rPr>
          <w:lang w:val="fr-FR"/>
        </w:rPr>
      </w:pPr>
      <w:r>
        <w:rPr>
          <w:b/>
          <w:bCs/>
          <w:color w:val="231F20"/>
          <w:sz w:val="23"/>
          <w:szCs w:val="23"/>
          <w:lang w:val="fr-FR"/>
        </w:rPr>
        <w:t>Permet d’oublier ses sentiments de vulnérabilité et de se reposer</w:t>
      </w:r>
    </w:p>
    <w:p w14:paraId="24211CC1" w14:textId="77777777" w:rsidR="007E4E9F" w:rsidRDefault="00000000">
      <w:pPr>
        <w:spacing w:before="57" w:line="288" w:lineRule="auto"/>
        <w:ind w:left="450" w:right="2710"/>
        <w:rPr>
          <w:lang w:val="fr-FR"/>
        </w:rPr>
      </w:pPr>
      <w:r>
        <w:rPr>
          <w:b/>
          <w:bCs/>
          <w:color w:val="231F20"/>
          <w:spacing w:val="1"/>
          <w:sz w:val="23"/>
          <w:szCs w:val="23"/>
          <w:lang w:val="fr-FR"/>
        </w:rPr>
        <w:t xml:space="preserve">Permet d’évacuer les tensions et les frustrations </w:t>
      </w:r>
    </w:p>
    <w:p w14:paraId="2558EA3D" w14:textId="77777777" w:rsidR="007E4E9F" w:rsidRDefault="00000000">
      <w:pPr>
        <w:spacing w:before="57" w:line="288" w:lineRule="auto"/>
        <w:ind w:left="450" w:right="2710"/>
        <w:rPr>
          <w:lang w:val="fr-FR"/>
        </w:rPr>
      </w:pPr>
      <w:r>
        <w:rPr>
          <w:b/>
          <w:bCs/>
          <w:color w:val="231F20"/>
          <w:sz w:val="23"/>
          <w:szCs w:val="23"/>
          <w:lang w:val="fr-FR"/>
        </w:rPr>
        <w:t xml:space="preserve">Procure l'énergie nécessaire pour se défendre face à un préjudice </w:t>
      </w:r>
    </w:p>
    <w:p w14:paraId="5F1EDCA2" w14:textId="77777777" w:rsidR="007E4E9F" w:rsidRDefault="00000000">
      <w:pPr>
        <w:spacing w:before="57" w:line="288" w:lineRule="auto"/>
        <w:ind w:left="360" w:right="2710"/>
        <w:rPr>
          <w:lang w:val="fr-FR"/>
        </w:rPr>
      </w:pPr>
      <w:r>
        <w:rPr>
          <w:b/>
          <w:bCs/>
          <w:color w:val="231F20"/>
          <w:spacing w:val="1"/>
          <w:sz w:val="23"/>
          <w:szCs w:val="23"/>
          <w:lang w:val="fr-FR"/>
        </w:rPr>
        <w:t xml:space="preserve"> </w:t>
      </w:r>
      <w:r>
        <w:rPr>
          <w:color w:val="231F20"/>
          <w:spacing w:val="1"/>
          <w:sz w:val="23"/>
          <w:szCs w:val="23"/>
          <w:lang w:val="fr-FR"/>
        </w:rPr>
        <w:t>E</w:t>
      </w:r>
      <w:r>
        <w:rPr>
          <w:color w:val="231F20"/>
          <w:sz w:val="23"/>
          <w:szCs w:val="23"/>
          <w:lang w:val="fr-FR"/>
        </w:rPr>
        <w:t>ffets négatifs</w:t>
      </w:r>
    </w:p>
    <w:p w14:paraId="3E030EB7" w14:textId="77777777" w:rsidR="007E4E9F" w:rsidRDefault="00000000">
      <w:pPr>
        <w:spacing w:before="3"/>
        <w:ind w:left="450" w:right="2710"/>
        <w:jc w:val="both"/>
        <w:rPr>
          <w:lang w:val="fr-FR"/>
        </w:rPr>
      </w:pPr>
      <w:r>
        <w:rPr>
          <w:b/>
          <w:bCs/>
          <w:color w:val="231F20"/>
          <w:sz w:val="23"/>
          <w:szCs w:val="23"/>
          <w:lang w:val="fr-FR"/>
        </w:rPr>
        <w:t>Peut générer et renforcer la sensation erronée que tout vous est dû, un sentiment illusoire de supériorité morale pouvant être utilisé afin de justifier des actes immoraux</w:t>
      </w:r>
    </w:p>
    <w:p w14:paraId="1658507C" w14:textId="77777777" w:rsidR="007E4E9F" w:rsidRDefault="00000000">
      <w:pPr>
        <w:spacing w:before="3"/>
        <w:ind w:left="450" w:right="2710"/>
        <w:jc w:val="both"/>
        <w:rPr>
          <w:lang w:val="fr-FR"/>
        </w:rPr>
      </w:pPr>
      <w:r>
        <w:rPr>
          <w:b/>
          <w:bCs/>
          <w:color w:val="231F20"/>
          <w:sz w:val="23"/>
          <w:szCs w:val="23"/>
          <w:lang w:val="fr-FR"/>
        </w:rPr>
        <w:t>Par exemple, l’agressivité motivée par la colère peut servir à justifier un acte terroriste, ou à tyranniser et à forcer les gens à agir contre leur gré. Une personne en colère est susceptible d’adhérer au principe selon lequel “la fin justifie les moyens” et de recourir à des moyens abominables afin d’atteindre ses objectifs, ces moyens allant à l’encontre des objectifs visés.</w:t>
      </w:r>
    </w:p>
    <w:p w14:paraId="55145BE5" w14:textId="77777777" w:rsidR="007E4E9F" w:rsidRDefault="00000000">
      <w:pPr>
        <w:spacing w:before="3"/>
        <w:ind w:left="450" w:right="2710"/>
        <w:jc w:val="both"/>
        <w:rPr>
          <w:lang w:val="fr-FR"/>
        </w:rPr>
        <w:sectPr w:rsidR="007E4E9F">
          <w:pgSz w:w="11906" w:h="16838"/>
          <w:pgMar w:top="1580" w:right="720" w:bottom="1560" w:left="740" w:header="0" w:footer="889" w:gutter="0"/>
          <w:cols w:space="720"/>
          <w:formProt w:val="0"/>
          <w:docGrid w:linePitch="100" w:charSpace="4096"/>
        </w:sectPr>
      </w:pPr>
      <w:r>
        <w:rPr>
          <w:b/>
          <w:bCs/>
          <w:color w:val="231F20"/>
          <w:sz w:val="23"/>
          <w:szCs w:val="23"/>
          <w:lang w:val="fr-FR"/>
        </w:rPr>
        <w:t>Si vous êtes un terroriste comme Timothy McVey (qui a fait exploser le bâtiment fédéral d'Oklahoma City en 1995), un tyran comme Tony Soprano (personnage principal de la série télévisée dramatique ”Les Sopranos” sur HBO), ou l’auteur d’une fusillade dans une école, comme Eric Harris et Dylan Klebold (qui ont tué leurs camarades de lycée à Columbine, dans le Colorado, en 1999), la colère vous a fait tomber du côté obscur (Mills).</w:t>
      </w:r>
    </w:p>
    <w:p w14:paraId="09163889" w14:textId="77777777" w:rsidR="007E4E9F" w:rsidRDefault="00000000">
      <w:pPr>
        <w:pStyle w:val="BodyText"/>
        <w:rPr>
          <w:b/>
          <w:sz w:val="20"/>
          <w:lang w:val="fr-FR"/>
        </w:rPr>
      </w:pPr>
      <w:r>
        <w:rPr>
          <w:b/>
          <w:noProof/>
          <w:sz w:val="20"/>
          <w:lang w:val="fr-FR"/>
        </w:rPr>
        <w:lastRenderedPageBreak/>
        <mc:AlternateContent>
          <mc:Choice Requires="wpg">
            <w:drawing>
              <wp:anchor distT="0" distB="0" distL="0" distR="0" simplePos="0" relativeHeight="292" behindDoc="1" locked="0" layoutInCell="0" allowOverlap="1" wp14:anchorId="0A2C96A4" wp14:editId="6B9BD10A">
                <wp:simplePos x="0" y="0"/>
                <wp:positionH relativeFrom="page">
                  <wp:posOffset>0</wp:posOffset>
                </wp:positionH>
                <wp:positionV relativeFrom="page">
                  <wp:posOffset>0</wp:posOffset>
                </wp:positionV>
                <wp:extent cx="7561580" cy="5524500"/>
                <wp:effectExtent l="0" t="0" r="0" b="0"/>
                <wp:wrapNone/>
                <wp:docPr id="441" name="Group 203"/>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442" name="Picture 214"/>
                          <pic:cNvPicPr/>
                        </pic:nvPicPr>
                        <pic:blipFill>
                          <a:blip r:embed="rId32"/>
                          <a:stretch/>
                        </pic:blipFill>
                        <pic:spPr>
                          <a:xfrm>
                            <a:off x="0" y="0"/>
                            <a:ext cx="7561080" cy="798840"/>
                          </a:xfrm>
                          <a:prstGeom prst="rect">
                            <a:avLst/>
                          </a:prstGeom>
                          <a:ln w="0">
                            <a:noFill/>
                          </a:ln>
                        </pic:spPr>
                      </pic:pic>
                      <wps:wsp>
                        <wps:cNvPr id="443" name="Freeform: Shape 443"/>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444" name="Freeform: Shape 444"/>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45" name="Picture 211"/>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446" name="Picture 210"/>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447" name="Picture 209"/>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448" name="Picture 208"/>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449" name="Picture 207"/>
                          <pic:cNvPicPr/>
                        </pic:nvPicPr>
                        <pic:blipFill>
                          <a:blip r:embed="rId44"/>
                          <a:stretch/>
                        </pic:blipFill>
                        <pic:spPr>
                          <a:xfrm>
                            <a:off x="6823800" y="920880"/>
                            <a:ext cx="84600" cy="104760"/>
                          </a:xfrm>
                          <a:prstGeom prst="rect">
                            <a:avLst/>
                          </a:prstGeom>
                          <a:ln w="0">
                            <a:noFill/>
                          </a:ln>
                        </pic:spPr>
                      </pic:pic>
                      <wps:wsp>
                        <wps:cNvPr id="450" name="Rectangle 450"/>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451" name="Freeform: Shape 451"/>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452" name="Rectangle 452"/>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203" style="position:absolute;margin-left:0pt;margin-top:0pt;width:595.35pt;height:434.95pt" coordorigin="0,0" coordsize="11907,8699">
                <v:shape id="shape_0" ID="Picture 214"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211"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210"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209"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208"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207"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3483992A" w14:textId="77777777" w:rsidR="007E4E9F" w:rsidRDefault="007E4E9F">
      <w:pPr>
        <w:pStyle w:val="BodyText"/>
        <w:rPr>
          <w:b/>
          <w:sz w:val="20"/>
          <w:lang w:val="fr-FR"/>
        </w:rPr>
      </w:pPr>
    </w:p>
    <w:p w14:paraId="3797BF58" w14:textId="77777777" w:rsidR="007E4E9F" w:rsidRDefault="007E4E9F">
      <w:pPr>
        <w:pStyle w:val="BodyText"/>
        <w:rPr>
          <w:b/>
          <w:sz w:val="20"/>
          <w:lang w:val="fr-FR"/>
        </w:rPr>
      </w:pPr>
    </w:p>
    <w:p w14:paraId="539459B3" w14:textId="77777777" w:rsidR="007E4E9F" w:rsidRDefault="007E4E9F">
      <w:pPr>
        <w:pStyle w:val="BodyText"/>
        <w:rPr>
          <w:b/>
          <w:sz w:val="20"/>
          <w:lang w:val="fr-FR"/>
        </w:rPr>
      </w:pPr>
    </w:p>
    <w:p w14:paraId="7D4213D9" w14:textId="77777777" w:rsidR="007E4E9F" w:rsidRDefault="007E4E9F">
      <w:pPr>
        <w:pStyle w:val="BodyText"/>
        <w:rPr>
          <w:b/>
          <w:sz w:val="20"/>
          <w:lang w:val="fr-FR"/>
        </w:rPr>
      </w:pPr>
    </w:p>
    <w:p w14:paraId="6B005448" w14:textId="77777777" w:rsidR="007E4E9F" w:rsidRDefault="007E4E9F">
      <w:pPr>
        <w:pStyle w:val="BodyText"/>
        <w:rPr>
          <w:b/>
          <w:sz w:val="20"/>
          <w:lang w:val="fr-FR"/>
        </w:rPr>
      </w:pPr>
    </w:p>
    <w:p w14:paraId="06AE3017" w14:textId="77777777" w:rsidR="007E4E9F" w:rsidRDefault="007E4E9F">
      <w:pPr>
        <w:pStyle w:val="BodyText"/>
        <w:rPr>
          <w:b/>
          <w:sz w:val="20"/>
          <w:lang w:val="fr-FR"/>
        </w:rPr>
      </w:pPr>
    </w:p>
    <w:p w14:paraId="6377A56A" w14:textId="77777777" w:rsidR="007E4E9F" w:rsidRDefault="007E4E9F">
      <w:pPr>
        <w:pStyle w:val="BodyText"/>
        <w:rPr>
          <w:b/>
          <w:sz w:val="20"/>
          <w:lang w:val="fr-FR"/>
        </w:rPr>
      </w:pPr>
    </w:p>
    <w:p w14:paraId="0011C328" w14:textId="77777777" w:rsidR="007E4E9F" w:rsidRDefault="007E4E9F">
      <w:pPr>
        <w:pStyle w:val="BodyText"/>
        <w:spacing w:before="11"/>
        <w:rPr>
          <w:b/>
          <w:sz w:val="22"/>
          <w:lang w:val="fr-FR"/>
        </w:rPr>
      </w:pPr>
    </w:p>
    <w:p w14:paraId="44787B5F" w14:textId="77777777" w:rsidR="007E4E9F" w:rsidRDefault="00000000">
      <w:pPr>
        <w:ind w:left="352"/>
        <w:rPr>
          <w:lang w:val="fr-FR"/>
        </w:rPr>
      </w:pPr>
      <w:r>
        <w:rPr>
          <w:noProof/>
        </w:rPr>
        <mc:AlternateContent>
          <mc:Choice Requires="wps">
            <w:drawing>
              <wp:inline distT="0" distB="4445" distL="0" distR="2540" wp14:anchorId="53AF6711" wp14:editId="0B11C987">
                <wp:extent cx="855980" cy="444500"/>
                <wp:effectExtent l="0" t="0" r="2540" b="4445"/>
                <wp:docPr id="453" name="Forme198"/>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1274E2E6" w14:textId="77777777" w:rsidR="007E4E9F" w:rsidRDefault="00000000">
                            <w:pPr>
                              <w:pStyle w:val="Contenudecadre"/>
                              <w:spacing w:before="75"/>
                              <w:ind w:left="814"/>
                              <w:rPr>
                                <w:rFonts w:ascii="Arial" w:hAnsi="Arial"/>
                                <w:b/>
                                <w:sz w:val="44"/>
                              </w:rPr>
                            </w:pPr>
                            <w:r>
                              <w:rPr>
                                <w:rFonts w:ascii="Arial" w:hAnsi="Arial"/>
                                <w:b/>
                                <w:color w:val="FFFFFF"/>
                                <w:w w:val="90"/>
                                <w:sz w:val="44"/>
                              </w:rPr>
                              <w:t>11</w:t>
                            </w:r>
                          </w:p>
                        </w:txbxContent>
                      </wps:txbx>
                      <wps:bodyPr lIns="0" tIns="0" rIns="0" bIns="0" upright="1">
                        <a:noAutofit/>
                      </wps:bodyPr>
                    </wps:wsp>
                  </a:graphicData>
                </a:graphic>
              </wp:inline>
            </w:drawing>
          </mc:Choice>
          <mc:Fallback>
            <w:pict>
              <v:rect w14:anchorId="53AF6711" id="Forme198" o:spid="_x0000_s1081"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" filled="f" stroked="f" strokeweight="0">
                <v:textbox inset="0,0,0,0">
                  <w:txbxContent>
                    <w:p w14:paraId="1274E2E6" w14:textId="77777777" w:rsidR="007E4E9F" w:rsidRDefault="00000000">
                      <w:pPr>
                        <w:pStyle w:val="Contenudecadre"/>
                        <w:spacing w:before="75"/>
                        <w:ind w:left="814"/>
                        <w:rPr>
                          <w:rFonts w:ascii="Arial" w:hAnsi="Arial"/>
                          <w:b/>
                          <w:sz w:val="44"/>
                        </w:rPr>
                      </w:pPr>
                      <w:r>
                        <w:rPr>
                          <w:rFonts w:ascii="Arial" w:hAnsi="Arial"/>
                          <w:b/>
                          <w:color w:val="FFFFFF"/>
                          <w:w w:val="90"/>
                          <w:sz w:val="44"/>
                        </w:rPr>
                        <w:t>11</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4445" distL="0" distR="3810" wp14:anchorId="446CE50F" wp14:editId="209C3FF3">
                <wp:extent cx="5255260" cy="444500"/>
                <wp:effectExtent l="0" t="0" r="3810" b="4445"/>
                <wp:docPr id="454" name="Forme199"/>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655CB11B" w14:textId="77777777" w:rsidR="007E4E9F" w:rsidRDefault="00000000">
                            <w:pPr>
                              <w:pStyle w:val="Contenudecadre"/>
                              <w:spacing w:before="150"/>
                              <w:ind w:left="363"/>
                              <w:rPr>
                                <w:rFonts w:ascii="Arial" w:hAnsi="Arial"/>
                                <w:b/>
                                <w:sz w:val="32"/>
                                <w:lang w:val="fr-CA"/>
                              </w:rPr>
                            </w:pPr>
                            <w:r>
                              <w:rPr>
                                <w:rFonts w:ascii="Arial" w:hAnsi="Arial"/>
                                <w:b/>
                                <w:color w:val="FFFFFF"/>
                                <w:w w:val="95"/>
                                <w:sz w:val="32"/>
                                <w:lang w:val="fr-CA"/>
                              </w:rPr>
                              <w:t>Arrêter et reconnaître la colère !</w:t>
                            </w:r>
                          </w:p>
                        </w:txbxContent>
                      </wps:txbx>
                      <wps:bodyPr lIns="0" tIns="0" rIns="0" bIns="0" upright="1">
                        <a:noAutofit/>
                      </wps:bodyPr>
                    </wps:wsp>
                  </a:graphicData>
                </a:graphic>
              </wp:inline>
            </w:drawing>
          </mc:Choice>
          <mc:Fallback>
            <w:pict>
              <v:rect w14:anchorId="446CE50F" id="Forme199" o:spid="_x0000_s1082"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" filled="f" stroked="f" strokeweight="0">
                <v:textbox inset="0,0,0,0">
                  <w:txbxContent>
                    <w:p w14:paraId="655CB11B" w14:textId="77777777" w:rsidR="007E4E9F" w:rsidRDefault="00000000">
                      <w:pPr>
                        <w:pStyle w:val="Contenudecadre"/>
                        <w:spacing w:before="150"/>
                        <w:ind w:left="363"/>
                        <w:rPr>
                          <w:rFonts w:ascii="Arial" w:hAnsi="Arial"/>
                          <w:b/>
                          <w:sz w:val="32"/>
                          <w:lang w:val="fr-CA"/>
                        </w:rPr>
                      </w:pPr>
                      <w:r>
                        <w:rPr>
                          <w:rFonts w:ascii="Arial" w:hAnsi="Arial"/>
                          <w:b/>
                          <w:color w:val="FFFFFF"/>
                          <w:w w:val="95"/>
                          <w:sz w:val="32"/>
                          <w:lang w:val="fr-CA"/>
                        </w:rPr>
                        <w:t>Arrêter et reconnaître la colère !</w:t>
                      </w:r>
                    </w:p>
                  </w:txbxContent>
                </v:textbox>
                <w10:anchorlock/>
              </v:rect>
            </w:pict>
          </mc:Fallback>
        </mc:AlternateContent>
      </w:r>
    </w:p>
    <w:p w14:paraId="5D21BAF0" w14:textId="77777777" w:rsidR="007E4E9F" w:rsidRDefault="007E4E9F">
      <w:pPr>
        <w:pStyle w:val="BodyText"/>
        <w:spacing w:before="10" w:after="1"/>
        <w:rPr>
          <w:b/>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06D22247" w14:textId="77777777">
        <w:trPr>
          <w:trHeight w:val="240"/>
        </w:trPr>
        <w:tc>
          <w:tcPr>
            <w:tcW w:w="2544" w:type="dxa"/>
            <w:tcBorders>
              <w:right w:val="single" w:sz="8" w:space="0" w:color="FFFFFF"/>
            </w:tcBorders>
          </w:tcPr>
          <w:p w14:paraId="720D5EFA"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06019C34" w14:textId="77777777" w:rsidR="007E4E9F" w:rsidRDefault="007E4E9F">
            <w:pPr>
              <w:pStyle w:val="TableParagraph"/>
              <w:ind w:left="0"/>
              <w:rPr>
                <w:rFonts w:ascii="Times New Roman" w:hAnsi="Times New Roman"/>
                <w:sz w:val="16"/>
                <w:lang w:val="fr-FR"/>
              </w:rPr>
            </w:pPr>
          </w:p>
        </w:tc>
      </w:tr>
      <w:tr w:rsidR="007E4E9F" w:rsidRPr="00FF342D" w14:paraId="18A9A98A" w14:textId="77777777">
        <w:trPr>
          <w:trHeight w:val="623"/>
        </w:trPr>
        <w:tc>
          <w:tcPr>
            <w:tcW w:w="2544" w:type="dxa"/>
            <w:tcBorders>
              <w:right w:val="single" w:sz="8" w:space="0" w:color="FFFFFF"/>
            </w:tcBorders>
            <w:shd w:val="clear" w:color="auto" w:fill="00ABD1"/>
          </w:tcPr>
          <w:p w14:paraId="4679B7CA"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85"/>
                <w:sz w:val="28"/>
                <w:szCs w:val="28"/>
                <w:lang w:val="fr-FR"/>
              </w:rPr>
              <w:t>Exercice</w:t>
            </w:r>
            <w:r>
              <w:rPr>
                <w:rFonts w:ascii="Arial" w:hAnsi="Arial"/>
                <w:b/>
                <w:bCs/>
                <w:color w:val="FFFFFF"/>
                <w:spacing w:val="16"/>
                <w:w w:val="85"/>
                <w:sz w:val="28"/>
                <w:szCs w:val="28"/>
                <w:lang w:val="fr-FR"/>
              </w:rPr>
              <w:t xml:space="preserve"> n°</w:t>
            </w:r>
            <w:r>
              <w:rPr>
                <w:rFonts w:ascii="Arial" w:hAnsi="Arial"/>
                <w:b/>
                <w:bCs/>
                <w:color w:val="FFFFFF"/>
                <w:w w:val="85"/>
                <w:sz w:val="28"/>
                <w:szCs w:val="28"/>
                <w:lang w:val="fr-FR"/>
              </w:rPr>
              <w:t>11</w:t>
            </w:r>
          </w:p>
        </w:tc>
        <w:tc>
          <w:tcPr>
            <w:tcW w:w="7195" w:type="dxa"/>
            <w:tcBorders>
              <w:left w:val="single" w:sz="8" w:space="0" w:color="FFFFFF"/>
            </w:tcBorders>
            <w:shd w:val="clear" w:color="auto" w:fill="00ABD1"/>
          </w:tcPr>
          <w:p w14:paraId="468C8A7D" w14:textId="77777777" w:rsidR="007E4E9F" w:rsidRDefault="00000000">
            <w:pPr>
              <w:pStyle w:val="TableParagraph"/>
              <w:spacing w:before="135"/>
              <w:rPr>
                <w:rFonts w:ascii="Arial" w:hAnsi="Arial"/>
                <w:b/>
                <w:lang w:val="fr-FR"/>
              </w:rPr>
            </w:pPr>
            <w:r>
              <w:rPr>
                <w:rFonts w:ascii="Arial" w:hAnsi="Arial"/>
                <w:b/>
                <w:color w:val="FFFFFF"/>
                <w:w w:val="95"/>
                <w:sz w:val="32"/>
                <w:lang w:val="fr-FR"/>
              </w:rPr>
              <w:t xml:space="preserve">Arrêter et reconnaître la colère </w:t>
            </w:r>
            <w:r>
              <w:rPr>
                <w:rFonts w:ascii="Arial" w:hAnsi="Arial"/>
                <w:b/>
                <w:color w:val="FFFFFF"/>
                <w:w w:val="95"/>
                <w:sz w:val="28"/>
                <w:lang w:val="fr-FR"/>
              </w:rPr>
              <w:t>!</w:t>
            </w:r>
          </w:p>
        </w:tc>
      </w:tr>
      <w:tr w:rsidR="007E4E9F" w:rsidRPr="00FF342D" w14:paraId="16DA7ABF" w14:textId="77777777">
        <w:trPr>
          <w:trHeight w:val="937"/>
        </w:trPr>
        <w:tc>
          <w:tcPr>
            <w:tcW w:w="2544" w:type="dxa"/>
            <w:tcBorders>
              <w:top w:val="single" w:sz="8" w:space="0" w:color="00ABD1"/>
              <w:left w:val="single" w:sz="8" w:space="0" w:color="00ABD1"/>
              <w:bottom w:val="single" w:sz="8" w:space="0" w:color="00ABD1"/>
              <w:right w:val="single" w:sz="8" w:space="0" w:color="00ABD1"/>
            </w:tcBorders>
          </w:tcPr>
          <w:p w14:paraId="3FD9DB97"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8" w:space="0" w:color="00ABD1"/>
              <w:right w:val="single" w:sz="8" w:space="0" w:color="00ABD1"/>
            </w:tcBorders>
          </w:tcPr>
          <w:p w14:paraId="23C9FC22" w14:textId="77777777" w:rsidR="007E4E9F" w:rsidRDefault="00000000">
            <w:pPr>
              <w:pStyle w:val="TableParagraph"/>
              <w:spacing w:before="141" w:line="235" w:lineRule="auto"/>
              <w:rPr>
                <w:color w:val="231F20"/>
                <w:sz w:val="24"/>
                <w:szCs w:val="24"/>
                <w:lang w:val="fr-FR"/>
              </w:rPr>
            </w:pPr>
            <w:r>
              <w:rPr>
                <w:color w:val="231F20"/>
                <w:sz w:val="24"/>
                <w:szCs w:val="24"/>
                <w:lang w:val="fr-FR"/>
              </w:rPr>
              <w:t>Utiliser les signes physiologiques comme détecteurs précoces. Apprendre à faire une pause et à observer.</w:t>
            </w:r>
          </w:p>
        </w:tc>
      </w:tr>
      <w:tr w:rsidR="007E4E9F" w:rsidRPr="00FF342D" w14:paraId="31B4913B" w14:textId="77777777">
        <w:trPr>
          <w:trHeight w:val="536"/>
        </w:trPr>
        <w:tc>
          <w:tcPr>
            <w:tcW w:w="2544" w:type="dxa"/>
            <w:tcBorders>
              <w:top w:val="single" w:sz="8" w:space="0" w:color="00ABD1"/>
              <w:left w:val="single" w:sz="8" w:space="0" w:color="00ABD1"/>
              <w:bottom w:val="single" w:sz="12" w:space="0" w:color="00ABD1"/>
              <w:right w:val="single" w:sz="8" w:space="0" w:color="00ABD1"/>
            </w:tcBorders>
          </w:tcPr>
          <w:p w14:paraId="56A3B56C" w14:textId="77777777" w:rsidR="007E4E9F" w:rsidRDefault="00000000">
            <w:pPr>
              <w:pStyle w:val="TableParagraph"/>
              <w:spacing w:before="102"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8" w:space="0" w:color="00ABD1"/>
              <w:left w:val="single" w:sz="8" w:space="0" w:color="00ABD1"/>
              <w:bottom w:val="single" w:sz="12" w:space="0" w:color="00ABD1"/>
              <w:right w:val="single" w:sz="8" w:space="0" w:color="00ABD1"/>
            </w:tcBorders>
          </w:tcPr>
          <w:p w14:paraId="6173C760" w14:textId="77777777" w:rsidR="007E4E9F" w:rsidRDefault="00000000">
            <w:pPr>
              <w:pStyle w:val="TableParagraph"/>
              <w:spacing w:before="103"/>
              <w:rPr>
                <w:color w:val="231F20"/>
                <w:sz w:val="24"/>
                <w:szCs w:val="24"/>
                <w:lang w:val="fr-FR"/>
              </w:rPr>
            </w:pPr>
            <w:r>
              <w:rPr>
                <w:color w:val="231F20"/>
                <w:sz w:val="24"/>
                <w:szCs w:val="24"/>
                <w:lang w:val="fr-FR"/>
              </w:rPr>
              <w:t>Regroupement par âge : jeunes/ adultes</w:t>
            </w:r>
          </w:p>
        </w:tc>
      </w:tr>
      <w:tr w:rsidR="007E4E9F" w14:paraId="6B6BA3EC" w14:textId="77777777">
        <w:trPr>
          <w:trHeight w:val="531"/>
        </w:trPr>
        <w:tc>
          <w:tcPr>
            <w:tcW w:w="2544" w:type="dxa"/>
            <w:tcBorders>
              <w:top w:val="single" w:sz="12" w:space="0" w:color="00ABD1"/>
              <w:left w:val="single" w:sz="8" w:space="0" w:color="00ABD1"/>
              <w:bottom w:val="single" w:sz="12" w:space="0" w:color="00ABD1"/>
              <w:right w:val="single" w:sz="8" w:space="0" w:color="00ABD1"/>
            </w:tcBorders>
          </w:tcPr>
          <w:p w14:paraId="773458BA" w14:textId="77777777" w:rsidR="007E4E9F" w:rsidRDefault="00000000">
            <w:pPr>
              <w:pStyle w:val="TableParagraph"/>
              <w:spacing w:before="96"/>
              <w:ind w:left="197"/>
              <w:rPr>
                <w:b/>
                <w:bCs/>
                <w:sz w:val="24"/>
                <w:szCs w:val="24"/>
                <w:lang w:val="fr-FR"/>
              </w:rPr>
            </w:pPr>
            <w:r>
              <w:rPr>
                <w:b/>
                <w:bCs/>
                <w:color w:val="231F20"/>
                <w:sz w:val="24"/>
                <w:szCs w:val="24"/>
                <w:lang w:val="fr-FR"/>
              </w:rPr>
              <w:t>Durée</w:t>
            </w:r>
          </w:p>
        </w:tc>
        <w:tc>
          <w:tcPr>
            <w:tcW w:w="7195" w:type="dxa"/>
            <w:tcBorders>
              <w:top w:val="single" w:sz="12" w:space="0" w:color="00ABD1"/>
              <w:left w:val="single" w:sz="8" w:space="0" w:color="00ABD1"/>
              <w:bottom w:val="single" w:sz="12" w:space="0" w:color="00ABD1"/>
              <w:right w:val="single" w:sz="8" w:space="0" w:color="00ABD1"/>
            </w:tcBorders>
          </w:tcPr>
          <w:p w14:paraId="2E3CBEAC" w14:textId="77777777" w:rsidR="007E4E9F" w:rsidRDefault="00000000">
            <w:pPr>
              <w:pStyle w:val="TableParagraph"/>
              <w:spacing w:before="97"/>
              <w:rPr>
                <w:sz w:val="24"/>
                <w:lang w:val="fr-FR"/>
              </w:rPr>
            </w:pPr>
            <w:r>
              <w:rPr>
                <w:color w:val="231F20"/>
                <w:sz w:val="24"/>
                <w:lang w:val="fr-FR"/>
              </w:rPr>
              <w:t>10</w:t>
            </w:r>
            <w:r>
              <w:rPr>
                <w:color w:val="231F20"/>
                <w:spacing w:val="-2"/>
                <w:sz w:val="24"/>
                <w:lang w:val="fr-FR"/>
              </w:rPr>
              <w:t xml:space="preserve"> </w:t>
            </w:r>
            <w:r>
              <w:rPr>
                <w:color w:val="231F20"/>
                <w:sz w:val="24"/>
                <w:lang w:val="fr-FR"/>
              </w:rPr>
              <w:t>minutes</w:t>
            </w:r>
          </w:p>
        </w:tc>
      </w:tr>
      <w:tr w:rsidR="007E4E9F" w:rsidRPr="00FF342D" w14:paraId="1A1D0C7A" w14:textId="77777777">
        <w:trPr>
          <w:trHeight w:val="573"/>
        </w:trPr>
        <w:tc>
          <w:tcPr>
            <w:tcW w:w="2544" w:type="dxa"/>
            <w:tcBorders>
              <w:top w:val="single" w:sz="12" w:space="0" w:color="00ABD1"/>
              <w:left w:val="single" w:sz="8" w:space="0" w:color="00ABD1"/>
              <w:bottom w:val="single" w:sz="12" w:space="0" w:color="00ABD1"/>
              <w:right w:val="single" w:sz="8" w:space="0" w:color="00ABD1"/>
            </w:tcBorders>
          </w:tcPr>
          <w:p w14:paraId="1B7C93F7" w14:textId="77777777" w:rsidR="007E4E9F" w:rsidRDefault="00000000">
            <w:pPr>
              <w:pStyle w:val="TableParagraph"/>
              <w:spacing w:before="96"/>
              <w:ind w:left="197"/>
              <w:rPr>
                <w:b/>
                <w:bCs/>
                <w:sz w:val="24"/>
                <w:szCs w:val="24"/>
                <w:lang w:val="fr-FR"/>
              </w:rPr>
            </w:pPr>
            <w:r>
              <w:rPr>
                <w:b/>
                <w:bCs/>
                <w:color w:val="231F20"/>
                <w:sz w:val="24"/>
                <w:szCs w:val="24"/>
                <w:lang w:val="fr-FR"/>
              </w:rPr>
              <w:t>Matériel</w:t>
            </w:r>
          </w:p>
        </w:tc>
        <w:tc>
          <w:tcPr>
            <w:tcW w:w="7195" w:type="dxa"/>
            <w:tcBorders>
              <w:top w:val="single" w:sz="12" w:space="0" w:color="00ABD1"/>
              <w:left w:val="single" w:sz="8" w:space="0" w:color="00ABD1"/>
              <w:bottom w:val="single" w:sz="12" w:space="0" w:color="00ABD1"/>
              <w:right w:val="single" w:sz="8" w:space="0" w:color="00ABD1"/>
            </w:tcBorders>
          </w:tcPr>
          <w:p w14:paraId="15452EB2" w14:textId="77777777" w:rsidR="007E4E9F" w:rsidRDefault="00000000">
            <w:pPr>
              <w:pStyle w:val="TableParagraph"/>
              <w:spacing w:before="97"/>
              <w:rPr>
                <w:color w:val="231F20"/>
                <w:sz w:val="24"/>
                <w:szCs w:val="24"/>
                <w:lang w:val="fr-FR"/>
              </w:rPr>
            </w:pPr>
            <w:r>
              <w:rPr>
                <w:color w:val="231F20"/>
                <w:sz w:val="24"/>
                <w:szCs w:val="24"/>
                <w:lang w:val="fr-FR"/>
              </w:rPr>
              <w:t>Cartes exprimant les signes de la colère</w:t>
            </w:r>
          </w:p>
        </w:tc>
      </w:tr>
      <w:tr w:rsidR="007E4E9F" w:rsidRPr="00FF342D" w14:paraId="1B7F0D46" w14:textId="77777777">
        <w:trPr>
          <w:trHeight w:val="2926"/>
        </w:trPr>
        <w:tc>
          <w:tcPr>
            <w:tcW w:w="2544" w:type="dxa"/>
            <w:tcBorders>
              <w:top w:val="single" w:sz="12" w:space="0" w:color="00ABD1"/>
              <w:left w:val="single" w:sz="8" w:space="0" w:color="00ABD1"/>
              <w:bottom w:val="single" w:sz="8" w:space="0" w:color="00ABD1"/>
              <w:right w:val="single" w:sz="8" w:space="0" w:color="00ABD1"/>
            </w:tcBorders>
          </w:tcPr>
          <w:p w14:paraId="6774656E" w14:textId="77777777" w:rsidR="007E4E9F" w:rsidRDefault="00000000">
            <w:pPr>
              <w:pStyle w:val="TableParagraph"/>
              <w:spacing w:before="96"/>
              <w:ind w:left="197"/>
              <w:rPr>
                <w:b/>
                <w:sz w:val="24"/>
                <w:lang w:val="fr-FR"/>
              </w:rPr>
            </w:pPr>
            <w:r>
              <w:rPr>
                <w:b/>
                <w:color w:val="231F20"/>
                <w:sz w:val="24"/>
                <w:lang w:val="fr-FR"/>
              </w:rPr>
              <w:t>Description</w:t>
            </w:r>
          </w:p>
        </w:tc>
        <w:tc>
          <w:tcPr>
            <w:tcW w:w="7195" w:type="dxa"/>
            <w:tcBorders>
              <w:top w:val="single" w:sz="12" w:space="0" w:color="00ABD1"/>
              <w:left w:val="single" w:sz="8" w:space="0" w:color="00ABD1"/>
              <w:bottom w:val="single" w:sz="8" w:space="0" w:color="00ABD1"/>
              <w:right w:val="single" w:sz="8" w:space="0" w:color="00ABD1"/>
            </w:tcBorders>
          </w:tcPr>
          <w:p w14:paraId="7764273E" w14:textId="77777777" w:rsidR="007E4E9F" w:rsidRDefault="00000000">
            <w:pPr>
              <w:pStyle w:val="TableParagraph"/>
              <w:spacing w:before="102" w:line="235" w:lineRule="auto"/>
              <w:ind w:right="303"/>
              <w:jc w:val="both"/>
              <w:rPr>
                <w:color w:val="231F20"/>
                <w:sz w:val="24"/>
                <w:szCs w:val="24"/>
                <w:lang w:val="fr-FR"/>
              </w:rPr>
            </w:pPr>
            <w:r>
              <w:rPr>
                <w:color w:val="231F20"/>
                <w:sz w:val="24"/>
                <w:szCs w:val="24"/>
                <w:lang w:val="fr-FR"/>
              </w:rPr>
              <w:t>Les participants sont répartis en groupes de 3-4 et chaque groupe reçoit un jeu de cartes.</w:t>
            </w:r>
          </w:p>
          <w:p w14:paraId="58426025" w14:textId="5D52D595" w:rsidR="007E4E9F" w:rsidRDefault="00000000">
            <w:pPr>
              <w:pStyle w:val="TableParagraph"/>
              <w:spacing w:before="102" w:line="235" w:lineRule="auto"/>
              <w:ind w:right="303"/>
              <w:jc w:val="both"/>
              <w:rPr>
                <w:color w:val="231F20"/>
                <w:sz w:val="24"/>
                <w:szCs w:val="24"/>
                <w:lang w:val="fr-FR"/>
              </w:rPr>
            </w:pPr>
            <w:r>
              <w:rPr>
                <w:color w:val="231F20"/>
                <w:sz w:val="24"/>
                <w:szCs w:val="24"/>
                <w:lang w:val="fr-FR"/>
              </w:rPr>
              <w:t>Chaque groupe est chargé d’identifier et de rassembler les indicateurs de la colère appartenant à l’une des catégories suivantes: physiques, émotionnels, comportementaux, d’attitude.</w:t>
            </w:r>
          </w:p>
          <w:p w14:paraId="056F5791" w14:textId="77777777" w:rsidR="007E4E9F" w:rsidRDefault="00000000">
            <w:pPr>
              <w:pStyle w:val="TableParagraph"/>
              <w:spacing w:before="172" w:line="235" w:lineRule="auto"/>
              <w:ind w:right="304"/>
              <w:jc w:val="both"/>
              <w:rPr>
                <w:color w:val="231F20"/>
                <w:sz w:val="24"/>
                <w:szCs w:val="24"/>
                <w:lang w:val="fr-FR"/>
              </w:rPr>
            </w:pPr>
            <w:r>
              <w:rPr>
                <w:color w:val="231F20"/>
                <w:sz w:val="24"/>
                <w:szCs w:val="24"/>
                <w:lang w:val="fr-FR"/>
              </w:rPr>
              <w:t>Ensuite, chaque groupe présente devant la classe les groupes de signes identifiés. Si les participants ont placé un indicateur dans différentes catégories, celui-ci fera l’objet d’une discussion afin d’obtenir un consensus.</w:t>
            </w:r>
          </w:p>
        </w:tc>
      </w:tr>
      <w:tr w:rsidR="007E4E9F" w:rsidRPr="00FF342D" w14:paraId="33591C84" w14:textId="77777777">
        <w:trPr>
          <w:trHeight w:val="509"/>
        </w:trPr>
        <w:tc>
          <w:tcPr>
            <w:tcW w:w="2544" w:type="dxa"/>
            <w:tcBorders>
              <w:top w:val="single" w:sz="8" w:space="0" w:color="00ABD1"/>
              <w:left w:val="single" w:sz="8" w:space="0" w:color="00ABD1"/>
              <w:bottom w:val="single" w:sz="12" w:space="0" w:color="00ABD1"/>
              <w:right w:val="single" w:sz="8" w:space="0" w:color="00ABD1"/>
            </w:tcBorders>
          </w:tcPr>
          <w:p w14:paraId="742D07B9" w14:textId="77777777" w:rsidR="007E4E9F" w:rsidRDefault="00000000">
            <w:pPr>
              <w:pStyle w:val="TableParagraph"/>
              <w:spacing w:before="101"/>
              <w:ind w:left="197"/>
              <w:rPr>
                <w:b/>
                <w:bCs/>
                <w:sz w:val="24"/>
                <w:szCs w:val="24"/>
                <w:lang w:val="fr-FR"/>
              </w:rPr>
            </w:pPr>
            <w:r>
              <w:rPr>
                <w:b/>
                <w:bCs/>
                <w:color w:val="231F20"/>
                <w:sz w:val="24"/>
                <w:szCs w:val="24"/>
                <w:lang w:val="fr-FR"/>
              </w:rPr>
              <w:t>Méthode d’apprentissage</w:t>
            </w:r>
          </w:p>
        </w:tc>
        <w:tc>
          <w:tcPr>
            <w:tcW w:w="7195" w:type="dxa"/>
            <w:tcBorders>
              <w:top w:val="single" w:sz="8" w:space="0" w:color="00ABD1"/>
              <w:left w:val="single" w:sz="8" w:space="0" w:color="00ABD1"/>
              <w:bottom w:val="single" w:sz="12" w:space="0" w:color="00ABD1"/>
              <w:right w:val="single" w:sz="8" w:space="0" w:color="00ABD1"/>
            </w:tcBorders>
          </w:tcPr>
          <w:p w14:paraId="7E8E477A" w14:textId="2878B163" w:rsidR="007E4E9F" w:rsidRDefault="00000000">
            <w:pPr>
              <w:pStyle w:val="TableParagraph"/>
              <w:spacing w:before="102"/>
              <w:rPr>
                <w:color w:val="231F20"/>
                <w:sz w:val="24"/>
                <w:szCs w:val="24"/>
                <w:lang w:val="fr-FR"/>
              </w:rPr>
            </w:pPr>
            <w:r>
              <w:rPr>
                <w:color w:val="231F20"/>
                <w:sz w:val="24"/>
                <w:szCs w:val="24"/>
                <w:lang w:val="fr-FR"/>
              </w:rPr>
              <w:t>Instruction,</w:t>
            </w:r>
            <w:r>
              <w:rPr>
                <w:color w:val="231F20"/>
                <w:spacing w:val="-7"/>
                <w:sz w:val="24"/>
                <w:szCs w:val="24"/>
                <w:lang w:val="fr-FR"/>
              </w:rPr>
              <w:t xml:space="preserve"> </w:t>
            </w:r>
            <w:r w:rsidR="00C26BE4">
              <w:rPr>
                <w:sz w:val="24"/>
                <w:szCs w:val="24"/>
                <w:lang w:val="fr-FR"/>
              </w:rPr>
              <w:t>a</w:t>
            </w:r>
            <w:r w:rsidR="00C26BE4" w:rsidRPr="00C44EFF">
              <w:rPr>
                <w:sz w:val="24"/>
                <w:szCs w:val="24"/>
                <w:lang w:val="fr-FR"/>
              </w:rPr>
              <w:t>pprentissage autonome</w:t>
            </w:r>
            <w:r>
              <w:rPr>
                <w:color w:val="231F20"/>
                <w:sz w:val="24"/>
                <w:szCs w:val="24"/>
                <w:lang w:val="fr-FR"/>
              </w:rPr>
              <w:t>, apprentissage par la pratique</w:t>
            </w:r>
          </w:p>
        </w:tc>
      </w:tr>
      <w:tr w:rsidR="007E4E9F" w:rsidRPr="00FF342D" w14:paraId="47A94F97" w14:textId="77777777">
        <w:trPr>
          <w:trHeight w:val="509"/>
        </w:trPr>
        <w:tc>
          <w:tcPr>
            <w:tcW w:w="2544" w:type="dxa"/>
            <w:tcBorders>
              <w:top w:val="single" w:sz="12" w:space="0" w:color="00ABD1"/>
              <w:left w:val="single" w:sz="8" w:space="0" w:color="00ABD1"/>
              <w:bottom w:val="single" w:sz="8" w:space="0" w:color="00ABD1"/>
              <w:right w:val="single" w:sz="8" w:space="0" w:color="00ABD1"/>
            </w:tcBorders>
          </w:tcPr>
          <w:p w14:paraId="7CA7BDE7" w14:textId="77777777" w:rsidR="007E4E9F" w:rsidRDefault="00000000">
            <w:pPr>
              <w:pStyle w:val="TableParagraph"/>
              <w:spacing w:before="96"/>
              <w:ind w:left="197"/>
              <w:rPr>
                <w:b/>
                <w:bCs/>
                <w:sz w:val="24"/>
                <w:szCs w:val="24"/>
                <w:lang w:val="fr-FR"/>
              </w:rPr>
            </w:pPr>
            <w:r>
              <w:rPr>
                <w:b/>
                <w:bCs/>
                <w:color w:val="231F20"/>
                <w:sz w:val="24"/>
                <w:szCs w:val="24"/>
                <w:lang w:val="fr-FR"/>
              </w:rPr>
              <w:t>Support visuel</w:t>
            </w:r>
          </w:p>
        </w:tc>
        <w:tc>
          <w:tcPr>
            <w:tcW w:w="7195" w:type="dxa"/>
            <w:tcBorders>
              <w:top w:val="single" w:sz="12" w:space="0" w:color="00ABD1"/>
              <w:left w:val="single" w:sz="8" w:space="0" w:color="00ABD1"/>
              <w:bottom w:val="single" w:sz="8" w:space="0" w:color="00ABD1"/>
              <w:right w:val="single" w:sz="8" w:space="0" w:color="00ABD1"/>
            </w:tcBorders>
          </w:tcPr>
          <w:p w14:paraId="4A2D51D6" w14:textId="77777777" w:rsidR="007E4E9F" w:rsidRDefault="00000000">
            <w:pPr>
              <w:pStyle w:val="TableParagraph"/>
              <w:spacing w:before="97"/>
              <w:rPr>
                <w:color w:val="231F20"/>
                <w:sz w:val="24"/>
                <w:szCs w:val="24"/>
                <w:lang w:val="fr-FR"/>
              </w:rPr>
            </w:pPr>
            <w:r>
              <w:rPr>
                <w:color w:val="231F20"/>
                <w:sz w:val="24"/>
                <w:szCs w:val="24"/>
                <w:lang w:val="fr-FR"/>
              </w:rPr>
              <w:t>Cartes avec les indicateurs et cartes avec les noms des catégories</w:t>
            </w:r>
          </w:p>
        </w:tc>
      </w:tr>
    </w:tbl>
    <w:p w14:paraId="455F2D52" w14:textId="77777777" w:rsidR="007E4E9F" w:rsidRPr="00557B12" w:rsidRDefault="007E4E9F">
      <w:pPr>
        <w:rPr>
          <w:lang w:val="fr-CA"/>
        </w:rPr>
        <w:sectPr w:rsidR="007E4E9F" w:rsidRPr="00557B12">
          <w:pgSz w:w="11906" w:h="16838"/>
          <w:pgMar w:top="0" w:right="720" w:bottom="1560" w:left="740" w:header="0" w:footer="889" w:gutter="0"/>
          <w:cols w:space="720"/>
          <w:formProt w:val="0"/>
          <w:docGrid w:linePitch="100" w:charSpace="4096"/>
        </w:sectPr>
      </w:pPr>
    </w:p>
    <w:p w14:paraId="6F5A77FB" w14:textId="77777777" w:rsidR="007E4E9F" w:rsidRDefault="00000000">
      <w:pPr>
        <w:pStyle w:val="BodyText"/>
        <w:rPr>
          <w:b/>
          <w:sz w:val="20"/>
          <w:lang w:val="fr-FR"/>
        </w:rPr>
      </w:pPr>
      <w:r>
        <w:rPr>
          <w:b/>
          <w:noProof/>
          <w:sz w:val="20"/>
          <w:lang w:val="fr-FR"/>
        </w:rPr>
        <w:lastRenderedPageBreak/>
        <mc:AlternateContent>
          <mc:Choice Requires="wpg">
            <w:drawing>
              <wp:anchor distT="0" distB="0" distL="0" distR="0" simplePos="0" relativeHeight="293" behindDoc="1" locked="0" layoutInCell="0" allowOverlap="1" wp14:anchorId="254E1C67" wp14:editId="40A46E10">
                <wp:simplePos x="0" y="0"/>
                <wp:positionH relativeFrom="page">
                  <wp:posOffset>0</wp:posOffset>
                </wp:positionH>
                <wp:positionV relativeFrom="page">
                  <wp:posOffset>0</wp:posOffset>
                </wp:positionV>
                <wp:extent cx="7561580" cy="5524500"/>
                <wp:effectExtent l="0" t="0" r="0" b="0"/>
                <wp:wrapNone/>
                <wp:docPr id="455" name="Group 187"/>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456" name="Picture 200"/>
                          <pic:cNvPicPr/>
                        </pic:nvPicPr>
                        <pic:blipFill>
                          <a:blip r:embed="rId32"/>
                          <a:stretch/>
                        </pic:blipFill>
                        <pic:spPr>
                          <a:xfrm>
                            <a:off x="0" y="0"/>
                            <a:ext cx="7561080" cy="798840"/>
                          </a:xfrm>
                          <a:prstGeom prst="rect">
                            <a:avLst/>
                          </a:prstGeom>
                          <a:ln w="0">
                            <a:noFill/>
                          </a:ln>
                        </pic:spPr>
                      </pic:pic>
                      <wps:wsp>
                        <wps:cNvPr id="457" name="Freeform: Shape 45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458" name="Freeform: Shape 45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59" name="Picture 197"/>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460" name="Picture 196"/>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461" name="Picture 195"/>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462" name="Picture 194"/>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463" name="Picture 193"/>
                          <pic:cNvPicPr/>
                        </pic:nvPicPr>
                        <pic:blipFill>
                          <a:blip r:embed="rId35"/>
                          <a:stretch/>
                        </pic:blipFill>
                        <pic:spPr>
                          <a:xfrm>
                            <a:off x="6823800" y="920880"/>
                            <a:ext cx="84600" cy="104760"/>
                          </a:xfrm>
                          <a:prstGeom prst="rect">
                            <a:avLst/>
                          </a:prstGeom>
                          <a:ln w="0">
                            <a:noFill/>
                          </a:ln>
                        </pic:spPr>
                      </pic:pic>
                      <wps:wsp>
                        <wps:cNvPr id="464" name="Straight Connector 464"/>
                        <wps:cNvCnPr/>
                        <wps:spPr>
                          <a:xfrm>
                            <a:off x="694080" y="4613760"/>
                            <a:ext cx="6273000" cy="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465" name="Picture 191"/>
                          <pic:cNvPicPr/>
                        </pic:nvPicPr>
                        <pic:blipFill>
                          <a:blip r:embed="rId120"/>
                          <a:stretch/>
                        </pic:blipFill>
                        <pic:spPr>
                          <a:xfrm>
                            <a:off x="6681960" y="1875240"/>
                            <a:ext cx="176040" cy="73800"/>
                          </a:xfrm>
                          <a:prstGeom prst="rect">
                            <a:avLst/>
                          </a:prstGeom>
                          <a:ln w="0">
                            <a:noFill/>
                          </a:ln>
                        </pic:spPr>
                      </pic:pic>
                      <wps:wsp>
                        <wps:cNvPr id="466" name="Freeform: Shape 466"/>
                        <wps:cNvSpPr/>
                        <wps:spPr>
                          <a:xfrm>
                            <a:off x="6513120" y="1789560"/>
                            <a:ext cx="344160" cy="226080"/>
                          </a:xfrm>
                          <a:custGeom>
                            <a:avLst/>
                            <a:gdLst/>
                            <a:ahLst/>
                            <a:cxnLst/>
                            <a:rect l="l" t="t" r="r" b="b"/>
                            <a:pathLst>
                              <a:path w="544" h="358">
                                <a:moveTo>
                                  <a:pt x="90" y="358"/>
                                </a:moveTo>
                                <a:lnTo>
                                  <a:pt x="74" y="358"/>
                                </a:lnTo>
                                <a:lnTo>
                                  <a:pt x="72" y="357"/>
                                </a:lnTo>
                                <a:lnTo>
                                  <a:pt x="70" y="357"/>
                                </a:lnTo>
                                <a:lnTo>
                                  <a:pt x="68" y="357"/>
                                </a:lnTo>
                                <a:lnTo>
                                  <a:pt x="47" y="350"/>
                                </a:lnTo>
                                <a:lnTo>
                                  <a:pt x="29" y="339"/>
                                </a:lnTo>
                                <a:lnTo>
                                  <a:pt x="15" y="324"/>
                                </a:lnTo>
                                <a:lnTo>
                                  <a:pt x="5" y="304"/>
                                </a:lnTo>
                                <a:lnTo>
                                  <a:pt x="2" y="298"/>
                                </a:lnTo>
                                <a:lnTo>
                                  <a:pt x="1" y="291"/>
                                </a:lnTo>
                                <a:lnTo>
                                  <a:pt x="0" y="284"/>
                                </a:lnTo>
                                <a:lnTo>
                                  <a:pt x="0" y="269"/>
                                </a:lnTo>
                                <a:lnTo>
                                  <a:pt x="1" y="262"/>
                                </a:lnTo>
                                <a:lnTo>
                                  <a:pt x="2" y="254"/>
                                </a:lnTo>
                                <a:lnTo>
                                  <a:pt x="5" y="248"/>
                                </a:lnTo>
                                <a:lnTo>
                                  <a:pt x="16" y="227"/>
                                </a:lnTo>
                                <a:lnTo>
                                  <a:pt x="31" y="212"/>
                                </a:lnTo>
                                <a:lnTo>
                                  <a:pt x="50" y="201"/>
                                </a:lnTo>
                                <a:lnTo>
                                  <a:pt x="72" y="195"/>
                                </a:lnTo>
                                <a:lnTo>
                                  <a:pt x="84" y="194"/>
                                </a:lnTo>
                                <a:lnTo>
                                  <a:pt x="96" y="193"/>
                                </a:lnTo>
                                <a:lnTo>
                                  <a:pt x="107" y="191"/>
                                </a:lnTo>
                                <a:lnTo>
                                  <a:pt x="123" y="185"/>
                                </a:lnTo>
                                <a:lnTo>
                                  <a:pt x="138" y="178"/>
                                </a:lnTo>
                                <a:lnTo>
                                  <a:pt x="150" y="167"/>
                                </a:lnTo>
                                <a:lnTo>
                                  <a:pt x="161" y="153"/>
                                </a:lnTo>
                                <a:lnTo>
                                  <a:pt x="167" y="143"/>
                                </a:lnTo>
                                <a:lnTo>
                                  <a:pt x="169" y="132"/>
                                </a:lnTo>
                                <a:lnTo>
                                  <a:pt x="170" y="118"/>
                                </a:lnTo>
                                <a:lnTo>
                                  <a:pt x="171" y="117"/>
                                </a:lnTo>
                                <a:lnTo>
                                  <a:pt x="452" y="4"/>
                                </a:lnTo>
                                <a:lnTo>
                                  <a:pt x="462" y="1"/>
                                </a:lnTo>
                                <a:lnTo>
                                  <a:pt x="472" y="0"/>
                                </a:lnTo>
                                <a:lnTo>
                                  <a:pt x="482" y="0"/>
                                </a:lnTo>
                                <a:lnTo>
                                  <a:pt x="492" y="2"/>
                                </a:lnTo>
                                <a:lnTo>
                                  <a:pt x="506" y="5"/>
                                </a:lnTo>
                                <a:lnTo>
                                  <a:pt x="519" y="10"/>
                                </a:lnTo>
                                <a:lnTo>
                                  <a:pt x="531" y="16"/>
                                </a:lnTo>
                                <a:lnTo>
                                  <a:pt x="543" y="23"/>
                                </a:lnTo>
                                <a:lnTo>
                                  <a:pt x="358" y="110"/>
                                </a:lnTo>
                                <a:lnTo>
                                  <a:pt x="233" y="110"/>
                                </a:lnTo>
                                <a:lnTo>
                                  <a:pt x="225" y="117"/>
                                </a:lnTo>
                                <a:lnTo>
                                  <a:pt x="225" y="118"/>
                                </a:lnTo>
                                <a:lnTo>
                                  <a:pt x="226" y="135"/>
                                </a:lnTo>
                                <a:lnTo>
                                  <a:pt x="233" y="142"/>
                                </a:lnTo>
                                <a:lnTo>
                                  <a:pt x="290" y="142"/>
                                </a:lnTo>
                                <a:lnTo>
                                  <a:pt x="137" y="214"/>
                                </a:lnTo>
                                <a:lnTo>
                                  <a:pt x="142" y="220"/>
                                </a:lnTo>
                                <a:lnTo>
                                  <a:pt x="145" y="223"/>
                                </a:lnTo>
                                <a:lnTo>
                                  <a:pt x="82" y="223"/>
                                </a:lnTo>
                                <a:lnTo>
                                  <a:pt x="62" y="228"/>
                                </a:lnTo>
                                <a:lnTo>
                                  <a:pt x="45" y="239"/>
                                </a:lnTo>
                                <a:lnTo>
                                  <a:pt x="33" y="256"/>
                                </a:lnTo>
                                <a:lnTo>
                                  <a:pt x="29" y="276"/>
                                </a:lnTo>
                                <a:lnTo>
                                  <a:pt x="33" y="297"/>
                                </a:lnTo>
                                <a:lnTo>
                                  <a:pt x="45" y="313"/>
                                </a:lnTo>
                                <a:lnTo>
                                  <a:pt x="62" y="325"/>
                                </a:lnTo>
                                <a:lnTo>
                                  <a:pt x="83" y="329"/>
                                </a:lnTo>
                                <a:lnTo>
                                  <a:pt x="143" y="329"/>
                                </a:lnTo>
                                <a:lnTo>
                                  <a:pt x="135" y="339"/>
                                </a:lnTo>
                                <a:lnTo>
                                  <a:pt x="98" y="356"/>
                                </a:lnTo>
                                <a:lnTo>
                                  <a:pt x="90" y="358"/>
                                </a:lnTo>
                                <a:close/>
                                <a:moveTo>
                                  <a:pt x="290" y="142"/>
                                </a:moveTo>
                                <a:lnTo>
                                  <a:pt x="251" y="142"/>
                                </a:lnTo>
                                <a:lnTo>
                                  <a:pt x="258" y="135"/>
                                </a:lnTo>
                                <a:lnTo>
                                  <a:pt x="258" y="118"/>
                                </a:lnTo>
                                <a:lnTo>
                                  <a:pt x="258" y="117"/>
                                </a:lnTo>
                                <a:lnTo>
                                  <a:pt x="251" y="110"/>
                                </a:lnTo>
                                <a:lnTo>
                                  <a:pt x="233" y="110"/>
                                </a:lnTo>
                                <a:lnTo>
                                  <a:pt x="358" y="110"/>
                                </a:lnTo>
                                <a:lnTo>
                                  <a:pt x="290" y="142"/>
                                </a:lnTo>
                                <a:close/>
                                <a:moveTo>
                                  <a:pt x="143" y="329"/>
                                </a:moveTo>
                                <a:lnTo>
                                  <a:pt x="83" y="329"/>
                                </a:lnTo>
                                <a:lnTo>
                                  <a:pt x="103" y="325"/>
                                </a:lnTo>
                                <a:lnTo>
                                  <a:pt x="120" y="313"/>
                                </a:lnTo>
                                <a:lnTo>
                                  <a:pt x="131" y="296"/>
                                </a:lnTo>
                                <a:lnTo>
                                  <a:pt x="136" y="276"/>
                                </a:lnTo>
                                <a:lnTo>
                                  <a:pt x="131" y="256"/>
                                </a:lnTo>
                                <a:lnTo>
                                  <a:pt x="120" y="239"/>
                                </a:lnTo>
                                <a:lnTo>
                                  <a:pt x="103" y="228"/>
                                </a:lnTo>
                                <a:lnTo>
                                  <a:pt x="82" y="223"/>
                                </a:lnTo>
                                <a:lnTo>
                                  <a:pt x="145" y="223"/>
                                </a:lnTo>
                                <a:lnTo>
                                  <a:pt x="148" y="226"/>
                                </a:lnTo>
                                <a:lnTo>
                                  <a:pt x="152" y="232"/>
                                </a:lnTo>
                                <a:lnTo>
                                  <a:pt x="165" y="270"/>
                                </a:lnTo>
                                <a:lnTo>
                                  <a:pt x="158" y="308"/>
                                </a:lnTo>
                                <a:lnTo>
                                  <a:pt x="143" y="329"/>
                                </a:lnTo>
                                <a:close/>
                              </a:path>
                            </a:pathLst>
                          </a:custGeom>
                          <a:solidFill>
                            <a:srgbClr val="2AAED1"/>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67" name="Picture 189"/>
                          <pic:cNvPicPr/>
                        </pic:nvPicPr>
                        <pic:blipFill>
                          <a:blip r:embed="rId121"/>
                          <a:stretch/>
                        </pic:blipFill>
                        <pic:spPr>
                          <a:xfrm>
                            <a:off x="6513120" y="1721520"/>
                            <a:ext cx="139680" cy="131400"/>
                          </a:xfrm>
                          <a:prstGeom prst="rect">
                            <a:avLst/>
                          </a:prstGeom>
                          <a:ln w="0">
                            <a:noFill/>
                          </a:ln>
                        </pic:spPr>
                      </pic:pic>
                      <pic:pic xmlns:pic="http://schemas.openxmlformats.org/drawingml/2006/picture">
                        <pic:nvPicPr>
                          <pic:cNvPr id="468" name="Picture 188"/>
                          <pic:cNvPicPr/>
                        </pic:nvPicPr>
                        <pic:blipFill>
                          <a:blip r:embed="rId122"/>
                          <a:stretch/>
                        </pic:blipFill>
                        <pic:spPr>
                          <a:xfrm>
                            <a:off x="6681960" y="1875240"/>
                            <a:ext cx="176040" cy="73800"/>
                          </a:xfrm>
                          <a:prstGeom prst="rect">
                            <a:avLst/>
                          </a:prstGeom>
                          <a:ln w="0">
                            <a:noFill/>
                          </a:ln>
                        </pic:spPr>
                      </pic:pic>
                    </wpg:wgp>
                  </a:graphicData>
                </a:graphic>
              </wp:anchor>
            </w:drawing>
          </mc:Choice>
          <mc:Fallback>
            <w:pict>
              <v:group id="shape_0" alt="Group 187" style="position:absolute;margin-left:0pt;margin-top:0pt;width:595.35pt;height:434.95pt" coordorigin="0,0" coordsize="11907,8699">
                <v:shape id="shape_0" ID="Picture 200"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197"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196"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195"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194"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193" stroked="f" style="position:absolute;left:10746;top:1450;width:132;height:164;mso-wrap-style:none;v-text-anchor:middle;mso-position-horizontal-relative:page;mso-position-vertical-relative:page" type="shapetype_75">
                  <v:imagedata r:id="rId41" o:detectmouseclick="t"/>
                  <v:stroke color="#3465a4" joinstyle="round" endcap="flat"/>
                </v:shape>
                <v:line id="shape_0" from="1093,7266" to="10971,7266" stroked="t" style="position:absolute;mso-position-horizontal-relative:page;mso-position-vertical-relative:page">
                  <v:stroke color="white" weight="25560" joinstyle="round" endcap="flat"/>
                  <v:fill o:detectmouseclick="t" on="false"/>
                </v:line>
                <v:shape id="shape_0" ID="Picture 191" stroked="f" style="position:absolute;left:10523;top:2953;width:276;height:115;mso-wrap-style:none;v-text-anchor:middle;mso-position-horizontal-relative:page;mso-position-vertical-relative:page" type="shapetype_75">
                  <v:imagedata r:id="rId132" o:detectmouseclick="t"/>
                  <v:stroke color="#3465a4" joinstyle="round" endcap="flat"/>
                </v:shape>
                <v:shape id="shape_0" ID="Picture 189" stroked="f" style="position:absolute;left:10257;top:2711;width:219;height:206;mso-wrap-style:none;v-text-anchor:middle;mso-position-horizontal-relative:page;mso-position-vertical-relative:page" type="shapetype_75">
                  <v:imagedata r:id="rId133" o:detectmouseclick="t"/>
                  <v:stroke color="#3465a4" joinstyle="round" endcap="flat"/>
                </v:shape>
                <v:shape id="shape_0" ID="Picture 188" stroked="f" style="position:absolute;left:10523;top:2953;width:276;height:115;mso-wrap-style:none;v-text-anchor:middle;mso-position-horizontal-relative:page;mso-position-vertical-relative:page" type="shapetype_75">
                  <v:imagedata r:id="rId134" o:detectmouseclick="t"/>
                  <v:stroke color="#3465a4" joinstyle="round" endcap="flat"/>
                </v:shape>
              </v:group>
            </w:pict>
          </mc:Fallback>
        </mc:AlternateContent>
      </w:r>
      <w:r>
        <w:rPr>
          <w:b/>
          <w:noProof/>
          <w:sz w:val="20"/>
          <w:lang w:val="fr-FR"/>
        </w:rPr>
        <mc:AlternateContent>
          <mc:Choice Requires="wps">
            <w:drawing>
              <wp:anchor distT="0" distB="0" distL="0" distR="0" simplePos="0" relativeHeight="294" behindDoc="1" locked="0" layoutInCell="0" allowOverlap="1" wp14:anchorId="7F1F430F" wp14:editId="6D5CA230">
                <wp:simplePos x="0" y="0"/>
                <wp:positionH relativeFrom="page">
                  <wp:posOffset>694055</wp:posOffset>
                </wp:positionH>
                <wp:positionV relativeFrom="page">
                  <wp:posOffset>6366510</wp:posOffset>
                </wp:positionV>
                <wp:extent cx="6273165" cy="1270"/>
                <wp:effectExtent l="0" t="0" r="0" b="0"/>
                <wp:wrapNone/>
                <wp:docPr id="469" name="Line 186"/>
                <wp:cNvGraphicFramePr/>
                <a:graphic xmlns:a="http://schemas.openxmlformats.org/drawingml/2006/main">
                  <a:graphicData uri="http://schemas.microsoft.com/office/word/2010/wordprocessingShape">
                    <wps:wsp>
                      <wps:cNvCnPr/>
                      <wps:spPr>
                        <a:xfrm>
                          <a:off x="0" y="0"/>
                          <a:ext cx="6272640" cy="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4.65pt,501.3pt" to="548.5pt,501.3pt" ID="Line 186" stroked="t" style="position:absolute;mso-position-horizontal-relative:page;mso-position-vertical-relative:page" wp14:anchorId="2F14A239">
                <v:stroke color="white" weight="25560" joinstyle="round" endcap="flat"/>
                <v:fill o:detectmouseclick="t" on="false"/>
                <w10:wrap type="none"/>
              </v:line>
            </w:pict>
          </mc:Fallback>
        </mc:AlternateContent>
      </w:r>
      <w:r>
        <w:rPr>
          <w:b/>
          <w:noProof/>
          <w:sz w:val="20"/>
          <w:lang w:val="fr-FR"/>
        </w:rPr>
        <mc:AlternateContent>
          <mc:Choice Requires="wps">
            <w:drawing>
              <wp:anchor distT="0" distB="0" distL="0" distR="0" simplePos="0" relativeHeight="295" behindDoc="1" locked="0" layoutInCell="0" allowOverlap="1" wp14:anchorId="15C70280" wp14:editId="0EB7B41B">
                <wp:simplePos x="0" y="0"/>
                <wp:positionH relativeFrom="page">
                  <wp:posOffset>694055</wp:posOffset>
                </wp:positionH>
                <wp:positionV relativeFrom="page">
                  <wp:posOffset>8899525</wp:posOffset>
                </wp:positionV>
                <wp:extent cx="6273165" cy="1270"/>
                <wp:effectExtent l="0" t="0" r="0" b="0"/>
                <wp:wrapNone/>
                <wp:docPr id="470" name="Line 185"/>
                <wp:cNvGraphicFramePr/>
                <a:graphic xmlns:a="http://schemas.openxmlformats.org/drawingml/2006/main">
                  <a:graphicData uri="http://schemas.microsoft.com/office/word/2010/wordprocessingShape">
                    <wps:wsp>
                      <wps:cNvCnPr/>
                      <wps:spPr>
                        <a:xfrm>
                          <a:off x="0" y="0"/>
                          <a:ext cx="6272640" cy="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4.65pt,700.75pt" to="548.5pt,700.75pt" ID="Line 185" stroked="t" style="position:absolute;mso-position-horizontal-relative:page;mso-position-vertical-relative:page" wp14:anchorId="3055897B">
                <v:stroke color="white" weight="25560" joinstyle="round" endcap="flat"/>
                <v:fill o:detectmouseclick="t" on="false"/>
                <w10:wrap type="none"/>
              </v:line>
            </w:pict>
          </mc:Fallback>
        </mc:AlternateContent>
      </w:r>
      <w:r>
        <w:rPr>
          <w:b/>
          <w:noProof/>
          <w:sz w:val="20"/>
          <w:lang w:val="fr-FR"/>
        </w:rPr>
        <mc:AlternateContent>
          <mc:Choice Requires="wps">
            <w:drawing>
              <wp:anchor distT="0" distB="0" distL="0" distR="0" simplePos="0" relativeHeight="296" behindDoc="1" locked="0" layoutInCell="0" allowOverlap="1" wp14:anchorId="38852DDA" wp14:editId="683CC6F4">
                <wp:simplePos x="0" y="0"/>
                <wp:positionH relativeFrom="page">
                  <wp:posOffset>694055</wp:posOffset>
                </wp:positionH>
                <wp:positionV relativeFrom="page">
                  <wp:posOffset>7909560</wp:posOffset>
                </wp:positionV>
                <wp:extent cx="6273165" cy="1270"/>
                <wp:effectExtent l="0" t="0" r="0" b="0"/>
                <wp:wrapNone/>
                <wp:docPr id="471" name="Line 184"/>
                <wp:cNvGraphicFramePr/>
                <a:graphic xmlns:a="http://schemas.openxmlformats.org/drawingml/2006/main">
                  <a:graphicData uri="http://schemas.microsoft.com/office/word/2010/wordprocessingShape">
                    <wps:wsp>
                      <wps:cNvCnPr/>
                      <wps:spPr>
                        <a:xfrm>
                          <a:off x="0" y="0"/>
                          <a:ext cx="6272640" cy="0"/>
                        </a:xfrm>
                        <a:prstGeom prst="line">
                          <a:avLst/>
                        </a:prstGeom>
                        <a:ln w="25400">
                          <a:solidFill>
                            <a:srgbClr val="FFFFFF"/>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4.65pt,622.8pt" to="548.5pt,622.8pt" ID="Line 184" stroked="t" style="position:absolute;mso-position-horizontal-relative:page;mso-position-vertical-relative:page" wp14:anchorId="676DC287">
                <v:stroke color="white" weight="25560" joinstyle="round" endcap="flat"/>
                <v:fill o:detectmouseclick="t" on="false"/>
                <w10:wrap type="none"/>
              </v:line>
            </w:pict>
          </mc:Fallback>
        </mc:AlternateContent>
      </w:r>
    </w:p>
    <w:p w14:paraId="7CB9C62D" w14:textId="77777777" w:rsidR="007E4E9F" w:rsidRDefault="007E4E9F">
      <w:pPr>
        <w:pStyle w:val="BodyText"/>
        <w:rPr>
          <w:b/>
          <w:sz w:val="20"/>
          <w:lang w:val="fr-FR"/>
        </w:rPr>
      </w:pPr>
    </w:p>
    <w:p w14:paraId="7DF49F0F" w14:textId="77777777" w:rsidR="007E4E9F" w:rsidRDefault="007E4E9F">
      <w:pPr>
        <w:pStyle w:val="BodyText"/>
        <w:rPr>
          <w:b/>
          <w:sz w:val="20"/>
          <w:lang w:val="fr-FR"/>
        </w:rPr>
      </w:pPr>
    </w:p>
    <w:p w14:paraId="2C870640" w14:textId="77777777" w:rsidR="007E4E9F" w:rsidRDefault="007E4E9F">
      <w:pPr>
        <w:pStyle w:val="BodyText"/>
        <w:rPr>
          <w:b/>
          <w:sz w:val="20"/>
          <w:lang w:val="fr-FR"/>
        </w:rPr>
      </w:pPr>
    </w:p>
    <w:p w14:paraId="53078C35" w14:textId="77777777" w:rsidR="007E4E9F" w:rsidRDefault="007E4E9F">
      <w:pPr>
        <w:pStyle w:val="BodyText"/>
        <w:rPr>
          <w:b/>
          <w:sz w:val="20"/>
          <w:lang w:val="fr-FR"/>
        </w:rPr>
      </w:pPr>
    </w:p>
    <w:p w14:paraId="639AA79E" w14:textId="77777777" w:rsidR="007E4E9F" w:rsidRDefault="007E4E9F">
      <w:pPr>
        <w:pStyle w:val="BodyText"/>
        <w:rPr>
          <w:b/>
          <w:sz w:val="20"/>
          <w:lang w:val="fr-FR"/>
        </w:rPr>
      </w:pPr>
    </w:p>
    <w:p w14:paraId="3F1D347C" w14:textId="77777777" w:rsidR="007E4E9F" w:rsidRDefault="007E4E9F">
      <w:pPr>
        <w:pStyle w:val="BodyText"/>
        <w:rPr>
          <w:b/>
          <w:sz w:val="20"/>
          <w:lang w:val="fr-FR"/>
        </w:rPr>
      </w:pPr>
    </w:p>
    <w:p w14:paraId="5E735BF3" w14:textId="77777777" w:rsidR="007E4E9F" w:rsidRDefault="007E4E9F">
      <w:pPr>
        <w:pStyle w:val="BodyText"/>
        <w:rPr>
          <w:b/>
          <w:sz w:val="20"/>
          <w:lang w:val="fr-FR"/>
        </w:rPr>
      </w:pPr>
    </w:p>
    <w:p w14:paraId="0A9B707E" w14:textId="77777777" w:rsidR="007E4E9F" w:rsidRDefault="007E4E9F">
      <w:pPr>
        <w:pStyle w:val="BodyText"/>
        <w:rPr>
          <w:b/>
          <w:sz w:val="20"/>
          <w:lang w:val="fr-FR"/>
        </w:rPr>
      </w:pPr>
    </w:p>
    <w:p w14:paraId="083744E1" w14:textId="77777777" w:rsidR="007E4E9F" w:rsidRDefault="00000000">
      <w:pPr>
        <w:spacing w:before="173"/>
        <w:ind w:left="352"/>
        <w:rPr>
          <w:lang w:val="fr-FR"/>
        </w:rPr>
      </w:pPr>
      <w:r>
        <w:rPr>
          <w:color w:val="6D6E71"/>
          <w:sz w:val="32"/>
          <w:szCs w:val="32"/>
          <w:lang w:val="fr-FR"/>
        </w:rPr>
        <w:t>Polycopié</w:t>
      </w:r>
    </w:p>
    <w:p w14:paraId="4B5A1A91" w14:textId="77777777" w:rsidR="007E4E9F" w:rsidRDefault="00000000">
      <w:pPr>
        <w:pStyle w:val="BodyText"/>
        <w:spacing w:before="116"/>
        <w:ind w:left="352"/>
        <w:rPr>
          <w:lang w:val="fr-FR"/>
        </w:rPr>
      </w:pPr>
      <w:r>
        <w:rPr>
          <w:color w:val="231F20"/>
          <w:lang w:val="fr-FR"/>
        </w:rPr>
        <w:t xml:space="preserve">Merci de les découper afin d’en faire des cartes avant utilisation. Faire autant de copies </w:t>
      </w:r>
    </w:p>
    <w:p w14:paraId="5ABA1AAB" w14:textId="77777777" w:rsidR="007E4E9F" w:rsidRDefault="00000000">
      <w:pPr>
        <w:pStyle w:val="BodyText"/>
        <w:ind w:left="360"/>
        <w:rPr>
          <w:lang w:val="fr-FR"/>
        </w:rPr>
      </w:pPr>
      <w:r>
        <w:rPr>
          <w:color w:val="231F20"/>
          <w:lang w:val="fr-FR"/>
        </w:rPr>
        <w:t>qu’il y a de groupes de participants.</w:t>
      </w:r>
    </w:p>
    <w:p w14:paraId="309E04D6" w14:textId="77777777" w:rsidR="007E4E9F" w:rsidRDefault="007E4E9F">
      <w:pPr>
        <w:pStyle w:val="BodyText"/>
        <w:spacing w:before="2"/>
        <w:rPr>
          <w:sz w:val="5"/>
          <w:lang w:val="fr-FR"/>
        </w:rPr>
      </w:pPr>
    </w:p>
    <w:tbl>
      <w:tblPr>
        <w:tblW w:w="9749" w:type="dxa"/>
        <w:tblInd w:w="360" w:type="dxa"/>
        <w:tblLayout w:type="fixed"/>
        <w:tblCellMar>
          <w:left w:w="0" w:type="dxa"/>
          <w:right w:w="22" w:type="dxa"/>
        </w:tblCellMar>
        <w:tblLook w:val="01E0" w:firstRow="1" w:lastRow="1" w:firstColumn="1" w:lastColumn="1" w:noHBand="0" w:noVBand="0"/>
      </w:tblPr>
      <w:tblGrid>
        <w:gridCol w:w="2389"/>
        <w:gridCol w:w="7360"/>
      </w:tblGrid>
      <w:tr w:rsidR="007E4E9F" w:rsidRPr="00FF342D" w14:paraId="74550AB8" w14:textId="77777777">
        <w:trPr>
          <w:trHeight w:val="259"/>
        </w:trPr>
        <w:tc>
          <w:tcPr>
            <w:tcW w:w="2389" w:type="dxa"/>
            <w:tcBorders>
              <w:right w:val="single" w:sz="18" w:space="0" w:color="FFFFFF"/>
            </w:tcBorders>
          </w:tcPr>
          <w:p w14:paraId="392C631B" w14:textId="77777777" w:rsidR="007E4E9F" w:rsidRDefault="007E4E9F">
            <w:pPr>
              <w:pStyle w:val="TableParagraph"/>
              <w:ind w:left="0"/>
              <w:rPr>
                <w:rFonts w:ascii="Times New Roman" w:hAnsi="Times New Roman"/>
                <w:sz w:val="18"/>
                <w:lang w:val="fr-FR"/>
              </w:rPr>
            </w:pPr>
          </w:p>
        </w:tc>
        <w:tc>
          <w:tcPr>
            <w:tcW w:w="7359" w:type="dxa"/>
            <w:tcBorders>
              <w:left w:val="single" w:sz="18" w:space="0" w:color="FFFFFF"/>
            </w:tcBorders>
          </w:tcPr>
          <w:p w14:paraId="76E2C2B8" w14:textId="77777777" w:rsidR="007E4E9F" w:rsidRDefault="007E4E9F">
            <w:pPr>
              <w:pStyle w:val="TableParagraph"/>
              <w:ind w:left="0"/>
              <w:rPr>
                <w:rFonts w:ascii="Times New Roman" w:hAnsi="Times New Roman"/>
                <w:sz w:val="18"/>
                <w:lang w:val="fr-FR"/>
              </w:rPr>
            </w:pPr>
          </w:p>
        </w:tc>
      </w:tr>
      <w:tr w:rsidR="007E4E9F" w14:paraId="78B1067E" w14:textId="77777777">
        <w:trPr>
          <w:trHeight w:val="397"/>
        </w:trPr>
        <w:tc>
          <w:tcPr>
            <w:tcW w:w="2389" w:type="dxa"/>
            <w:tcBorders>
              <w:right w:val="single" w:sz="18" w:space="0" w:color="FFFFFF"/>
            </w:tcBorders>
            <w:shd w:val="clear" w:color="auto" w:fill="808285"/>
          </w:tcPr>
          <w:p w14:paraId="7D893B09" w14:textId="77777777" w:rsidR="007E4E9F" w:rsidRDefault="00000000">
            <w:pPr>
              <w:pStyle w:val="TableParagraph"/>
              <w:spacing w:before="22"/>
              <w:ind w:left="324"/>
              <w:rPr>
                <w:b/>
                <w:bCs/>
                <w:sz w:val="24"/>
                <w:szCs w:val="24"/>
                <w:lang w:val="fr-FR"/>
              </w:rPr>
            </w:pPr>
            <w:r>
              <w:rPr>
                <w:b/>
                <w:bCs/>
                <w:color w:val="FFFFFF"/>
                <w:sz w:val="24"/>
                <w:szCs w:val="24"/>
                <w:lang w:val="fr-FR"/>
              </w:rPr>
              <w:t>Catégorie</w:t>
            </w:r>
          </w:p>
        </w:tc>
        <w:tc>
          <w:tcPr>
            <w:tcW w:w="7359" w:type="dxa"/>
            <w:tcBorders>
              <w:left w:val="single" w:sz="18" w:space="0" w:color="FFFFFF"/>
            </w:tcBorders>
            <w:shd w:val="clear" w:color="auto" w:fill="808285"/>
          </w:tcPr>
          <w:p w14:paraId="14AAD4C3" w14:textId="77777777" w:rsidR="007E4E9F" w:rsidRDefault="00000000">
            <w:pPr>
              <w:pStyle w:val="TableParagraph"/>
              <w:spacing w:before="22"/>
              <w:ind w:left="350"/>
              <w:rPr>
                <w:b/>
                <w:bCs/>
                <w:sz w:val="24"/>
                <w:szCs w:val="24"/>
                <w:lang w:val="fr-FR"/>
              </w:rPr>
            </w:pPr>
            <w:r>
              <w:rPr>
                <w:b/>
                <w:bCs/>
                <w:color w:val="FFFFFF" w:themeColor="background1"/>
                <w:sz w:val="24"/>
                <w:szCs w:val="24"/>
                <w:lang w:val="fr-FR"/>
              </w:rPr>
              <w:t>Indicateur</w:t>
            </w:r>
          </w:p>
        </w:tc>
      </w:tr>
      <w:tr w:rsidR="007E4E9F" w14:paraId="49104841" w14:textId="77777777">
        <w:trPr>
          <w:trHeight w:val="3333"/>
        </w:trPr>
        <w:tc>
          <w:tcPr>
            <w:tcW w:w="2389" w:type="dxa"/>
            <w:tcBorders>
              <w:bottom w:val="single" w:sz="18" w:space="0" w:color="FFFFFF"/>
              <w:right w:val="single" w:sz="18" w:space="0" w:color="FFFFFF"/>
            </w:tcBorders>
            <w:shd w:val="clear" w:color="auto" w:fill="FFE0D6"/>
          </w:tcPr>
          <w:p w14:paraId="3A52FED1" w14:textId="77777777" w:rsidR="007E4E9F" w:rsidRDefault="00000000">
            <w:pPr>
              <w:pStyle w:val="TableParagraph"/>
              <w:spacing w:before="160"/>
              <w:ind w:left="324"/>
              <w:rPr>
                <w:b/>
                <w:bCs/>
                <w:sz w:val="24"/>
                <w:szCs w:val="24"/>
                <w:lang w:val="fr-FR"/>
              </w:rPr>
            </w:pPr>
            <w:r>
              <w:rPr>
                <w:b/>
                <w:bCs/>
                <w:color w:val="231F20"/>
                <w:sz w:val="24"/>
                <w:szCs w:val="24"/>
                <w:lang w:val="fr-FR"/>
              </w:rPr>
              <w:t>Physique</w:t>
            </w:r>
          </w:p>
        </w:tc>
        <w:tc>
          <w:tcPr>
            <w:tcW w:w="7359" w:type="dxa"/>
            <w:tcBorders>
              <w:left w:val="single" w:sz="18" w:space="0" w:color="FFFFFF"/>
              <w:bottom w:val="single" w:sz="18" w:space="0" w:color="FFFFFF"/>
            </w:tcBorders>
            <w:shd w:val="clear" w:color="auto" w:fill="F1F2F2"/>
          </w:tcPr>
          <w:p w14:paraId="1D067943" w14:textId="77777777" w:rsidR="007E4E9F" w:rsidRDefault="00000000">
            <w:pPr>
              <w:pStyle w:val="TableParagraph"/>
              <w:numPr>
                <w:ilvl w:val="0"/>
                <w:numId w:val="15"/>
              </w:numPr>
              <w:tabs>
                <w:tab w:val="left" w:pos="710"/>
                <w:tab w:val="left" w:pos="711"/>
              </w:tabs>
              <w:spacing w:before="160"/>
              <w:ind w:hanging="361"/>
              <w:rPr>
                <w:sz w:val="24"/>
                <w:szCs w:val="24"/>
                <w:lang w:val="fr-FR"/>
              </w:rPr>
            </w:pPr>
            <w:r>
              <w:rPr>
                <w:color w:val="231F20"/>
                <w:sz w:val="24"/>
                <w:szCs w:val="24"/>
                <w:lang w:val="fr-FR"/>
              </w:rPr>
              <w:t>serrer la mâchoire ou grincer des dents</w:t>
            </w:r>
          </w:p>
          <w:p w14:paraId="1C66B0F2" w14:textId="77777777" w:rsidR="007E4E9F" w:rsidRDefault="00000000">
            <w:pPr>
              <w:pStyle w:val="TableParagraph"/>
              <w:numPr>
                <w:ilvl w:val="0"/>
                <w:numId w:val="15"/>
              </w:numPr>
              <w:tabs>
                <w:tab w:val="left" w:pos="710"/>
                <w:tab w:val="left" w:pos="711"/>
              </w:tabs>
              <w:spacing w:before="160" w:line="259" w:lineRule="auto"/>
              <w:ind w:hanging="361"/>
              <w:rPr>
                <w:color w:val="231F20"/>
                <w:sz w:val="24"/>
                <w:szCs w:val="24"/>
                <w:lang w:val="fr-FR"/>
              </w:rPr>
            </w:pPr>
            <w:r>
              <w:rPr>
                <w:color w:val="231F20"/>
                <w:sz w:val="24"/>
                <w:szCs w:val="24"/>
                <w:lang w:val="fr-FR"/>
              </w:rPr>
              <w:t>mal de tête</w:t>
            </w:r>
          </w:p>
          <w:p w14:paraId="2A9EF0D5" w14:textId="77777777" w:rsidR="007E4E9F" w:rsidRDefault="00000000">
            <w:pPr>
              <w:pStyle w:val="TableParagraph"/>
              <w:numPr>
                <w:ilvl w:val="0"/>
                <w:numId w:val="15"/>
              </w:numPr>
              <w:tabs>
                <w:tab w:val="left" w:pos="710"/>
                <w:tab w:val="left" w:pos="711"/>
              </w:tabs>
              <w:spacing w:before="80"/>
              <w:ind w:hanging="361"/>
              <w:rPr>
                <w:sz w:val="24"/>
                <w:szCs w:val="24"/>
                <w:lang w:val="fr-FR"/>
              </w:rPr>
            </w:pPr>
            <w:r>
              <w:rPr>
                <w:color w:val="231F20"/>
                <w:sz w:val="24"/>
                <w:szCs w:val="24"/>
                <w:lang w:val="fr-FR"/>
              </w:rPr>
              <w:t>mal de ventre</w:t>
            </w:r>
          </w:p>
          <w:p w14:paraId="2E89E8B5" w14:textId="77777777" w:rsidR="007E4E9F" w:rsidRDefault="00000000">
            <w:pPr>
              <w:pStyle w:val="TableParagraph"/>
              <w:numPr>
                <w:ilvl w:val="0"/>
                <w:numId w:val="15"/>
              </w:numPr>
              <w:tabs>
                <w:tab w:val="left" w:pos="710"/>
                <w:tab w:val="left" w:pos="711"/>
              </w:tabs>
              <w:spacing w:before="80"/>
              <w:ind w:hanging="361"/>
              <w:rPr>
                <w:sz w:val="24"/>
                <w:szCs w:val="24"/>
                <w:lang w:val="fr-FR"/>
              </w:rPr>
            </w:pPr>
            <w:r>
              <w:rPr>
                <w:color w:val="231F20"/>
                <w:sz w:val="24"/>
                <w:szCs w:val="24"/>
                <w:lang w:val="fr-FR"/>
              </w:rPr>
              <w:t xml:space="preserve">fréquence cardiaque élevée </w:t>
            </w:r>
          </w:p>
          <w:p w14:paraId="7BB12C9C" w14:textId="77777777" w:rsidR="007E4E9F" w:rsidRDefault="00000000">
            <w:pPr>
              <w:pStyle w:val="TableParagraph"/>
              <w:numPr>
                <w:ilvl w:val="0"/>
                <w:numId w:val="15"/>
              </w:numPr>
              <w:tabs>
                <w:tab w:val="left" w:pos="710"/>
                <w:tab w:val="left" w:pos="711"/>
              </w:tabs>
              <w:spacing w:before="80"/>
              <w:ind w:hanging="361"/>
              <w:rPr>
                <w:sz w:val="24"/>
                <w:szCs w:val="24"/>
                <w:lang w:val="fr-FR"/>
              </w:rPr>
            </w:pPr>
            <w:r>
              <w:rPr>
                <w:color w:val="231F20"/>
                <w:sz w:val="24"/>
                <w:szCs w:val="24"/>
                <w:lang w:val="fr-FR"/>
              </w:rPr>
              <w:t>transpiration, surtout au niveau de la paume des mains</w:t>
            </w:r>
          </w:p>
          <w:p w14:paraId="57095A1A" w14:textId="77777777" w:rsidR="007E4E9F" w:rsidRDefault="00000000">
            <w:pPr>
              <w:pStyle w:val="TableParagraph"/>
              <w:numPr>
                <w:ilvl w:val="0"/>
                <w:numId w:val="15"/>
              </w:numPr>
              <w:tabs>
                <w:tab w:val="left" w:pos="710"/>
                <w:tab w:val="left" w:pos="711"/>
              </w:tabs>
              <w:spacing w:before="80"/>
              <w:ind w:hanging="361"/>
              <w:rPr>
                <w:sz w:val="24"/>
                <w:szCs w:val="24"/>
                <w:lang w:val="fr-FR"/>
              </w:rPr>
            </w:pPr>
            <w:r>
              <w:rPr>
                <w:color w:val="231F20"/>
                <w:sz w:val="24"/>
                <w:szCs w:val="24"/>
                <w:lang w:val="fr-FR"/>
              </w:rPr>
              <w:t>sentiment de chaleur au niveau de la nuque ou du visage</w:t>
            </w:r>
          </w:p>
          <w:p w14:paraId="1CD273FC" w14:textId="77777777" w:rsidR="007E4E9F" w:rsidRDefault="00000000">
            <w:pPr>
              <w:pStyle w:val="TableParagraph"/>
              <w:numPr>
                <w:ilvl w:val="0"/>
                <w:numId w:val="15"/>
              </w:numPr>
              <w:tabs>
                <w:tab w:val="left" w:pos="710"/>
                <w:tab w:val="left" w:pos="711"/>
              </w:tabs>
              <w:spacing w:before="80"/>
              <w:ind w:hanging="361"/>
              <w:rPr>
                <w:sz w:val="24"/>
                <w:szCs w:val="24"/>
                <w:lang w:val="fr-FR"/>
              </w:rPr>
            </w:pPr>
            <w:r>
              <w:rPr>
                <w:color w:val="231F20"/>
                <w:sz w:val="24"/>
                <w:szCs w:val="24"/>
                <w:lang w:val="fr-FR"/>
              </w:rPr>
              <w:t>tremblements</w:t>
            </w:r>
          </w:p>
          <w:p w14:paraId="50B84A89" w14:textId="77777777" w:rsidR="007E4E9F" w:rsidRDefault="00000000">
            <w:pPr>
              <w:pStyle w:val="TableParagraph"/>
              <w:numPr>
                <w:ilvl w:val="0"/>
                <w:numId w:val="15"/>
              </w:numPr>
              <w:tabs>
                <w:tab w:val="left" w:pos="710"/>
                <w:tab w:val="left" w:pos="711"/>
              </w:tabs>
              <w:spacing w:before="80"/>
              <w:ind w:hanging="361"/>
              <w:rPr>
                <w:sz w:val="24"/>
                <w:szCs w:val="24"/>
                <w:lang w:val="fr-FR"/>
              </w:rPr>
            </w:pPr>
            <w:r>
              <w:rPr>
                <w:color w:val="231F20"/>
                <w:sz w:val="24"/>
                <w:szCs w:val="24"/>
                <w:lang w:val="fr-FR"/>
              </w:rPr>
              <w:t>vertige</w:t>
            </w:r>
          </w:p>
        </w:tc>
      </w:tr>
      <w:tr w:rsidR="007E4E9F" w:rsidRPr="00FF342D" w14:paraId="0B237D54" w14:textId="77777777">
        <w:trPr>
          <w:trHeight w:val="2716"/>
        </w:trPr>
        <w:tc>
          <w:tcPr>
            <w:tcW w:w="2389" w:type="dxa"/>
            <w:tcBorders>
              <w:top w:val="single" w:sz="18" w:space="0" w:color="FFFFFF"/>
              <w:bottom w:val="single" w:sz="18" w:space="0" w:color="FFFFFF"/>
              <w:right w:val="single" w:sz="18" w:space="0" w:color="FFFFFF"/>
            </w:tcBorders>
            <w:shd w:val="clear" w:color="auto" w:fill="FFD1C7"/>
          </w:tcPr>
          <w:p w14:paraId="10B0C154" w14:textId="77777777" w:rsidR="007E4E9F" w:rsidRDefault="00000000">
            <w:pPr>
              <w:pStyle w:val="TableParagraph"/>
              <w:spacing w:before="152"/>
              <w:ind w:left="324"/>
              <w:rPr>
                <w:b/>
                <w:bCs/>
                <w:sz w:val="24"/>
                <w:szCs w:val="24"/>
                <w:lang w:val="fr-FR"/>
              </w:rPr>
            </w:pPr>
            <w:r>
              <w:rPr>
                <w:b/>
                <w:bCs/>
                <w:color w:val="231F20"/>
                <w:sz w:val="24"/>
                <w:szCs w:val="24"/>
                <w:lang w:val="fr-FR"/>
              </w:rPr>
              <w:t>Émotionnel</w:t>
            </w:r>
          </w:p>
        </w:tc>
        <w:tc>
          <w:tcPr>
            <w:tcW w:w="7359" w:type="dxa"/>
            <w:tcBorders>
              <w:top w:val="single" w:sz="18" w:space="0" w:color="FFFFFF"/>
              <w:left w:val="single" w:sz="18" w:space="0" w:color="FFFFFF"/>
              <w:bottom w:val="single" w:sz="18" w:space="0" w:color="FFFFFF"/>
            </w:tcBorders>
            <w:shd w:val="clear" w:color="auto" w:fill="F1F2F2"/>
          </w:tcPr>
          <w:p w14:paraId="67F57394" w14:textId="77777777" w:rsidR="007E4E9F" w:rsidRDefault="00000000">
            <w:pPr>
              <w:pStyle w:val="TableParagraph"/>
              <w:numPr>
                <w:ilvl w:val="0"/>
                <w:numId w:val="14"/>
              </w:numPr>
              <w:tabs>
                <w:tab w:val="left" w:pos="710"/>
                <w:tab w:val="left" w:pos="711"/>
              </w:tabs>
              <w:spacing w:before="78"/>
              <w:ind w:hanging="361"/>
              <w:rPr>
                <w:sz w:val="24"/>
                <w:szCs w:val="24"/>
                <w:lang w:val="fr-FR"/>
              </w:rPr>
            </w:pPr>
            <w:r>
              <w:rPr>
                <w:color w:val="231F20"/>
                <w:sz w:val="24"/>
                <w:szCs w:val="24"/>
                <w:lang w:val="fr-FR"/>
              </w:rPr>
              <w:t>vouloir s’échapper d’une situation</w:t>
            </w:r>
          </w:p>
          <w:p w14:paraId="4E5FDA38" w14:textId="77777777" w:rsidR="007E4E9F" w:rsidRDefault="00000000">
            <w:pPr>
              <w:pStyle w:val="TableParagraph"/>
              <w:numPr>
                <w:ilvl w:val="0"/>
                <w:numId w:val="14"/>
              </w:numPr>
              <w:tabs>
                <w:tab w:val="left" w:pos="710"/>
                <w:tab w:val="left" w:pos="711"/>
              </w:tabs>
              <w:spacing w:before="80"/>
              <w:ind w:hanging="361"/>
              <w:rPr>
                <w:sz w:val="24"/>
                <w:szCs w:val="24"/>
                <w:lang w:val="fr-FR"/>
              </w:rPr>
            </w:pPr>
            <w:r>
              <w:rPr>
                <w:color w:val="231F20"/>
                <w:sz w:val="24"/>
                <w:szCs w:val="24"/>
                <w:lang w:val="fr-FR"/>
              </w:rPr>
              <w:t>agacé</w:t>
            </w:r>
          </w:p>
          <w:p w14:paraId="4E436DEF" w14:textId="77777777" w:rsidR="007E4E9F" w:rsidRDefault="00000000">
            <w:pPr>
              <w:pStyle w:val="TableParagraph"/>
              <w:numPr>
                <w:ilvl w:val="0"/>
                <w:numId w:val="14"/>
              </w:numPr>
              <w:tabs>
                <w:tab w:val="left" w:pos="710"/>
                <w:tab w:val="left" w:pos="711"/>
              </w:tabs>
              <w:spacing w:before="80"/>
              <w:ind w:hanging="361"/>
              <w:rPr>
                <w:sz w:val="24"/>
                <w:szCs w:val="24"/>
                <w:lang w:val="fr-FR"/>
              </w:rPr>
            </w:pPr>
            <w:r>
              <w:rPr>
                <w:color w:val="231F20"/>
                <w:sz w:val="24"/>
                <w:szCs w:val="24"/>
                <w:lang w:val="fr-FR"/>
              </w:rPr>
              <w:t>triste ou déprimé</w:t>
            </w:r>
          </w:p>
          <w:p w14:paraId="0BDD50A1" w14:textId="77777777" w:rsidR="007E4E9F" w:rsidRDefault="00000000">
            <w:pPr>
              <w:pStyle w:val="TableParagraph"/>
              <w:numPr>
                <w:ilvl w:val="0"/>
                <w:numId w:val="14"/>
              </w:numPr>
              <w:tabs>
                <w:tab w:val="left" w:pos="710"/>
                <w:tab w:val="left" w:pos="711"/>
              </w:tabs>
              <w:spacing w:before="80"/>
              <w:ind w:hanging="361"/>
              <w:rPr>
                <w:sz w:val="24"/>
                <w:szCs w:val="24"/>
                <w:lang w:val="fr-FR"/>
              </w:rPr>
            </w:pPr>
            <w:r>
              <w:rPr>
                <w:color w:val="231F20"/>
                <w:sz w:val="24"/>
                <w:szCs w:val="24"/>
                <w:lang w:val="fr-FR"/>
              </w:rPr>
              <w:t>coupable</w:t>
            </w:r>
          </w:p>
          <w:p w14:paraId="446AEC0E" w14:textId="77777777" w:rsidR="007E4E9F" w:rsidRDefault="00000000">
            <w:pPr>
              <w:pStyle w:val="TableParagraph"/>
              <w:numPr>
                <w:ilvl w:val="0"/>
                <w:numId w:val="14"/>
              </w:numPr>
              <w:tabs>
                <w:tab w:val="left" w:pos="710"/>
                <w:tab w:val="left" w:pos="711"/>
              </w:tabs>
              <w:spacing w:before="80"/>
              <w:ind w:hanging="361"/>
              <w:rPr>
                <w:sz w:val="24"/>
                <w:szCs w:val="24"/>
                <w:lang w:val="fr-FR"/>
              </w:rPr>
            </w:pPr>
            <w:r>
              <w:rPr>
                <w:color w:val="231F20"/>
                <w:sz w:val="24"/>
                <w:szCs w:val="24"/>
                <w:lang w:val="fr-FR"/>
              </w:rPr>
              <w:t>plein de ressentiment</w:t>
            </w:r>
          </w:p>
          <w:p w14:paraId="54EEBE6F" w14:textId="77777777" w:rsidR="007E4E9F" w:rsidRDefault="00000000">
            <w:pPr>
              <w:pStyle w:val="TableParagraph"/>
              <w:numPr>
                <w:ilvl w:val="0"/>
                <w:numId w:val="14"/>
              </w:numPr>
              <w:tabs>
                <w:tab w:val="left" w:pos="710"/>
                <w:tab w:val="left" w:pos="711"/>
              </w:tabs>
              <w:spacing w:before="80"/>
              <w:ind w:hanging="361"/>
              <w:rPr>
                <w:sz w:val="24"/>
                <w:szCs w:val="24"/>
                <w:lang w:val="fr-FR"/>
              </w:rPr>
            </w:pPr>
            <w:r>
              <w:rPr>
                <w:color w:val="231F20"/>
                <w:sz w:val="24"/>
                <w:szCs w:val="24"/>
                <w:lang w:val="fr-FR"/>
              </w:rPr>
              <w:t>anxieux</w:t>
            </w:r>
          </w:p>
          <w:p w14:paraId="660C90FF" w14:textId="77777777" w:rsidR="007E4E9F" w:rsidRDefault="00000000">
            <w:pPr>
              <w:pStyle w:val="TableParagraph"/>
              <w:numPr>
                <w:ilvl w:val="0"/>
                <w:numId w:val="14"/>
              </w:numPr>
              <w:tabs>
                <w:tab w:val="left" w:pos="710"/>
                <w:tab w:val="left" w:pos="711"/>
              </w:tabs>
              <w:spacing w:before="80"/>
              <w:ind w:hanging="361"/>
              <w:rPr>
                <w:sz w:val="24"/>
                <w:szCs w:val="24"/>
                <w:lang w:val="fr-FR"/>
              </w:rPr>
            </w:pPr>
            <w:r>
              <w:rPr>
                <w:color w:val="231F20"/>
                <w:sz w:val="24"/>
                <w:szCs w:val="24"/>
                <w:lang w:val="fr-FR"/>
              </w:rPr>
              <w:t>vouloir s’en prendre aux autres, verbalement ou physiquement</w:t>
            </w:r>
          </w:p>
        </w:tc>
      </w:tr>
      <w:tr w:rsidR="007E4E9F" w:rsidRPr="00FF342D" w14:paraId="4D9D7F34" w14:textId="77777777">
        <w:trPr>
          <w:trHeight w:val="2384"/>
        </w:trPr>
        <w:tc>
          <w:tcPr>
            <w:tcW w:w="2389" w:type="dxa"/>
            <w:tcBorders>
              <w:top w:val="single" w:sz="18" w:space="0" w:color="FFFFFF"/>
              <w:bottom w:val="single" w:sz="18" w:space="0" w:color="FFFFFF"/>
              <w:right w:val="single" w:sz="18" w:space="0" w:color="FFFFFF"/>
            </w:tcBorders>
            <w:shd w:val="clear" w:color="auto" w:fill="FFC7BA"/>
          </w:tcPr>
          <w:p w14:paraId="6B8BA833" w14:textId="77777777" w:rsidR="007E4E9F" w:rsidRDefault="00000000">
            <w:pPr>
              <w:pStyle w:val="TableParagraph"/>
              <w:spacing w:before="200"/>
              <w:ind w:left="324"/>
              <w:rPr>
                <w:b/>
                <w:bCs/>
                <w:sz w:val="24"/>
                <w:szCs w:val="24"/>
                <w:lang w:val="fr-FR"/>
              </w:rPr>
            </w:pPr>
            <w:r>
              <w:rPr>
                <w:b/>
                <w:bCs/>
                <w:color w:val="231F20"/>
                <w:sz w:val="24"/>
                <w:szCs w:val="24"/>
                <w:lang w:val="fr-FR"/>
              </w:rPr>
              <w:t>Comportemental</w:t>
            </w:r>
          </w:p>
        </w:tc>
        <w:tc>
          <w:tcPr>
            <w:tcW w:w="7359" w:type="dxa"/>
            <w:tcBorders>
              <w:top w:val="single" w:sz="18" w:space="0" w:color="FFFFFF"/>
              <w:left w:val="single" w:sz="18" w:space="0" w:color="FFFFFF"/>
              <w:bottom w:val="single" w:sz="18" w:space="0" w:color="FFFFFF"/>
            </w:tcBorders>
            <w:shd w:val="clear" w:color="auto" w:fill="F1F2F2"/>
          </w:tcPr>
          <w:p w14:paraId="67C09E91" w14:textId="77777777" w:rsidR="007E4E9F" w:rsidRDefault="00000000">
            <w:pPr>
              <w:pStyle w:val="TableParagraph"/>
              <w:numPr>
                <w:ilvl w:val="0"/>
                <w:numId w:val="13"/>
              </w:numPr>
              <w:tabs>
                <w:tab w:val="left" w:pos="710"/>
                <w:tab w:val="left" w:pos="711"/>
              </w:tabs>
              <w:spacing w:before="69"/>
              <w:ind w:hanging="361"/>
              <w:rPr>
                <w:sz w:val="24"/>
                <w:szCs w:val="24"/>
                <w:lang w:val="fr-FR"/>
              </w:rPr>
            </w:pPr>
            <w:r>
              <w:rPr>
                <w:color w:val="231F20"/>
                <w:sz w:val="24"/>
                <w:szCs w:val="24"/>
                <w:lang w:val="fr-FR"/>
              </w:rPr>
              <w:t>se frotter la tête</w:t>
            </w:r>
          </w:p>
          <w:p w14:paraId="63900C32" w14:textId="77777777" w:rsidR="007E4E9F" w:rsidRDefault="00000000">
            <w:pPr>
              <w:pStyle w:val="TableParagraph"/>
              <w:numPr>
                <w:ilvl w:val="0"/>
                <w:numId w:val="13"/>
              </w:numPr>
              <w:tabs>
                <w:tab w:val="left" w:pos="710"/>
                <w:tab w:val="left" w:pos="711"/>
              </w:tabs>
              <w:spacing w:before="108"/>
              <w:ind w:hanging="361"/>
              <w:rPr>
                <w:sz w:val="24"/>
                <w:szCs w:val="24"/>
                <w:lang w:val="fr-FR"/>
              </w:rPr>
            </w:pPr>
            <w:r>
              <w:rPr>
                <w:color w:val="231F20"/>
                <w:sz w:val="24"/>
                <w:szCs w:val="24"/>
                <w:lang w:val="fr-FR"/>
              </w:rPr>
              <w:t>envelopper son poing de l‘autre main</w:t>
            </w:r>
          </w:p>
          <w:p w14:paraId="2830CD1B" w14:textId="77777777" w:rsidR="007E4E9F" w:rsidRDefault="00000000">
            <w:pPr>
              <w:pStyle w:val="TableParagraph"/>
              <w:numPr>
                <w:ilvl w:val="0"/>
                <w:numId w:val="13"/>
              </w:numPr>
              <w:tabs>
                <w:tab w:val="left" w:pos="710"/>
                <w:tab w:val="left" w:pos="711"/>
              </w:tabs>
              <w:spacing w:before="109"/>
              <w:ind w:hanging="361"/>
              <w:rPr>
                <w:sz w:val="24"/>
                <w:szCs w:val="24"/>
                <w:lang w:val="fr-FR"/>
              </w:rPr>
            </w:pPr>
            <w:r>
              <w:rPr>
                <w:color w:val="231F20"/>
                <w:sz w:val="24"/>
                <w:szCs w:val="24"/>
                <w:lang w:val="fr-FR"/>
              </w:rPr>
              <w:t>faire les cent pas</w:t>
            </w:r>
          </w:p>
          <w:p w14:paraId="733950B5" w14:textId="77777777" w:rsidR="007E4E9F" w:rsidRDefault="00000000">
            <w:pPr>
              <w:pStyle w:val="TableParagraph"/>
              <w:numPr>
                <w:ilvl w:val="0"/>
                <w:numId w:val="13"/>
              </w:numPr>
              <w:tabs>
                <w:tab w:val="left" w:pos="710"/>
                <w:tab w:val="left" w:pos="711"/>
              </w:tabs>
              <w:spacing w:before="108"/>
              <w:ind w:hanging="361"/>
              <w:rPr>
                <w:color w:val="231F20"/>
                <w:sz w:val="24"/>
                <w:szCs w:val="24"/>
                <w:lang w:val="fr-FR"/>
              </w:rPr>
            </w:pPr>
            <w:r>
              <w:rPr>
                <w:color w:val="231F20"/>
                <w:sz w:val="24"/>
                <w:szCs w:val="24"/>
                <w:lang w:val="fr-FR"/>
              </w:rPr>
              <w:t xml:space="preserve">agir de manière violente ou </w:t>
            </w:r>
            <w:r>
              <w:rPr>
                <w:color w:val="158466"/>
                <w:sz w:val="24"/>
                <w:szCs w:val="24"/>
                <w:lang w:val="fr-FR"/>
              </w:rPr>
              <w:t>agressive</w:t>
            </w:r>
          </w:p>
          <w:p w14:paraId="78DA3007" w14:textId="77777777" w:rsidR="007E4E9F" w:rsidRDefault="00000000">
            <w:pPr>
              <w:pStyle w:val="TableParagraph"/>
              <w:numPr>
                <w:ilvl w:val="0"/>
                <w:numId w:val="13"/>
              </w:numPr>
              <w:tabs>
                <w:tab w:val="left" w:pos="710"/>
                <w:tab w:val="left" w:pos="711"/>
              </w:tabs>
              <w:spacing w:before="108"/>
              <w:ind w:hanging="361"/>
              <w:rPr>
                <w:color w:val="231F20"/>
                <w:sz w:val="24"/>
                <w:szCs w:val="24"/>
                <w:lang w:val="fr-FR"/>
              </w:rPr>
            </w:pPr>
            <w:r>
              <w:rPr>
                <w:color w:val="231F20"/>
                <w:sz w:val="24"/>
                <w:szCs w:val="24"/>
                <w:lang w:val="fr-FR"/>
              </w:rPr>
              <w:t>hausser le ton</w:t>
            </w:r>
          </w:p>
          <w:p w14:paraId="65717B8B" w14:textId="77777777" w:rsidR="007E4E9F" w:rsidRDefault="00000000">
            <w:pPr>
              <w:pStyle w:val="TableParagraph"/>
              <w:numPr>
                <w:ilvl w:val="0"/>
                <w:numId w:val="13"/>
              </w:numPr>
              <w:tabs>
                <w:tab w:val="left" w:pos="710"/>
                <w:tab w:val="left" w:pos="711"/>
              </w:tabs>
              <w:spacing w:before="109" w:line="289" w:lineRule="exact"/>
              <w:ind w:hanging="361"/>
              <w:rPr>
                <w:sz w:val="24"/>
                <w:szCs w:val="24"/>
                <w:lang w:val="fr-FR"/>
              </w:rPr>
            </w:pPr>
            <w:r>
              <w:rPr>
                <w:color w:val="231F20"/>
                <w:sz w:val="24"/>
                <w:szCs w:val="24"/>
                <w:lang w:val="fr-FR"/>
              </w:rPr>
              <w:t>se mettre à crier, à hurler ou à pleurer</w:t>
            </w:r>
          </w:p>
        </w:tc>
      </w:tr>
      <w:tr w:rsidR="007E4E9F" w:rsidRPr="00FF342D" w14:paraId="6398A755" w14:textId="77777777">
        <w:trPr>
          <w:trHeight w:val="1514"/>
        </w:trPr>
        <w:tc>
          <w:tcPr>
            <w:tcW w:w="2389" w:type="dxa"/>
            <w:tcBorders>
              <w:top w:val="single" w:sz="18" w:space="0" w:color="FFFFFF"/>
              <w:bottom w:val="single" w:sz="18" w:space="0" w:color="FFFFFF"/>
              <w:right w:val="single" w:sz="18" w:space="0" w:color="FFFFFF"/>
            </w:tcBorders>
            <w:shd w:val="clear" w:color="auto" w:fill="FFB5B0"/>
          </w:tcPr>
          <w:p w14:paraId="2E25C376" w14:textId="77777777" w:rsidR="007E4E9F" w:rsidRDefault="00000000">
            <w:pPr>
              <w:pStyle w:val="TableParagraph"/>
              <w:spacing w:before="181"/>
              <w:ind w:left="324"/>
              <w:rPr>
                <w:b/>
                <w:bCs/>
                <w:sz w:val="24"/>
                <w:szCs w:val="24"/>
                <w:lang w:val="fr-FR"/>
              </w:rPr>
            </w:pPr>
            <w:r>
              <w:rPr>
                <w:b/>
                <w:bCs/>
                <w:color w:val="231F20"/>
                <w:sz w:val="24"/>
                <w:szCs w:val="24"/>
                <w:lang w:val="fr-FR"/>
              </w:rPr>
              <w:t>D’attitude</w:t>
            </w:r>
          </w:p>
        </w:tc>
        <w:tc>
          <w:tcPr>
            <w:tcW w:w="7359" w:type="dxa"/>
            <w:tcBorders>
              <w:top w:val="single" w:sz="18" w:space="0" w:color="FFFFFF"/>
              <w:left w:val="single" w:sz="18" w:space="0" w:color="FFFFFF"/>
              <w:bottom w:val="single" w:sz="18" w:space="0" w:color="FFFFFF"/>
            </w:tcBorders>
            <w:shd w:val="clear" w:color="auto" w:fill="F1F2F2"/>
          </w:tcPr>
          <w:p w14:paraId="79C849F9" w14:textId="77777777" w:rsidR="007E4E9F" w:rsidRDefault="00000000">
            <w:pPr>
              <w:pStyle w:val="TableParagraph"/>
              <w:numPr>
                <w:ilvl w:val="0"/>
                <w:numId w:val="12"/>
              </w:numPr>
              <w:tabs>
                <w:tab w:val="left" w:pos="710"/>
                <w:tab w:val="left" w:pos="711"/>
              </w:tabs>
              <w:spacing w:before="161"/>
              <w:ind w:hanging="361"/>
              <w:rPr>
                <w:sz w:val="24"/>
                <w:szCs w:val="24"/>
                <w:lang w:val="fr-FR"/>
              </w:rPr>
            </w:pPr>
            <w:r>
              <w:rPr>
                <w:color w:val="231F20"/>
                <w:sz w:val="24"/>
                <w:szCs w:val="24"/>
                <w:lang w:val="fr-FR"/>
              </w:rPr>
              <w:t>faire des remarques sarcastiques</w:t>
            </w:r>
          </w:p>
          <w:p w14:paraId="13CAD9EF" w14:textId="77777777" w:rsidR="007E4E9F" w:rsidRDefault="00000000">
            <w:pPr>
              <w:pStyle w:val="TableParagraph"/>
              <w:numPr>
                <w:ilvl w:val="0"/>
                <w:numId w:val="12"/>
              </w:numPr>
              <w:tabs>
                <w:tab w:val="left" w:pos="710"/>
                <w:tab w:val="left" w:pos="711"/>
              </w:tabs>
              <w:spacing w:before="108"/>
              <w:ind w:hanging="361"/>
              <w:rPr>
                <w:sz w:val="24"/>
                <w:szCs w:val="24"/>
                <w:lang w:val="fr-FR"/>
              </w:rPr>
            </w:pPr>
            <w:r>
              <w:rPr>
                <w:color w:val="231F20"/>
                <w:sz w:val="24"/>
                <w:szCs w:val="24"/>
                <w:lang w:val="fr-FR"/>
              </w:rPr>
              <w:t>perdre son sens de l’humour</w:t>
            </w:r>
          </w:p>
          <w:p w14:paraId="68175EB1" w14:textId="77777777" w:rsidR="007E4E9F" w:rsidRDefault="00000000">
            <w:pPr>
              <w:pStyle w:val="TableParagraph"/>
              <w:numPr>
                <w:ilvl w:val="0"/>
                <w:numId w:val="12"/>
              </w:numPr>
              <w:tabs>
                <w:tab w:val="left" w:pos="710"/>
                <w:tab w:val="left" w:pos="711"/>
              </w:tabs>
              <w:spacing w:before="109"/>
              <w:ind w:hanging="361"/>
              <w:rPr>
                <w:sz w:val="24"/>
                <w:szCs w:val="24"/>
                <w:lang w:val="fr-FR"/>
              </w:rPr>
            </w:pPr>
            <w:r>
              <w:rPr>
                <w:color w:val="231F20"/>
                <w:sz w:val="24"/>
                <w:szCs w:val="24"/>
                <w:lang w:val="fr-FR"/>
              </w:rPr>
              <w:t>avoir envie de boire de l’alcool, de fumer ou de consommer toute autre substance relaxante</w:t>
            </w:r>
          </w:p>
        </w:tc>
      </w:tr>
      <w:tr w:rsidR="007E4E9F" w14:paraId="65AEC420" w14:textId="77777777">
        <w:trPr>
          <w:trHeight w:val="614"/>
        </w:trPr>
        <w:tc>
          <w:tcPr>
            <w:tcW w:w="2389" w:type="dxa"/>
            <w:tcBorders>
              <w:top w:val="single" w:sz="18" w:space="0" w:color="FFFFFF"/>
              <w:right w:val="single" w:sz="18" w:space="0" w:color="FFFFFF"/>
            </w:tcBorders>
            <w:shd w:val="clear" w:color="auto" w:fill="FFA199"/>
          </w:tcPr>
          <w:p w14:paraId="72584B75" w14:textId="77777777" w:rsidR="007E4E9F" w:rsidRDefault="00000000">
            <w:pPr>
              <w:pStyle w:val="TableParagraph"/>
              <w:spacing w:before="99"/>
              <w:ind w:left="324"/>
              <w:rPr>
                <w:b/>
                <w:bCs/>
                <w:color w:val="231F20"/>
                <w:sz w:val="24"/>
                <w:szCs w:val="24"/>
                <w:lang w:val="fr-FR"/>
              </w:rPr>
            </w:pPr>
            <w:r>
              <w:rPr>
                <w:b/>
                <w:bCs/>
                <w:color w:val="231F20"/>
                <w:sz w:val="24"/>
                <w:szCs w:val="24"/>
                <w:lang w:val="fr-FR"/>
              </w:rPr>
              <w:t>Autre</w:t>
            </w:r>
          </w:p>
        </w:tc>
        <w:tc>
          <w:tcPr>
            <w:tcW w:w="7359" w:type="dxa"/>
            <w:tcBorders>
              <w:top w:val="single" w:sz="18" w:space="0" w:color="FFFFFF"/>
              <w:left w:val="single" w:sz="18" w:space="0" w:color="FFFFFF"/>
            </w:tcBorders>
            <w:shd w:val="clear" w:color="auto" w:fill="F1F2F2"/>
          </w:tcPr>
          <w:p w14:paraId="4053B0B4" w14:textId="77777777" w:rsidR="007E4E9F" w:rsidRDefault="00000000">
            <w:pPr>
              <w:pStyle w:val="TableParagraph"/>
              <w:spacing w:before="151" w:line="259" w:lineRule="auto"/>
              <w:ind w:left="350"/>
              <w:rPr>
                <w:color w:val="231F20"/>
                <w:sz w:val="24"/>
                <w:szCs w:val="24"/>
                <w:lang w:val="fr-FR"/>
              </w:rPr>
            </w:pPr>
            <w:r>
              <w:rPr>
                <w:color w:val="231F20"/>
                <w:sz w:val="24"/>
                <w:szCs w:val="24"/>
                <w:lang w:val="fr-FR"/>
              </w:rPr>
              <w:t>Autre?</w:t>
            </w:r>
          </w:p>
        </w:tc>
      </w:tr>
      <w:tr w:rsidR="007E4E9F" w14:paraId="3051E643" w14:textId="77777777">
        <w:trPr>
          <w:trHeight w:val="229"/>
        </w:trPr>
        <w:tc>
          <w:tcPr>
            <w:tcW w:w="2389" w:type="dxa"/>
            <w:tcBorders>
              <w:right w:val="single" w:sz="18" w:space="0" w:color="FFFFFF"/>
            </w:tcBorders>
          </w:tcPr>
          <w:p w14:paraId="7CA6FE8D" w14:textId="77777777" w:rsidR="007E4E9F" w:rsidRDefault="007E4E9F">
            <w:pPr>
              <w:pStyle w:val="TableParagraph"/>
              <w:ind w:left="0"/>
              <w:rPr>
                <w:rFonts w:ascii="Times New Roman" w:hAnsi="Times New Roman"/>
                <w:sz w:val="16"/>
                <w:lang w:val="fr-FR"/>
              </w:rPr>
            </w:pPr>
          </w:p>
        </w:tc>
        <w:tc>
          <w:tcPr>
            <w:tcW w:w="7359" w:type="dxa"/>
            <w:tcBorders>
              <w:left w:val="single" w:sz="18" w:space="0" w:color="FFFFFF"/>
            </w:tcBorders>
          </w:tcPr>
          <w:p w14:paraId="2D805BE3" w14:textId="77777777" w:rsidR="007E4E9F" w:rsidRDefault="007E4E9F">
            <w:pPr>
              <w:pStyle w:val="TableParagraph"/>
              <w:ind w:left="0"/>
              <w:rPr>
                <w:rFonts w:ascii="Times New Roman" w:hAnsi="Times New Roman"/>
                <w:sz w:val="16"/>
                <w:lang w:val="fr-FR"/>
              </w:rPr>
            </w:pPr>
          </w:p>
        </w:tc>
      </w:tr>
    </w:tbl>
    <w:p w14:paraId="50FB672A" w14:textId="77777777" w:rsidR="007E4E9F" w:rsidRDefault="007E4E9F">
      <w:pPr>
        <w:sectPr w:rsidR="007E4E9F">
          <w:pgSz w:w="11906" w:h="16838"/>
          <w:pgMar w:top="0" w:right="720" w:bottom="1560" w:left="740" w:header="0" w:footer="889" w:gutter="0"/>
          <w:cols w:space="720"/>
          <w:formProt w:val="0"/>
          <w:docGrid w:linePitch="100" w:charSpace="4096"/>
        </w:sectPr>
      </w:pPr>
    </w:p>
    <w:p w14:paraId="57B19364"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97" behindDoc="1" locked="0" layoutInCell="0" allowOverlap="1" wp14:anchorId="7EA978C5" wp14:editId="468B209E">
                <wp:simplePos x="0" y="0"/>
                <wp:positionH relativeFrom="page">
                  <wp:posOffset>0</wp:posOffset>
                </wp:positionH>
                <wp:positionV relativeFrom="page">
                  <wp:posOffset>0</wp:posOffset>
                </wp:positionV>
                <wp:extent cx="7561580" cy="5524500"/>
                <wp:effectExtent l="0" t="0" r="0" b="0"/>
                <wp:wrapNone/>
                <wp:docPr id="472" name="Group 172"/>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473" name="Picture 183"/>
                          <pic:cNvPicPr/>
                        </pic:nvPicPr>
                        <pic:blipFill>
                          <a:blip r:embed="rId32"/>
                          <a:stretch/>
                        </pic:blipFill>
                        <pic:spPr>
                          <a:xfrm>
                            <a:off x="0" y="0"/>
                            <a:ext cx="7561080" cy="798840"/>
                          </a:xfrm>
                          <a:prstGeom prst="rect">
                            <a:avLst/>
                          </a:prstGeom>
                          <a:ln w="0">
                            <a:noFill/>
                          </a:ln>
                        </pic:spPr>
                      </pic:pic>
                      <wps:wsp>
                        <wps:cNvPr id="474" name="Freeform: Shape 474"/>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475" name="Freeform: Shape 475"/>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76" name="Picture 180"/>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477" name="Picture 179"/>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478" name="Picture 178"/>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479" name="Picture 177"/>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480" name="Picture 176"/>
                          <pic:cNvPicPr/>
                        </pic:nvPicPr>
                        <pic:blipFill>
                          <a:blip r:embed="rId44"/>
                          <a:stretch/>
                        </pic:blipFill>
                        <pic:spPr>
                          <a:xfrm>
                            <a:off x="6823800" y="920880"/>
                            <a:ext cx="84600" cy="104760"/>
                          </a:xfrm>
                          <a:prstGeom prst="rect">
                            <a:avLst/>
                          </a:prstGeom>
                          <a:ln w="0">
                            <a:noFill/>
                          </a:ln>
                        </pic:spPr>
                      </pic:pic>
                      <wps:wsp>
                        <wps:cNvPr id="481" name="Rectangle 481"/>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482" name="Freeform: Shape 482"/>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483" name="Rectangle 483"/>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72" style="position:absolute;margin-left:0pt;margin-top:0pt;width:595.35pt;height:434.95pt" coordorigin="0,0" coordsize="11907,8699">
                <v:shape id="shape_0" ID="Picture 183"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180"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179"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178"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177"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176"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52705B10" w14:textId="77777777" w:rsidR="007E4E9F" w:rsidRDefault="007E4E9F">
      <w:pPr>
        <w:pStyle w:val="BodyText"/>
        <w:rPr>
          <w:sz w:val="20"/>
          <w:lang w:val="fr-FR"/>
        </w:rPr>
      </w:pPr>
    </w:p>
    <w:p w14:paraId="3B6258B1" w14:textId="77777777" w:rsidR="007E4E9F" w:rsidRDefault="007E4E9F">
      <w:pPr>
        <w:pStyle w:val="BodyText"/>
        <w:rPr>
          <w:sz w:val="20"/>
          <w:lang w:val="fr-FR"/>
        </w:rPr>
      </w:pPr>
    </w:p>
    <w:p w14:paraId="46F15D03" w14:textId="77777777" w:rsidR="007E4E9F" w:rsidRDefault="007E4E9F">
      <w:pPr>
        <w:pStyle w:val="BodyText"/>
        <w:rPr>
          <w:sz w:val="20"/>
          <w:lang w:val="fr-FR"/>
        </w:rPr>
      </w:pPr>
    </w:p>
    <w:p w14:paraId="348A0658" w14:textId="77777777" w:rsidR="007E4E9F" w:rsidRDefault="007E4E9F">
      <w:pPr>
        <w:pStyle w:val="BodyText"/>
        <w:rPr>
          <w:sz w:val="20"/>
          <w:lang w:val="fr-FR"/>
        </w:rPr>
      </w:pPr>
    </w:p>
    <w:p w14:paraId="2E223809" w14:textId="77777777" w:rsidR="007E4E9F" w:rsidRDefault="007E4E9F">
      <w:pPr>
        <w:pStyle w:val="BodyText"/>
        <w:rPr>
          <w:sz w:val="20"/>
          <w:lang w:val="fr-FR"/>
        </w:rPr>
      </w:pPr>
    </w:p>
    <w:p w14:paraId="71CC717B" w14:textId="77777777" w:rsidR="007E4E9F" w:rsidRDefault="007E4E9F">
      <w:pPr>
        <w:pStyle w:val="BodyText"/>
        <w:rPr>
          <w:sz w:val="20"/>
          <w:lang w:val="fr-FR"/>
        </w:rPr>
      </w:pPr>
    </w:p>
    <w:p w14:paraId="4B2A6F13" w14:textId="77777777" w:rsidR="007E4E9F" w:rsidRDefault="007E4E9F">
      <w:pPr>
        <w:pStyle w:val="BodyText"/>
        <w:rPr>
          <w:sz w:val="20"/>
          <w:lang w:val="fr-FR"/>
        </w:rPr>
      </w:pPr>
    </w:p>
    <w:p w14:paraId="35F3FB41" w14:textId="77777777" w:rsidR="007E4E9F" w:rsidRDefault="007E4E9F">
      <w:pPr>
        <w:pStyle w:val="BodyText"/>
        <w:spacing w:before="11"/>
        <w:rPr>
          <w:sz w:val="22"/>
          <w:lang w:val="fr-FR"/>
        </w:rPr>
      </w:pPr>
    </w:p>
    <w:p w14:paraId="6BFAADCC" w14:textId="77777777" w:rsidR="007E4E9F" w:rsidRDefault="00000000">
      <w:pPr>
        <w:ind w:left="352"/>
        <w:rPr>
          <w:lang w:val="fr-FR"/>
        </w:rPr>
      </w:pPr>
      <w:r>
        <w:rPr>
          <w:noProof/>
        </w:rPr>
        <mc:AlternateContent>
          <mc:Choice Requires="wps">
            <w:drawing>
              <wp:inline distT="0" distB="4445" distL="0" distR="2540" wp14:anchorId="626F1B66" wp14:editId="5B7AF544">
                <wp:extent cx="855980" cy="444500"/>
                <wp:effectExtent l="0" t="0" r="2540" b="4445"/>
                <wp:docPr id="484" name="Forme211"/>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09BA2DF1" w14:textId="77777777" w:rsidR="007E4E9F" w:rsidRDefault="00000000">
                            <w:pPr>
                              <w:pStyle w:val="Contenudecadre"/>
                              <w:spacing w:before="75"/>
                              <w:ind w:left="814"/>
                              <w:rPr>
                                <w:rFonts w:ascii="Arial" w:hAnsi="Arial"/>
                                <w:b/>
                                <w:sz w:val="44"/>
                              </w:rPr>
                            </w:pPr>
                            <w:r>
                              <w:rPr>
                                <w:rFonts w:ascii="Arial" w:hAnsi="Arial"/>
                                <w:b/>
                                <w:color w:val="FFFFFF"/>
                                <w:sz w:val="44"/>
                              </w:rPr>
                              <w:t>12</w:t>
                            </w:r>
                          </w:p>
                        </w:txbxContent>
                      </wps:txbx>
                      <wps:bodyPr lIns="0" tIns="0" rIns="0" bIns="0" upright="1">
                        <a:noAutofit/>
                      </wps:bodyPr>
                    </wps:wsp>
                  </a:graphicData>
                </a:graphic>
              </wp:inline>
            </w:drawing>
          </mc:Choice>
          <mc:Fallback>
            <w:pict>
              <v:rect w14:anchorId="626F1B66" id="Forme211" o:spid="_x0000_s1083"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" filled="f" stroked="f" strokeweight="0">
                <v:textbox inset="0,0,0,0">
                  <w:txbxContent>
                    <w:p w14:paraId="09BA2DF1" w14:textId="77777777" w:rsidR="007E4E9F" w:rsidRDefault="00000000">
                      <w:pPr>
                        <w:pStyle w:val="Contenudecadre"/>
                        <w:spacing w:before="75"/>
                        <w:ind w:left="814"/>
                        <w:rPr>
                          <w:rFonts w:ascii="Arial" w:hAnsi="Arial"/>
                          <w:b/>
                          <w:sz w:val="44"/>
                        </w:rPr>
                      </w:pPr>
                      <w:r>
                        <w:rPr>
                          <w:rFonts w:ascii="Arial" w:hAnsi="Arial"/>
                          <w:b/>
                          <w:color w:val="FFFFFF"/>
                          <w:sz w:val="44"/>
                        </w:rPr>
                        <w:t>12</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4445" distL="0" distR="3810" wp14:anchorId="17200A0C" wp14:editId="432E27C1">
                <wp:extent cx="5255260" cy="444500"/>
                <wp:effectExtent l="0" t="0" r="3810" b="4445"/>
                <wp:docPr id="485" name="Forme212"/>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62C07106" w14:textId="77777777" w:rsidR="007E4E9F" w:rsidRDefault="00000000">
                            <w:pPr>
                              <w:pStyle w:val="Contenudecadre"/>
                              <w:spacing w:before="150"/>
                              <w:ind w:left="283"/>
                              <w:rPr>
                                <w:rFonts w:ascii="Arial" w:hAnsi="Arial"/>
                                <w:b/>
                                <w:sz w:val="32"/>
                              </w:rPr>
                            </w:pPr>
                            <w:r>
                              <w:rPr>
                                <w:rFonts w:ascii="Arial" w:hAnsi="Arial"/>
                                <w:b/>
                                <w:bCs/>
                                <w:color w:val="FFFFFF" w:themeColor="background1"/>
                                <w:sz w:val="28"/>
                                <w:szCs w:val="28"/>
                                <w:lang w:val="fr-CA"/>
                              </w:rPr>
                              <w:t>Le thermomètre de la colère</w:t>
                            </w:r>
                          </w:p>
                        </w:txbxContent>
                      </wps:txbx>
                      <wps:bodyPr lIns="0" tIns="0" rIns="0" bIns="0" upright="1">
                        <a:noAutofit/>
                      </wps:bodyPr>
                    </wps:wsp>
                  </a:graphicData>
                </a:graphic>
              </wp:inline>
            </w:drawing>
          </mc:Choice>
          <mc:Fallback>
            <w:pict>
              <v:rect w14:anchorId="17200A0C" id="Forme212" o:spid="_x0000_s1084"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" filled="f" stroked="f" strokeweight="0">
                <v:textbox inset="0,0,0,0">
                  <w:txbxContent>
                    <w:p w14:paraId="62C07106" w14:textId="77777777" w:rsidR="007E4E9F" w:rsidRDefault="00000000">
                      <w:pPr>
                        <w:pStyle w:val="Contenudecadre"/>
                        <w:spacing w:before="150"/>
                        <w:ind w:left="283"/>
                        <w:rPr>
                          <w:rFonts w:ascii="Arial" w:hAnsi="Arial"/>
                          <w:b/>
                          <w:sz w:val="32"/>
                        </w:rPr>
                      </w:pPr>
                      <w:r>
                        <w:rPr>
                          <w:rFonts w:ascii="Arial" w:hAnsi="Arial"/>
                          <w:b/>
                          <w:bCs/>
                          <w:color w:val="FFFFFF" w:themeColor="background1"/>
                          <w:sz w:val="28"/>
                          <w:szCs w:val="28"/>
                          <w:lang w:val="fr-CA"/>
                        </w:rPr>
                        <w:t>Le thermomètre de la colère</w:t>
                      </w:r>
                    </w:p>
                  </w:txbxContent>
                </v:textbox>
                <w10:anchorlock/>
              </v:rect>
            </w:pict>
          </mc:Fallback>
        </mc:AlternateContent>
      </w:r>
    </w:p>
    <w:p w14:paraId="0AEA6C5D" w14:textId="77777777" w:rsidR="007E4E9F" w:rsidRDefault="007E4E9F">
      <w:pPr>
        <w:pStyle w:val="BodyText"/>
        <w:spacing w:before="10" w:after="1"/>
        <w:rPr>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7FFAA0E3" w14:textId="77777777">
        <w:trPr>
          <w:trHeight w:val="240"/>
        </w:trPr>
        <w:tc>
          <w:tcPr>
            <w:tcW w:w="2544" w:type="dxa"/>
            <w:tcBorders>
              <w:right w:val="single" w:sz="8" w:space="0" w:color="FFFFFF"/>
            </w:tcBorders>
          </w:tcPr>
          <w:p w14:paraId="5E4BEBFF"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21A98907" w14:textId="77777777" w:rsidR="007E4E9F" w:rsidRDefault="007E4E9F">
            <w:pPr>
              <w:pStyle w:val="TableParagraph"/>
              <w:ind w:left="0"/>
              <w:rPr>
                <w:rFonts w:ascii="Times New Roman" w:hAnsi="Times New Roman"/>
                <w:sz w:val="16"/>
                <w:lang w:val="fr-FR"/>
              </w:rPr>
            </w:pPr>
          </w:p>
        </w:tc>
      </w:tr>
      <w:tr w:rsidR="007E4E9F" w:rsidRPr="00FF342D" w14:paraId="380707DE" w14:textId="77777777">
        <w:trPr>
          <w:trHeight w:val="623"/>
        </w:trPr>
        <w:tc>
          <w:tcPr>
            <w:tcW w:w="2544" w:type="dxa"/>
            <w:tcBorders>
              <w:right w:val="single" w:sz="8" w:space="0" w:color="FFFFFF"/>
            </w:tcBorders>
            <w:shd w:val="clear" w:color="auto" w:fill="00ABD1"/>
          </w:tcPr>
          <w:p w14:paraId="4CFB3261"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w:t>
            </w:r>
            <w:r>
              <w:rPr>
                <w:rFonts w:ascii="Arial" w:hAnsi="Arial"/>
                <w:b/>
                <w:bCs/>
                <w:color w:val="FFFFFF"/>
                <w:spacing w:val="-6"/>
                <w:w w:val="90"/>
                <w:sz w:val="28"/>
                <w:szCs w:val="28"/>
                <w:lang w:val="fr-FR"/>
              </w:rPr>
              <w:t xml:space="preserve"> n°</w:t>
            </w:r>
            <w:r>
              <w:rPr>
                <w:rFonts w:ascii="Arial" w:hAnsi="Arial"/>
                <w:b/>
                <w:bCs/>
                <w:color w:val="FFFFFF"/>
                <w:w w:val="90"/>
                <w:sz w:val="28"/>
                <w:szCs w:val="28"/>
                <w:lang w:val="fr-FR"/>
              </w:rPr>
              <w:t>12</w:t>
            </w:r>
          </w:p>
        </w:tc>
        <w:tc>
          <w:tcPr>
            <w:tcW w:w="7195" w:type="dxa"/>
            <w:tcBorders>
              <w:left w:val="single" w:sz="8" w:space="0" w:color="FFFFFF"/>
            </w:tcBorders>
            <w:shd w:val="clear" w:color="auto" w:fill="00ABD1"/>
          </w:tcPr>
          <w:p w14:paraId="5BC88E46" w14:textId="77777777" w:rsidR="007E4E9F" w:rsidRDefault="00000000">
            <w:pPr>
              <w:pStyle w:val="TableParagraph"/>
              <w:spacing w:before="135" w:line="259" w:lineRule="auto"/>
              <w:rPr>
                <w:b/>
                <w:bCs/>
                <w:color w:val="FFFFFF"/>
                <w:sz w:val="28"/>
                <w:szCs w:val="28"/>
                <w:lang w:val="fr-FR"/>
              </w:rPr>
            </w:pPr>
            <w:r>
              <w:rPr>
                <w:rFonts w:ascii="Arial" w:hAnsi="Arial"/>
                <w:b/>
                <w:bCs/>
                <w:color w:val="FFFFFF" w:themeColor="background1"/>
                <w:sz w:val="28"/>
                <w:szCs w:val="28"/>
                <w:lang w:val="fr-FR"/>
              </w:rPr>
              <w:t>Le thermomètre de la colère</w:t>
            </w:r>
          </w:p>
        </w:tc>
      </w:tr>
      <w:tr w:rsidR="007E4E9F" w:rsidRPr="00FF342D" w14:paraId="365FFDEF" w14:textId="77777777">
        <w:trPr>
          <w:trHeight w:val="601"/>
        </w:trPr>
        <w:tc>
          <w:tcPr>
            <w:tcW w:w="2544" w:type="dxa"/>
            <w:tcBorders>
              <w:top w:val="single" w:sz="8" w:space="0" w:color="00ABD1"/>
              <w:left w:val="single" w:sz="8" w:space="0" w:color="00ABD1"/>
              <w:bottom w:val="single" w:sz="12" w:space="0" w:color="00ABD1"/>
              <w:right w:val="single" w:sz="8" w:space="0" w:color="00ABD1"/>
            </w:tcBorders>
          </w:tcPr>
          <w:p w14:paraId="00C5B3D5"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12" w:space="0" w:color="00ABD1"/>
              <w:right w:val="single" w:sz="8" w:space="0" w:color="00ABD1"/>
            </w:tcBorders>
          </w:tcPr>
          <w:p w14:paraId="3B90A03C" w14:textId="77777777" w:rsidR="007E4E9F" w:rsidRDefault="00000000">
            <w:pPr>
              <w:pStyle w:val="TableParagraph"/>
              <w:spacing w:before="136"/>
              <w:rPr>
                <w:color w:val="231F20"/>
                <w:sz w:val="24"/>
                <w:szCs w:val="24"/>
                <w:lang w:val="fr-FR"/>
              </w:rPr>
            </w:pPr>
            <w:r>
              <w:rPr>
                <w:color w:val="231F20"/>
                <w:sz w:val="24"/>
                <w:szCs w:val="24"/>
                <w:lang w:val="fr-FR"/>
              </w:rPr>
              <w:t>Aider à garder son sang-froid par l’observation directe</w:t>
            </w:r>
          </w:p>
        </w:tc>
      </w:tr>
      <w:tr w:rsidR="007E4E9F" w:rsidRPr="00FF342D" w14:paraId="1BFD0417" w14:textId="77777777">
        <w:trPr>
          <w:trHeight w:val="748"/>
        </w:trPr>
        <w:tc>
          <w:tcPr>
            <w:tcW w:w="2544" w:type="dxa"/>
            <w:tcBorders>
              <w:top w:val="single" w:sz="12" w:space="0" w:color="00ABD1"/>
              <w:left w:val="single" w:sz="8" w:space="0" w:color="00ABD1"/>
              <w:bottom w:val="single" w:sz="8" w:space="0" w:color="00ABD1"/>
              <w:right w:val="single" w:sz="8" w:space="0" w:color="00ABD1"/>
            </w:tcBorders>
          </w:tcPr>
          <w:p w14:paraId="1B9D7A7D" w14:textId="77777777" w:rsidR="007E4E9F" w:rsidRDefault="00000000">
            <w:pPr>
              <w:pStyle w:val="TableParagraph"/>
              <w:spacing w:before="97"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12" w:space="0" w:color="00ABD1"/>
              <w:left w:val="single" w:sz="8" w:space="0" w:color="00ABD1"/>
              <w:bottom w:val="single" w:sz="8" w:space="0" w:color="00ABD1"/>
              <w:right w:val="single" w:sz="8" w:space="0" w:color="00ABD1"/>
            </w:tcBorders>
          </w:tcPr>
          <w:p w14:paraId="0370DDE3" w14:textId="77777777" w:rsidR="007E4E9F" w:rsidRDefault="00000000">
            <w:pPr>
              <w:pStyle w:val="TableParagraph"/>
              <w:spacing w:before="102" w:line="235" w:lineRule="auto"/>
              <w:rPr>
                <w:color w:val="231F20"/>
                <w:sz w:val="24"/>
                <w:szCs w:val="24"/>
                <w:lang w:val="fr-FR"/>
              </w:rPr>
            </w:pPr>
            <w:r>
              <w:rPr>
                <w:color w:val="231F20"/>
                <w:sz w:val="24"/>
                <w:szCs w:val="24"/>
                <w:lang w:val="fr-FR"/>
              </w:rPr>
              <w:t xml:space="preserve">Regroupement par </w:t>
            </w:r>
            <w:r w:rsidRPr="00294EBA">
              <w:rPr>
                <w:sz w:val="24"/>
                <w:szCs w:val="24"/>
                <w:lang w:val="fr-FR"/>
              </w:rPr>
              <w:t>âge</w:t>
            </w:r>
            <w:r>
              <w:rPr>
                <w:color w:val="231F20"/>
                <w:sz w:val="24"/>
                <w:szCs w:val="24"/>
                <w:lang w:val="fr-FR"/>
              </w:rPr>
              <w:t>, tous publics (la langue devant néanmoins être adaptée à chaque groupe d'âge)</w:t>
            </w:r>
          </w:p>
        </w:tc>
      </w:tr>
      <w:tr w:rsidR="007E4E9F" w14:paraId="2802B0D3" w14:textId="77777777">
        <w:trPr>
          <w:trHeight w:val="541"/>
        </w:trPr>
        <w:tc>
          <w:tcPr>
            <w:tcW w:w="2544" w:type="dxa"/>
            <w:tcBorders>
              <w:top w:val="single" w:sz="8" w:space="0" w:color="00ABD1"/>
              <w:left w:val="single" w:sz="8" w:space="0" w:color="00ABD1"/>
              <w:bottom w:val="single" w:sz="8" w:space="0" w:color="00ABD1"/>
              <w:right w:val="single" w:sz="8" w:space="0" w:color="00ABD1"/>
            </w:tcBorders>
          </w:tcPr>
          <w:p w14:paraId="5492A9CA" w14:textId="77777777" w:rsidR="007E4E9F" w:rsidRDefault="00000000">
            <w:pPr>
              <w:pStyle w:val="TableParagraph"/>
              <w:spacing w:before="101"/>
              <w:ind w:left="197"/>
              <w:rPr>
                <w:b/>
                <w:bCs/>
                <w:sz w:val="24"/>
                <w:szCs w:val="24"/>
                <w:lang w:val="fr-FR"/>
              </w:rPr>
            </w:pPr>
            <w:r>
              <w:rPr>
                <w:b/>
                <w:bCs/>
                <w:color w:val="231F20"/>
                <w:sz w:val="24"/>
                <w:szCs w:val="24"/>
                <w:lang w:val="fr-FR"/>
              </w:rPr>
              <w:t>Durée</w:t>
            </w:r>
          </w:p>
        </w:tc>
        <w:tc>
          <w:tcPr>
            <w:tcW w:w="7195" w:type="dxa"/>
            <w:tcBorders>
              <w:top w:val="single" w:sz="8" w:space="0" w:color="00ABD1"/>
              <w:left w:val="single" w:sz="8" w:space="0" w:color="00ABD1"/>
              <w:bottom w:val="single" w:sz="8" w:space="0" w:color="00ABD1"/>
              <w:right w:val="single" w:sz="8" w:space="0" w:color="00ABD1"/>
            </w:tcBorders>
          </w:tcPr>
          <w:p w14:paraId="19889682" w14:textId="77777777" w:rsidR="007E4E9F" w:rsidRDefault="00000000">
            <w:pPr>
              <w:pStyle w:val="TableParagraph"/>
              <w:spacing w:before="102"/>
              <w:rPr>
                <w:sz w:val="24"/>
                <w:lang w:val="fr-FR"/>
              </w:rPr>
            </w:pPr>
            <w:r>
              <w:rPr>
                <w:color w:val="231F20"/>
                <w:sz w:val="24"/>
                <w:lang w:val="fr-FR"/>
              </w:rPr>
              <w:t>3</w:t>
            </w:r>
            <w:r>
              <w:rPr>
                <w:color w:val="231F20"/>
                <w:spacing w:val="-2"/>
                <w:sz w:val="24"/>
                <w:lang w:val="fr-FR"/>
              </w:rPr>
              <w:t xml:space="preserve"> </w:t>
            </w:r>
            <w:r>
              <w:rPr>
                <w:color w:val="231F20"/>
                <w:sz w:val="24"/>
                <w:lang w:val="fr-FR"/>
              </w:rPr>
              <w:t>minutes</w:t>
            </w:r>
          </w:p>
        </w:tc>
      </w:tr>
      <w:tr w:rsidR="007E4E9F" w14:paraId="32E87645" w14:textId="77777777">
        <w:trPr>
          <w:trHeight w:val="578"/>
        </w:trPr>
        <w:tc>
          <w:tcPr>
            <w:tcW w:w="2544" w:type="dxa"/>
            <w:tcBorders>
              <w:top w:val="single" w:sz="8" w:space="0" w:color="00ABD1"/>
              <w:left w:val="single" w:sz="8" w:space="0" w:color="00ABD1"/>
              <w:bottom w:val="single" w:sz="12" w:space="0" w:color="00ABD1"/>
              <w:right w:val="single" w:sz="8" w:space="0" w:color="00ABD1"/>
            </w:tcBorders>
          </w:tcPr>
          <w:p w14:paraId="0A465FF4" w14:textId="77777777" w:rsidR="007E4E9F" w:rsidRDefault="00000000">
            <w:pPr>
              <w:pStyle w:val="TableParagraph"/>
              <w:spacing w:before="101" w:line="259" w:lineRule="auto"/>
              <w:ind w:left="197"/>
              <w:rPr>
                <w:b/>
                <w:bCs/>
                <w:color w:val="231F20"/>
                <w:sz w:val="24"/>
                <w:szCs w:val="24"/>
                <w:lang w:val="fr-FR"/>
              </w:rPr>
            </w:pPr>
            <w:r>
              <w:rPr>
                <w:b/>
                <w:bCs/>
                <w:color w:val="231F20"/>
                <w:sz w:val="24"/>
                <w:szCs w:val="24"/>
                <w:lang w:val="fr-FR"/>
              </w:rPr>
              <w:t>Matériel</w:t>
            </w:r>
          </w:p>
        </w:tc>
        <w:tc>
          <w:tcPr>
            <w:tcW w:w="7195" w:type="dxa"/>
            <w:tcBorders>
              <w:top w:val="single" w:sz="8" w:space="0" w:color="00ABD1"/>
              <w:left w:val="single" w:sz="8" w:space="0" w:color="00ABD1"/>
              <w:bottom w:val="single" w:sz="12" w:space="0" w:color="00ABD1"/>
              <w:right w:val="single" w:sz="8" w:space="0" w:color="00ABD1"/>
            </w:tcBorders>
          </w:tcPr>
          <w:p w14:paraId="48DBCA30" w14:textId="77777777" w:rsidR="007E4E9F" w:rsidRDefault="00000000">
            <w:pPr>
              <w:pStyle w:val="TableParagraph"/>
              <w:spacing w:before="102"/>
              <w:rPr>
                <w:sz w:val="24"/>
                <w:szCs w:val="24"/>
                <w:lang w:val="fr-FR"/>
              </w:rPr>
            </w:pPr>
            <w:r>
              <w:rPr>
                <w:color w:val="231F20"/>
                <w:sz w:val="24"/>
                <w:szCs w:val="24"/>
                <w:lang w:val="fr-FR"/>
              </w:rPr>
              <w:t>Image/diapositive</w:t>
            </w:r>
          </w:p>
        </w:tc>
      </w:tr>
      <w:tr w:rsidR="007E4E9F" w:rsidRPr="00FF342D" w14:paraId="43D20AF2" w14:textId="77777777">
        <w:trPr>
          <w:trHeight w:val="3425"/>
        </w:trPr>
        <w:tc>
          <w:tcPr>
            <w:tcW w:w="2544" w:type="dxa"/>
            <w:tcBorders>
              <w:top w:val="single" w:sz="12" w:space="0" w:color="00ABD1"/>
              <w:left w:val="single" w:sz="8" w:space="0" w:color="00ABD1"/>
              <w:bottom w:val="single" w:sz="8" w:space="0" w:color="00ABD1"/>
              <w:right w:val="single" w:sz="8" w:space="0" w:color="00ABD1"/>
            </w:tcBorders>
          </w:tcPr>
          <w:p w14:paraId="1B0DFEF3" w14:textId="77777777" w:rsidR="007E4E9F" w:rsidRDefault="00000000">
            <w:pPr>
              <w:pStyle w:val="TableParagraph"/>
              <w:spacing w:before="96"/>
              <w:ind w:left="197"/>
              <w:rPr>
                <w:b/>
                <w:sz w:val="24"/>
                <w:lang w:val="fr-FR"/>
              </w:rPr>
            </w:pPr>
            <w:r>
              <w:rPr>
                <w:b/>
                <w:color w:val="231F20"/>
                <w:sz w:val="24"/>
                <w:lang w:val="fr-FR"/>
              </w:rPr>
              <w:t>Description</w:t>
            </w:r>
          </w:p>
        </w:tc>
        <w:tc>
          <w:tcPr>
            <w:tcW w:w="7195" w:type="dxa"/>
            <w:tcBorders>
              <w:top w:val="single" w:sz="12" w:space="0" w:color="00ABD1"/>
              <w:left w:val="single" w:sz="8" w:space="0" w:color="00ABD1"/>
              <w:bottom w:val="single" w:sz="8" w:space="0" w:color="00ABD1"/>
              <w:right w:val="single" w:sz="8" w:space="0" w:color="00ABD1"/>
            </w:tcBorders>
          </w:tcPr>
          <w:p w14:paraId="02FA6781" w14:textId="77777777" w:rsidR="007E4E9F" w:rsidRDefault="00000000">
            <w:pPr>
              <w:pStyle w:val="TableParagraph"/>
              <w:spacing w:before="102" w:line="235" w:lineRule="auto"/>
              <w:ind w:right="303"/>
              <w:jc w:val="both"/>
              <w:rPr>
                <w:color w:val="231F20"/>
                <w:sz w:val="24"/>
                <w:szCs w:val="24"/>
                <w:lang w:val="fr-FR"/>
              </w:rPr>
            </w:pPr>
            <w:r>
              <w:rPr>
                <w:color w:val="231F20"/>
                <w:sz w:val="24"/>
                <w:szCs w:val="24"/>
                <w:lang w:val="fr-FR"/>
              </w:rPr>
              <w:t>On demande aux participants de visualiser un thermomètre qui mesure le niveau de la colère ressentie à un moment donné :</w:t>
            </w:r>
          </w:p>
          <w:p w14:paraId="5B616E51" w14:textId="77777777" w:rsidR="007E4E9F" w:rsidRDefault="00000000">
            <w:pPr>
              <w:pStyle w:val="TableParagraph"/>
              <w:spacing w:before="102" w:line="235" w:lineRule="auto"/>
              <w:ind w:right="303"/>
              <w:jc w:val="both"/>
              <w:rPr>
                <w:sz w:val="24"/>
                <w:szCs w:val="24"/>
                <w:lang w:val="fr-FR"/>
              </w:rPr>
            </w:pPr>
            <w:r>
              <w:rPr>
                <w:color w:val="231F20"/>
                <w:sz w:val="24"/>
                <w:szCs w:val="24"/>
                <w:lang w:val="fr-FR"/>
              </w:rPr>
              <w:t>« Imaginez que vous êtes légèrement agacé ou frustré, le mercure se met à émerger de l’ampoule du thermomètre. Quand vous commencez à sentir la colère qui monte mais que vous êtes encore capable de la contrôler, le mercure grimpe à la moitié du thermomètre. Lorsque vous vous fâchez vraiment et bouillez de rage, imaginez que le mercure atteint la pointe du thermomètre. Évaluez votre colère sur ce thermomètre de 0 à 100, 0 signifiant que vous êtes tout-à-fait calme, et 100 correspondant à un état de rage totale ».</w:t>
            </w:r>
          </w:p>
        </w:tc>
      </w:tr>
      <w:tr w:rsidR="007E4E9F" w:rsidRPr="00FF342D" w14:paraId="31041870" w14:textId="77777777">
        <w:trPr>
          <w:trHeight w:val="509"/>
        </w:trPr>
        <w:tc>
          <w:tcPr>
            <w:tcW w:w="2544" w:type="dxa"/>
            <w:tcBorders>
              <w:top w:val="single" w:sz="8" w:space="0" w:color="00ABD1"/>
              <w:left w:val="single" w:sz="8" w:space="0" w:color="00ABD1"/>
              <w:bottom w:val="single" w:sz="12" w:space="0" w:color="00ABD1"/>
              <w:right w:val="single" w:sz="8" w:space="0" w:color="00ABD1"/>
            </w:tcBorders>
          </w:tcPr>
          <w:p w14:paraId="6BFAB782" w14:textId="77777777" w:rsidR="007E4E9F" w:rsidRDefault="00000000">
            <w:pPr>
              <w:pStyle w:val="TableParagraph"/>
              <w:spacing w:before="101"/>
              <w:ind w:left="197"/>
              <w:rPr>
                <w:b/>
                <w:bCs/>
                <w:sz w:val="24"/>
                <w:szCs w:val="24"/>
                <w:lang w:val="fr-FR"/>
              </w:rPr>
            </w:pPr>
            <w:r>
              <w:rPr>
                <w:b/>
                <w:bCs/>
                <w:color w:val="231F20"/>
                <w:sz w:val="24"/>
                <w:szCs w:val="24"/>
                <w:lang w:val="fr-FR"/>
              </w:rPr>
              <w:t>Méthode d’apprentissage</w:t>
            </w:r>
          </w:p>
        </w:tc>
        <w:tc>
          <w:tcPr>
            <w:tcW w:w="7195" w:type="dxa"/>
            <w:tcBorders>
              <w:top w:val="single" w:sz="8" w:space="0" w:color="00ABD1"/>
              <w:left w:val="single" w:sz="8" w:space="0" w:color="00ABD1"/>
              <w:bottom w:val="single" w:sz="12" w:space="0" w:color="00ABD1"/>
              <w:right w:val="single" w:sz="8" w:space="0" w:color="00ABD1"/>
            </w:tcBorders>
          </w:tcPr>
          <w:p w14:paraId="0C5EEF04" w14:textId="67A6AB2E" w:rsidR="007E4E9F" w:rsidRDefault="00C26BE4">
            <w:pPr>
              <w:pStyle w:val="TableParagraph"/>
              <w:spacing w:before="102"/>
              <w:rPr>
                <w:color w:val="231F20"/>
                <w:sz w:val="24"/>
                <w:szCs w:val="24"/>
                <w:lang w:val="fr-FR"/>
              </w:rPr>
            </w:pPr>
            <w:r w:rsidRPr="00C44EFF">
              <w:rPr>
                <w:sz w:val="24"/>
                <w:szCs w:val="24"/>
                <w:lang w:val="fr-FR"/>
              </w:rPr>
              <w:t>Apprentissage autonome</w:t>
            </w:r>
            <w:r>
              <w:rPr>
                <w:color w:val="231F20"/>
                <w:sz w:val="24"/>
                <w:szCs w:val="24"/>
                <w:lang w:val="fr-FR"/>
              </w:rPr>
              <w:t>, apprentissage par la pratique</w:t>
            </w:r>
          </w:p>
        </w:tc>
      </w:tr>
      <w:tr w:rsidR="007E4E9F" w:rsidRPr="00FF342D" w14:paraId="338E76F9" w14:textId="77777777">
        <w:trPr>
          <w:trHeight w:val="509"/>
        </w:trPr>
        <w:tc>
          <w:tcPr>
            <w:tcW w:w="2544" w:type="dxa"/>
            <w:tcBorders>
              <w:top w:val="single" w:sz="12" w:space="0" w:color="00ABD1"/>
              <w:left w:val="single" w:sz="8" w:space="0" w:color="00ABD1"/>
              <w:bottom w:val="single" w:sz="8" w:space="0" w:color="00ABD1"/>
              <w:right w:val="single" w:sz="8" w:space="0" w:color="00ABD1"/>
            </w:tcBorders>
          </w:tcPr>
          <w:p w14:paraId="052A4C12" w14:textId="77777777" w:rsidR="007E4E9F" w:rsidRDefault="00000000">
            <w:pPr>
              <w:pStyle w:val="TableParagraph"/>
              <w:spacing w:before="96"/>
              <w:ind w:left="197"/>
              <w:rPr>
                <w:b/>
                <w:bCs/>
                <w:sz w:val="24"/>
                <w:szCs w:val="24"/>
                <w:lang w:val="fr-FR"/>
              </w:rPr>
            </w:pPr>
            <w:r>
              <w:rPr>
                <w:b/>
                <w:bCs/>
                <w:color w:val="231F20"/>
                <w:sz w:val="24"/>
                <w:szCs w:val="24"/>
                <w:lang w:val="fr-FR"/>
              </w:rPr>
              <w:t>Support visuel</w:t>
            </w:r>
          </w:p>
        </w:tc>
        <w:tc>
          <w:tcPr>
            <w:tcW w:w="7195" w:type="dxa"/>
            <w:tcBorders>
              <w:top w:val="single" w:sz="12" w:space="0" w:color="00ABD1"/>
              <w:left w:val="single" w:sz="8" w:space="0" w:color="00ABD1"/>
              <w:bottom w:val="single" w:sz="8" w:space="0" w:color="00ABD1"/>
              <w:right w:val="single" w:sz="8" w:space="0" w:color="00ABD1"/>
            </w:tcBorders>
          </w:tcPr>
          <w:p w14:paraId="42B4F7AD" w14:textId="77777777" w:rsidR="007E4E9F" w:rsidRDefault="00000000">
            <w:pPr>
              <w:pStyle w:val="TableParagraph"/>
              <w:spacing w:before="97"/>
              <w:rPr>
                <w:color w:val="231F20"/>
                <w:sz w:val="24"/>
                <w:szCs w:val="24"/>
                <w:lang w:val="fr-FR"/>
              </w:rPr>
            </w:pPr>
            <w:r>
              <w:rPr>
                <w:color w:val="231F20"/>
                <w:sz w:val="24"/>
                <w:szCs w:val="24"/>
                <w:lang w:val="fr-FR"/>
              </w:rPr>
              <w:t>Fig. 6</w:t>
            </w:r>
            <w:r>
              <w:rPr>
                <w:color w:val="231F20"/>
                <w:spacing w:val="-7"/>
                <w:sz w:val="24"/>
                <w:szCs w:val="24"/>
                <w:lang w:val="fr-FR"/>
              </w:rPr>
              <w:t xml:space="preserve"> : “Le thermomètre de la colère”</w:t>
            </w:r>
            <w:r>
              <w:rPr>
                <w:color w:val="231F20"/>
                <w:sz w:val="24"/>
                <w:szCs w:val="24"/>
                <w:lang w:val="fr-FR"/>
              </w:rPr>
              <w:t>,</w:t>
            </w:r>
            <w:r>
              <w:rPr>
                <w:color w:val="231F20"/>
                <w:spacing w:val="-6"/>
                <w:sz w:val="24"/>
                <w:szCs w:val="24"/>
                <w:lang w:val="fr-FR"/>
              </w:rPr>
              <w:t xml:space="preserve"> </w:t>
            </w:r>
            <w:r>
              <w:rPr>
                <w:color w:val="231F20"/>
                <w:sz w:val="24"/>
                <w:szCs w:val="24"/>
                <w:lang w:val="fr-FR"/>
              </w:rPr>
              <w:t>Fig. 7 : “Le thermomètre des sentiments”</w:t>
            </w:r>
          </w:p>
        </w:tc>
      </w:tr>
    </w:tbl>
    <w:p w14:paraId="7B77011A" w14:textId="77777777" w:rsidR="007E4E9F" w:rsidRPr="00557B12" w:rsidRDefault="007E4E9F">
      <w:pPr>
        <w:rPr>
          <w:lang w:val="fr-CA"/>
        </w:rPr>
        <w:sectPr w:rsidR="007E4E9F" w:rsidRPr="00557B12">
          <w:pgSz w:w="11906" w:h="16838"/>
          <w:pgMar w:top="0" w:right="720" w:bottom="1560" w:left="740" w:header="0" w:footer="889" w:gutter="0"/>
          <w:cols w:space="720"/>
          <w:formProt w:val="0"/>
          <w:docGrid w:linePitch="100" w:charSpace="4096"/>
        </w:sectPr>
      </w:pPr>
    </w:p>
    <w:p w14:paraId="1F7229B3"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298" behindDoc="1" locked="0" layoutInCell="0" allowOverlap="1" wp14:anchorId="5CB7F632" wp14:editId="186CC943">
                <wp:simplePos x="0" y="0"/>
                <wp:positionH relativeFrom="page">
                  <wp:posOffset>0</wp:posOffset>
                </wp:positionH>
                <wp:positionV relativeFrom="page">
                  <wp:posOffset>0</wp:posOffset>
                </wp:positionV>
                <wp:extent cx="7561580" cy="7489825"/>
                <wp:effectExtent l="0" t="0" r="0" b="0"/>
                <wp:wrapNone/>
                <wp:docPr id="486" name="Group 160"/>
                <wp:cNvGraphicFramePr/>
                <a:graphic xmlns:a="http://schemas.openxmlformats.org/drawingml/2006/main">
                  <a:graphicData uri="http://schemas.microsoft.com/office/word/2010/wordprocessingGroup">
                    <wpg:wgp>
                      <wpg:cNvGrpSpPr/>
                      <wpg:grpSpPr>
                        <a:xfrm>
                          <a:off x="0" y="0"/>
                          <a:ext cx="7561080" cy="7489080"/>
                          <a:chOff x="0" y="0"/>
                          <a:chExt cx="0" cy="0"/>
                        </a:xfrm>
                      </wpg:grpSpPr>
                      <pic:pic xmlns:pic="http://schemas.openxmlformats.org/drawingml/2006/picture">
                        <pic:nvPicPr>
                          <pic:cNvPr id="487" name="Picture 169"/>
                          <pic:cNvPicPr/>
                        </pic:nvPicPr>
                        <pic:blipFill>
                          <a:blip r:embed="rId32"/>
                          <a:stretch/>
                        </pic:blipFill>
                        <pic:spPr>
                          <a:xfrm>
                            <a:off x="0" y="0"/>
                            <a:ext cx="7561080" cy="798840"/>
                          </a:xfrm>
                          <a:prstGeom prst="rect">
                            <a:avLst/>
                          </a:prstGeom>
                          <a:ln w="0">
                            <a:noFill/>
                          </a:ln>
                        </pic:spPr>
                      </pic:pic>
                      <wps:wsp>
                        <wps:cNvPr id="488" name="Freeform: Shape 488"/>
                        <wps:cNvSpPr/>
                        <wps:spPr>
                          <a:xfrm>
                            <a:off x="0" y="0"/>
                            <a:ext cx="7561080" cy="552312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489" name="Freeform: Shape 489"/>
                        <wps:cNvSpPr/>
                        <wps:spPr>
                          <a:xfrm>
                            <a:off x="5973480" y="551160"/>
                            <a:ext cx="848520" cy="84852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90" name="Picture 166"/>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491" name="Picture 165"/>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492" name="Picture 164"/>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493" name="Picture 163"/>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494" name="Picture 162"/>
                          <pic:cNvPicPr/>
                        </pic:nvPicPr>
                        <pic:blipFill>
                          <a:blip r:embed="rId44"/>
                          <a:stretch/>
                        </pic:blipFill>
                        <pic:spPr>
                          <a:xfrm>
                            <a:off x="6823800" y="920880"/>
                            <a:ext cx="84600" cy="104760"/>
                          </a:xfrm>
                          <a:prstGeom prst="rect">
                            <a:avLst/>
                          </a:prstGeom>
                          <a:ln w="0">
                            <a:noFill/>
                          </a:ln>
                        </pic:spPr>
                      </pic:pic>
                      <pic:pic xmlns:pic="http://schemas.openxmlformats.org/drawingml/2006/picture">
                        <pic:nvPicPr>
                          <pic:cNvPr id="495" name="Picture 161"/>
                          <pic:cNvPicPr/>
                        </pic:nvPicPr>
                        <pic:blipFill>
                          <a:blip r:embed="rId135"/>
                          <a:stretch/>
                        </pic:blipFill>
                        <pic:spPr>
                          <a:xfrm>
                            <a:off x="1074600" y="2089080"/>
                            <a:ext cx="5576040" cy="5400000"/>
                          </a:xfrm>
                          <a:prstGeom prst="rect">
                            <a:avLst/>
                          </a:prstGeom>
                          <a:ln w="0">
                            <a:noFill/>
                          </a:ln>
                        </pic:spPr>
                      </pic:pic>
                    </wpg:wgp>
                  </a:graphicData>
                </a:graphic>
              </wp:anchor>
            </w:drawing>
          </mc:Choice>
          <mc:Fallback>
            <w:pict>
              <v:group id="shape_0" alt="Group 160" style="position:absolute;margin-left:0pt;margin-top:0pt;width:595.35pt;height:589.7pt" coordorigin="0,0" coordsize="11907,11794">
                <v:shape id="shape_0" ID="Picture 169"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166"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165"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164"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163"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162" stroked="f" style="position:absolute;left:10746;top:1450;width:132;height:164;mso-wrap-style:none;v-text-anchor:middle;mso-position-horizontal-relative:page;mso-position-vertical-relative:page" type="shapetype_75">
                  <v:imagedata r:id="rId46" o:detectmouseclick="t"/>
                  <v:stroke color="#3465a4" joinstyle="round" endcap="flat"/>
                </v:shape>
                <v:shape id="shape_0" ID="Picture 161" stroked="f" style="position:absolute;left:1692;top:3290;width:8780;height:8503;mso-wrap-style:none;v-text-anchor:middle;mso-position-horizontal-relative:page;mso-position-vertical-relative:page" type="shapetype_75">
                  <v:imagedata r:id="rId138" o:detectmouseclick="t"/>
                  <v:stroke color="#3465a4" joinstyle="round" endcap="flat"/>
                </v:shape>
              </v:group>
            </w:pict>
          </mc:Fallback>
        </mc:AlternateContent>
      </w:r>
    </w:p>
    <w:p w14:paraId="79B67730" w14:textId="77777777" w:rsidR="007E4E9F" w:rsidRDefault="007E4E9F">
      <w:pPr>
        <w:pStyle w:val="BodyText"/>
        <w:rPr>
          <w:sz w:val="20"/>
          <w:lang w:val="fr-FR"/>
        </w:rPr>
      </w:pPr>
    </w:p>
    <w:p w14:paraId="6807715C" w14:textId="77777777" w:rsidR="007E4E9F" w:rsidRDefault="007E4E9F">
      <w:pPr>
        <w:pStyle w:val="BodyText"/>
        <w:rPr>
          <w:sz w:val="20"/>
          <w:lang w:val="fr-FR"/>
        </w:rPr>
      </w:pPr>
    </w:p>
    <w:p w14:paraId="0094B942" w14:textId="77777777" w:rsidR="007E4E9F" w:rsidRDefault="007E4E9F">
      <w:pPr>
        <w:pStyle w:val="BodyText"/>
        <w:rPr>
          <w:sz w:val="20"/>
          <w:lang w:val="fr-FR"/>
        </w:rPr>
      </w:pPr>
    </w:p>
    <w:p w14:paraId="6493BC7E" w14:textId="77777777" w:rsidR="007E4E9F" w:rsidRDefault="007E4E9F">
      <w:pPr>
        <w:pStyle w:val="BodyText"/>
        <w:rPr>
          <w:sz w:val="20"/>
          <w:lang w:val="fr-FR"/>
        </w:rPr>
      </w:pPr>
    </w:p>
    <w:p w14:paraId="12B30B5D" w14:textId="77777777" w:rsidR="007E4E9F" w:rsidRDefault="007E4E9F">
      <w:pPr>
        <w:pStyle w:val="BodyText"/>
        <w:rPr>
          <w:sz w:val="20"/>
          <w:lang w:val="fr-FR"/>
        </w:rPr>
      </w:pPr>
    </w:p>
    <w:p w14:paraId="79C7A8B4" w14:textId="77777777" w:rsidR="007E4E9F" w:rsidRDefault="007E4E9F">
      <w:pPr>
        <w:pStyle w:val="BodyText"/>
        <w:rPr>
          <w:sz w:val="20"/>
          <w:lang w:val="fr-FR"/>
        </w:rPr>
      </w:pPr>
    </w:p>
    <w:p w14:paraId="7B9FEAE3" w14:textId="77777777" w:rsidR="007E4E9F" w:rsidRDefault="007E4E9F">
      <w:pPr>
        <w:pStyle w:val="BodyText"/>
        <w:rPr>
          <w:sz w:val="20"/>
          <w:lang w:val="fr-FR"/>
        </w:rPr>
      </w:pPr>
    </w:p>
    <w:p w14:paraId="4102FD14" w14:textId="77777777" w:rsidR="007E4E9F" w:rsidRDefault="007E4E9F">
      <w:pPr>
        <w:pStyle w:val="BodyText"/>
        <w:rPr>
          <w:sz w:val="20"/>
          <w:lang w:val="fr-FR"/>
        </w:rPr>
      </w:pPr>
    </w:p>
    <w:p w14:paraId="2AB3B06C" w14:textId="77777777" w:rsidR="007E4E9F" w:rsidRDefault="007E4E9F">
      <w:pPr>
        <w:pStyle w:val="BodyText"/>
        <w:rPr>
          <w:sz w:val="20"/>
          <w:lang w:val="fr-FR"/>
        </w:rPr>
      </w:pPr>
    </w:p>
    <w:p w14:paraId="4A83F600" w14:textId="77777777" w:rsidR="007E4E9F" w:rsidRDefault="007E4E9F">
      <w:pPr>
        <w:pStyle w:val="BodyText"/>
        <w:rPr>
          <w:sz w:val="20"/>
          <w:lang w:val="fr-FR"/>
        </w:rPr>
      </w:pPr>
    </w:p>
    <w:p w14:paraId="438144E0" w14:textId="77777777" w:rsidR="007E4E9F" w:rsidRDefault="007E4E9F">
      <w:pPr>
        <w:pStyle w:val="BodyText"/>
        <w:rPr>
          <w:sz w:val="20"/>
          <w:lang w:val="fr-FR"/>
        </w:rPr>
      </w:pPr>
    </w:p>
    <w:p w14:paraId="513C2E46" w14:textId="77777777" w:rsidR="007E4E9F" w:rsidRDefault="007E4E9F">
      <w:pPr>
        <w:pStyle w:val="BodyText"/>
        <w:rPr>
          <w:lang w:val="fr-FR"/>
        </w:rPr>
      </w:pPr>
    </w:p>
    <w:p w14:paraId="0CC818A9" w14:textId="77777777" w:rsidR="007E4E9F" w:rsidRDefault="00000000">
      <w:pPr>
        <w:pStyle w:val="BodyText"/>
        <w:jc w:val="center"/>
        <w:rPr>
          <w:lang w:val="fr-FR"/>
        </w:rPr>
      </w:pPr>
      <w:r>
        <w:rPr>
          <w:noProof/>
        </w:rPr>
        <w:drawing>
          <wp:inline distT="0" distB="0" distL="0" distR="0" wp14:anchorId="2071D4CD" wp14:editId="49FD7E8F">
            <wp:extent cx="5845175" cy="5382260"/>
            <wp:effectExtent l="0" t="0" r="0" b="0"/>
            <wp:docPr id="976" name="Picture 135164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351646776"/>
                    <pic:cNvPicPr>
                      <a:picLocks noChangeAspect="1" noChangeArrowheads="1"/>
                    </pic:cNvPicPr>
                  </pic:nvPicPr>
                  <pic:blipFill>
                    <a:blip r:embed="rId139"/>
                    <a:stretch>
                      <a:fillRect/>
                    </a:stretch>
                  </pic:blipFill>
                  <pic:spPr bwMode="auto">
                    <a:xfrm>
                      <a:off x="0" y="0"/>
                      <a:ext cx="5845175" cy="5382260"/>
                    </a:xfrm>
                    <a:prstGeom prst="rect">
                      <a:avLst/>
                    </a:prstGeom>
                  </pic:spPr>
                </pic:pic>
              </a:graphicData>
            </a:graphic>
          </wp:inline>
        </w:drawing>
      </w:r>
    </w:p>
    <w:p w14:paraId="7366CE14" w14:textId="77777777" w:rsidR="007E4E9F" w:rsidRDefault="007E4E9F">
      <w:pPr>
        <w:pStyle w:val="BodyText"/>
        <w:rPr>
          <w:sz w:val="20"/>
          <w:lang w:val="fr-FR"/>
        </w:rPr>
      </w:pPr>
    </w:p>
    <w:p w14:paraId="49FCC86E" w14:textId="77777777" w:rsidR="007E4E9F" w:rsidRDefault="007E4E9F">
      <w:pPr>
        <w:pStyle w:val="BodyText"/>
        <w:rPr>
          <w:sz w:val="20"/>
          <w:lang w:val="fr-FR"/>
        </w:rPr>
      </w:pPr>
    </w:p>
    <w:p w14:paraId="01A204D9" w14:textId="77777777" w:rsidR="007E4E9F" w:rsidRDefault="007E4E9F">
      <w:pPr>
        <w:pStyle w:val="BodyText"/>
        <w:spacing w:before="4"/>
        <w:rPr>
          <w:lang w:val="fr-FR"/>
        </w:rPr>
      </w:pPr>
    </w:p>
    <w:p w14:paraId="3FA0A6FD" w14:textId="77777777" w:rsidR="007E4E9F" w:rsidRDefault="00000000">
      <w:pPr>
        <w:spacing w:before="60"/>
        <w:ind w:left="372"/>
        <w:rPr>
          <w:lang w:val="fr-FR"/>
        </w:rPr>
        <w:sectPr w:rsidR="007E4E9F">
          <w:pgSz w:w="11906" w:h="16838"/>
          <w:pgMar w:top="0" w:right="720" w:bottom="1560" w:left="740" w:header="0" w:footer="889" w:gutter="0"/>
          <w:cols w:space="720"/>
          <w:formProt w:val="0"/>
          <w:docGrid w:linePitch="100" w:charSpace="4096"/>
        </w:sectPr>
      </w:pPr>
      <w:r>
        <w:rPr>
          <w:i/>
          <w:iCs/>
          <w:color w:val="808285"/>
          <w:sz w:val="20"/>
          <w:szCs w:val="20"/>
          <w:lang w:val="fr-FR"/>
        </w:rPr>
        <w:t>Fig. 6. Le thermomètre de la colère</w:t>
      </w:r>
    </w:p>
    <w:p w14:paraId="11330D8F" w14:textId="77777777" w:rsidR="007E4E9F" w:rsidRDefault="00000000">
      <w:pPr>
        <w:pStyle w:val="BodyText"/>
        <w:rPr>
          <w:i/>
          <w:sz w:val="20"/>
          <w:lang w:val="fr-FR"/>
        </w:rPr>
      </w:pPr>
      <w:r>
        <w:rPr>
          <w:i/>
          <w:noProof/>
          <w:sz w:val="20"/>
          <w:lang w:val="fr-FR"/>
        </w:rPr>
        <w:lastRenderedPageBreak/>
        <mc:AlternateContent>
          <mc:Choice Requires="wpg">
            <w:drawing>
              <wp:anchor distT="0" distB="0" distL="0" distR="0" simplePos="0" relativeHeight="299" behindDoc="1" locked="0" layoutInCell="0" allowOverlap="1" wp14:anchorId="1CED15BC" wp14:editId="4E678258">
                <wp:simplePos x="0" y="0"/>
                <wp:positionH relativeFrom="page">
                  <wp:posOffset>0</wp:posOffset>
                </wp:positionH>
                <wp:positionV relativeFrom="page">
                  <wp:posOffset>0</wp:posOffset>
                </wp:positionV>
                <wp:extent cx="7561580" cy="7489825"/>
                <wp:effectExtent l="0" t="0" r="0" b="0"/>
                <wp:wrapNone/>
                <wp:docPr id="496" name="Group 150"/>
                <wp:cNvGraphicFramePr/>
                <a:graphic xmlns:a="http://schemas.openxmlformats.org/drawingml/2006/main">
                  <a:graphicData uri="http://schemas.microsoft.com/office/word/2010/wordprocessingGroup">
                    <wpg:wgp>
                      <wpg:cNvGrpSpPr/>
                      <wpg:grpSpPr>
                        <a:xfrm>
                          <a:off x="0" y="0"/>
                          <a:ext cx="7561080" cy="7489080"/>
                          <a:chOff x="0" y="0"/>
                          <a:chExt cx="0" cy="0"/>
                        </a:xfrm>
                      </wpg:grpSpPr>
                      <pic:pic xmlns:pic="http://schemas.openxmlformats.org/drawingml/2006/picture">
                        <pic:nvPicPr>
                          <pic:cNvPr id="497" name="Picture 159"/>
                          <pic:cNvPicPr/>
                        </pic:nvPicPr>
                        <pic:blipFill>
                          <a:blip r:embed="rId32"/>
                          <a:stretch/>
                        </pic:blipFill>
                        <pic:spPr>
                          <a:xfrm>
                            <a:off x="0" y="0"/>
                            <a:ext cx="7561080" cy="798840"/>
                          </a:xfrm>
                          <a:prstGeom prst="rect">
                            <a:avLst/>
                          </a:prstGeom>
                          <a:ln w="0">
                            <a:noFill/>
                          </a:ln>
                        </pic:spPr>
                      </pic:pic>
                      <wps:wsp>
                        <wps:cNvPr id="498" name="Freeform: Shape 498"/>
                        <wps:cNvSpPr/>
                        <wps:spPr>
                          <a:xfrm>
                            <a:off x="0" y="0"/>
                            <a:ext cx="7561080" cy="552312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499" name="Freeform: Shape 499"/>
                        <wps:cNvSpPr/>
                        <wps:spPr>
                          <a:xfrm>
                            <a:off x="5973480" y="551160"/>
                            <a:ext cx="848520" cy="84852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00" name="Picture 156"/>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501" name="Picture 155"/>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502" name="Picture 154"/>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503" name="Picture 153"/>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504" name="Picture 152"/>
                          <pic:cNvPicPr/>
                        </pic:nvPicPr>
                        <pic:blipFill>
                          <a:blip r:embed="rId44"/>
                          <a:stretch/>
                        </pic:blipFill>
                        <pic:spPr>
                          <a:xfrm>
                            <a:off x="6823800" y="920880"/>
                            <a:ext cx="84600" cy="104760"/>
                          </a:xfrm>
                          <a:prstGeom prst="rect">
                            <a:avLst/>
                          </a:prstGeom>
                          <a:ln w="0">
                            <a:noFill/>
                          </a:ln>
                        </pic:spPr>
                      </pic:pic>
                      <pic:pic xmlns:pic="http://schemas.openxmlformats.org/drawingml/2006/picture">
                        <pic:nvPicPr>
                          <pic:cNvPr id="505" name="Picture 151"/>
                          <pic:cNvPicPr/>
                        </pic:nvPicPr>
                        <pic:blipFill>
                          <a:blip r:embed="rId140"/>
                          <a:stretch/>
                        </pic:blipFill>
                        <pic:spPr>
                          <a:xfrm>
                            <a:off x="1061640" y="2089080"/>
                            <a:ext cx="4652640" cy="5400000"/>
                          </a:xfrm>
                          <a:prstGeom prst="rect">
                            <a:avLst/>
                          </a:prstGeom>
                          <a:ln w="0">
                            <a:noFill/>
                          </a:ln>
                        </pic:spPr>
                      </pic:pic>
                    </wpg:wgp>
                  </a:graphicData>
                </a:graphic>
              </wp:anchor>
            </w:drawing>
          </mc:Choice>
          <mc:Fallback>
            <w:pict>
              <v:group id="shape_0" alt="Group 150" style="position:absolute;margin-left:0pt;margin-top:0pt;width:595.35pt;height:589.7pt" coordorigin="0,0" coordsize="11907,11794">
                <v:shape id="shape_0" ID="Picture 159"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156"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155"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154"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153"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152" stroked="f" style="position:absolute;left:10746;top:1450;width:132;height:164;mso-wrap-style:none;v-text-anchor:middle;mso-position-horizontal-relative:page;mso-position-vertical-relative:page" type="shapetype_75">
                  <v:imagedata r:id="rId46" o:detectmouseclick="t"/>
                  <v:stroke color="#3465a4" joinstyle="round" endcap="flat"/>
                </v:shape>
                <v:shape id="shape_0" ID="Picture 151" stroked="f" style="position:absolute;left:1672;top:3290;width:7326;height:8503;mso-wrap-style:none;v-text-anchor:middle;mso-position-horizontal-relative:page;mso-position-vertical-relative:page" type="shapetype_75">
                  <v:imagedata r:id="rId142" o:detectmouseclick="t"/>
                  <v:stroke color="#3465a4" joinstyle="round" endcap="flat"/>
                </v:shape>
              </v:group>
            </w:pict>
          </mc:Fallback>
        </mc:AlternateContent>
      </w:r>
    </w:p>
    <w:p w14:paraId="6E9BD720" w14:textId="77777777" w:rsidR="007E4E9F" w:rsidRDefault="007E4E9F">
      <w:pPr>
        <w:pStyle w:val="BodyText"/>
        <w:rPr>
          <w:i/>
          <w:sz w:val="20"/>
          <w:lang w:val="fr-FR"/>
        </w:rPr>
      </w:pPr>
    </w:p>
    <w:p w14:paraId="6B98DEF5" w14:textId="77777777" w:rsidR="007E4E9F" w:rsidRDefault="007E4E9F">
      <w:pPr>
        <w:pStyle w:val="BodyText"/>
        <w:rPr>
          <w:i/>
          <w:sz w:val="20"/>
          <w:lang w:val="fr-FR"/>
        </w:rPr>
      </w:pPr>
    </w:p>
    <w:p w14:paraId="62AE526A" w14:textId="77777777" w:rsidR="007E4E9F" w:rsidRDefault="007E4E9F">
      <w:pPr>
        <w:pStyle w:val="BodyText"/>
        <w:rPr>
          <w:i/>
          <w:sz w:val="20"/>
          <w:lang w:val="fr-FR"/>
        </w:rPr>
      </w:pPr>
    </w:p>
    <w:p w14:paraId="549C9E9F" w14:textId="77777777" w:rsidR="007E4E9F" w:rsidRDefault="007E4E9F">
      <w:pPr>
        <w:pStyle w:val="BodyText"/>
        <w:rPr>
          <w:i/>
          <w:sz w:val="20"/>
          <w:lang w:val="fr-FR"/>
        </w:rPr>
      </w:pPr>
    </w:p>
    <w:p w14:paraId="177E2C1B" w14:textId="77777777" w:rsidR="007E4E9F" w:rsidRDefault="007E4E9F">
      <w:pPr>
        <w:pStyle w:val="BodyText"/>
        <w:rPr>
          <w:i/>
          <w:sz w:val="20"/>
          <w:lang w:val="fr-FR"/>
        </w:rPr>
      </w:pPr>
    </w:p>
    <w:p w14:paraId="5E6EC253" w14:textId="77777777" w:rsidR="007E4E9F" w:rsidRDefault="007E4E9F">
      <w:pPr>
        <w:pStyle w:val="BodyText"/>
        <w:rPr>
          <w:i/>
          <w:sz w:val="20"/>
          <w:lang w:val="fr-FR"/>
        </w:rPr>
      </w:pPr>
    </w:p>
    <w:p w14:paraId="5A21E509" w14:textId="77777777" w:rsidR="007E4E9F" w:rsidRDefault="007E4E9F">
      <w:pPr>
        <w:pStyle w:val="BodyText"/>
        <w:rPr>
          <w:i/>
          <w:sz w:val="20"/>
          <w:lang w:val="fr-FR"/>
        </w:rPr>
      </w:pPr>
    </w:p>
    <w:p w14:paraId="615C5FE9" w14:textId="77777777" w:rsidR="007E4E9F" w:rsidRDefault="007E4E9F">
      <w:pPr>
        <w:pStyle w:val="BodyText"/>
        <w:rPr>
          <w:i/>
          <w:sz w:val="20"/>
          <w:lang w:val="fr-FR"/>
        </w:rPr>
      </w:pPr>
    </w:p>
    <w:p w14:paraId="2FD85F16" w14:textId="77777777" w:rsidR="007E4E9F" w:rsidRDefault="007E4E9F">
      <w:pPr>
        <w:pStyle w:val="BodyText"/>
        <w:rPr>
          <w:i/>
          <w:sz w:val="20"/>
          <w:lang w:val="fr-FR"/>
        </w:rPr>
      </w:pPr>
    </w:p>
    <w:p w14:paraId="1AC4A8FC" w14:textId="77777777" w:rsidR="007E4E9F" w:rsidRDefault="007E4E9F">
      <w:pPr>
        <w:pStyle w:val="BodyText"/>
        <w:rPr>
          <w:i/>
          <w:iCs/>
          <w:lang w:val="fr-FR"/>
        </w:rPr>
      </w:pPr>
    </w:p>
    <w:p w14:paraId="059384CC" w14:textId="77777777" w:rsidR="007E4E9F" w:rsidRDefault="00000000">
      <w:pPr>
        <w:pStyle w:val="BodyText"/>
        <w:jc w:val="center"/>
        <w:rPr>
          <w:lang w:val="fr-FR"/>
        </w:rPr>
      </w:pPr>
      <w:r>
        <w:rPr>
          <w:noProof/>
        </w:rPr>
        <w:drawing>
          <wp:inline distT="0" distB="0" distL="0" distR="0" wp14:anchorId="74005AE2" wp14:editId="4CAB860A">
            <wp:extent cx="5360035" cy="5781675"/>
            <wp:effectExtent l="0" t="0" r="0" b="0"/>
            <wp:docPr id="977" name="Picture 56414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564142643"/>
                    <pic:cNvPicPr>
                      <a:picLocks noChangeAspect="1" noChangeArrowheads="1"/>
                    </pic:cNvPicPr>
                  </pic:nvPicPr>
                  <pic:blipFill>
                    <a:blip r:embed="rId143"/>
                    <a:stretch>
                      <a:fillRect/>
                    </a:stretch>
                  </pic:blipFill>
                  <pic:spPr bwMode="auto">
                    <a:xfrm>
                      <a:off x="0" y="0"/>
                      <a:ext cx="5360035" cy="5781675"/>
                    </a:xfrm>
                    <a:prstGeom prst="rect">
                      <a:avLst/>
                    </a:prstGeom>
                  </pic:spPr>
                </pic:pic>
              </a:graphicData>
            </a:graphic>
          </wp:inline>
        </w:drawing>
      </w:r>
    </w:p>
    <w:p w14:paraId="075A30E6" w14:textId="77777777" w:rsidR="007E4E9F" w:rsidRDefault="007E4E9F">
      <w:pPr>
        <w:pStyle w:val="BodyText"/>
        <w:rPr>
          <w:i/>
          <w:iCs/>
          <w:lang w:val="fr-FR"/>
        </w:rPr>
      </w:pPr>
    </w:p>
    <w:p w14:paraId="2A12902B" w14:textId="77777777" w:rsidR="007E4E9F" w:rsidRDefault="007E4E9F">
      <w:pPr>
        <w:pStyle w:val="BodyText"/>
        <w:spacing w:before="4"/>
        <w:rPr>
          <w:i/>
          <w:sz w:val="21"/>
          <w:lang w:val="fr-FR"/>
        </w:rPr>
      </w:pPr>
    </w:p>
    <w:p w14:paraId="25318655" w14:textId="77777777" w:rsidR="007E4E9F" w:rsidRDefault="00000000">
      <w:pPr>
        <w:spacing w:before="60"/>
        <w:ind w:left="372"/>
        <w:rPr>
          <w:lang w:val="fr-FR"/>
        </w:rPr>
        <w:sectPr w:rsidR="007E4E9F">
          <w:pgSz w:w="11906" w:h="16838"/>
          <w:pgMar w:top="0" w:right="720" w:bottom="1560" w:left="740" w:header="0" w:footer="889" w:gutter="0"/>
          <w:cols w:space="720"/>
          <w:formProt w:val="0"/>
          <w:docGrid w:linePitch="100" w:charSpace="4096"/>
        </w:sectPr>
      </w:pPr>
      <w:r>
        <w:rPr>
          <w:i/>
          <w:iCs/>
          <w:color w:val="808285"/>
          <w:sz w:val="20"/>
          <w:szCs w:val="20"/>
          <w:lang w:val="fr-FR"/>
        </w:rPr>
        <w:t>Fig. 7. Le thermomètre des sentiments</w:t>
      </w:r>
    </w:p>
    <w:p w14:paraId="77FB3401" w14:textId="77777777" w:rsidR="007E4E9F" w:rsidRDefault="00000000">
      <w:pPr>
        <w:pStyle w:val="BodyText"/>
        <w:rPr>
          <w:i/>
          <w:sz w:val="20"/>
          <w:lang w:val="fr-FR"/>
        </w:rPr>
      </w:pPr>
      <w:r>
        <w:rPr>
          <w:i/>
          <w:noProof/>
          <w:sz w:val="20"/>
          <w:lang w:val="fr-FR"/>
        </w:rPr>
        <w:lastRenderedPageBreak/>
        <mc:AlternateContent>
          <mc:Choice Requires="wpg">
            <w:drawing>
              <wp:anchor distT="0" distB="0" distL="0" distR="0" simplePos="0" relativeHeight="300" behindDoc="1" locked="0" layoutInCell="0" allowOverlap="1" wp14:anchorId="6B4203DF" wp14:editId="5E9B84D6">
                <wp:simplePos x="0" y="0"/>
                <wp:positionH relativeFrom="page">
                  <wp:posOffset>0</wp:posOffset>
                </wp:positionH>
                <wp:positionV relativeFrom="page">
                  <wp:posOffset>0</wp:posOffset>
                </wp:positionV>
                <wp:extent cx="7561580" cy="5524500"/>
                <wp:effectExtent l="0" t="0" r="0" b="0"/>
                <wp:wrapNone/>
                <wp:docPr id="506" name="Group 138"/>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507" name="Picture 149"/>
                          <pic:cNvPicPr/>
                        </pic:nvPicPr>
                        <pic:blipFill>
                          <a:blip r:embed="rId32"/>
                          <a:stretch/>
                        </pic:blipFill>
                        <pic:spPr>
                          <a:xfrm>
                            <a:off x="0" y="0"/>
                            <a:ext cx="7561080" cy="798840"/>
                          </a:xfrm>
                          <a:prstGeom prst="rect">
                            <a:avLst/>
                          </a:prstGeom>
                          <a:ln w="0">
                            <a:noFill/>
                          </a:ln>
                        </pic:spPr>
                      </pic:pic>
                      <wps:wsp>
                        <wps:cNvPr id="508" name="Freeform: Shape 508"/>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509" name="Freeform: Shape 509"/>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10" name="Picture 146"/>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511" name="Picture 145"/>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512" name="Picture 144"/>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513" name="Picture 143"/>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514" name="Picture 142"/>
                          <pic:cNvPicPr/>
                        </pic:nvPicPr>
                        <pic:blipFill>
                          <a:blip r:embed="rId44"/>
                          <a:stretch/>
                        </pic:blipFill>
                        <pic:spPr>
                          <a:xfrm>
                            <a:off x="6823800" y="920880"/>
                            <a:ext cx="84600" cy="104760"/>
                          </a:xfrm>
                          <a:prstGeom prst="rect">
                            <a:avLst/>
                          </a:prstGeom>
                          <a:ln w="0">
                            <a:noFill/>
                          </a:ln>
                        </pic:spPr>
                      </pic:pic>
                      <wps:wsp>
                        <wps:cNvPr id="515" name="Rectangle 515"/>
                        <wps:cNvSpPr/>
                        <wps:spPr>
                          <a:xfrm>
                            <a:off x="693360" y="1429920"/>
                            <a:ext cx="853560" cy="442080"/>
                          </a:xfrm>
                          <a:prstGeom prst="rect">
                            <a:avLst/>
                          </a:prstGeom>
                          <a:solidFill>
                            <a:srgbClr val="00ABD1"/>
                          </a:solidFill>
                          <a:ln w="0">
                            <a:noFill/>
                          </a:ln>
                        </wps:spPr>
                        <wps:style>
                          <a:lnRef idx="0">
                            <a:scrgbClr r="0" g="0" b="0"/>
                          </a:lnRef>
                          <a:fillRef idx="0">
                            <a:scrgbClr r="0" g="0" b="0"/>
                          </a:fillRef>
                          <a:effectRef idx="0">
                            <a:scrgbClr r="0" g="0" b="0"/>
                          </a:effectRef>
                          <a:fontRef idx="minor"/>
                        </wps:style>
                        <wps:bodyPr/>
                      </wps:wsp>
                      <wps:wsp>
                        <wps:cNvPr id="516" name="Freeform: Shape 516"/>
                        <wps:cNvSpPr/>
                        <wps:spPr>
                          <a:xfrm>
                            <a:off x="843120" y="1514520"/>
                            <a:ext cx="275040" cy="285120"/>
                          </a:xfrm>
                          <a:custGeom>
                            <a:avLst/>
                            <a:gdLst/>
                            <a:ahLst/>
                            <a:cxnLst/>
                            <a:rect l="l" t="t"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517" name="Rectangle 517"/>
                        <wps:cNvSpPr/>
                        <wps:spPr>
                          <a:xfrm>
                            <a:off x="1637640" y="1429920"/>
                            <a:ext cx="5254560" cy="442080"/>
                          </a:xfrm>
                          <a:prstGeom prst="rect">
                            <a:avLst/>
                          </a:prstGeom>
                          <a:solidFill>
                            <a:srgbClr val="6D6E71"/>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38" style="position:absolute;margin-left:0pt;margin-top:0pt;width:595.35pt;height:434.95pt" coordorigin="0,0" coordsize="11907,8699">
                <v:shape id="shape_0" ID="Picture 149"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146"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145"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144"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143"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142" stroked="f" style="position:absolute;left:10746;top:1450;width:132;height:164;mso-wrap-style:none;v-text-anchor:middle;mso-position-horizontal-relative:page;mso-position-vertical-relative:page" type="shapetype_75">
                  <v:imagedata r:id="rId46" o:detectmouseclick="t"/>
                  <v:stroke color="#3465a4" joinstyle="round" endcap="flat"/>
                </v:shape>
                <v:rect id="shape_0" path="m0,0l-2147483645,0l-2147483645,-2147483646l0,-2147483646xe" fillcolor="#00abd1" stroked="f" style="position:absolute;left:1092;top:2252;width:1343;height:695;mso-wrap-style:none;v-text-anchor:middle;mso-position-horizontal-relative:page;mso-position-vertical-relative:page">
                  <v:fill o:detectmouseclick="t" type="solid" color2="#ff542e"/>
                  <v:stroke color="#3465a4" joinstyle="round" endcap="flat"/>
                </v:rect>
                <v:rect id="shape_0" path="m0,0l-2147483645,0l-2147483645,-2147483646l0,-2147483646xe" fillcolor="#6d6e71" stroked="f" style="position:absolute;left:2579;top:2252;width:8274;height:695;mso-wrap-style:none;v-text-anchor:middle;mso-position-horizontal-relative:page;mso-position-vertical-relative:page">
                  <v:fill o:detectmouseclick="t" type="solid" color2="#92918e"/>
                  <v:stroke color="#3465a4" joinstyle="round" endcap="flat"/>
                </v:rect>
              </v:group>
            </w:pict>
          </mc:Fallback>
        </mc:AlternateContent>
      </w:r>
    </w:p>
    <w:p w14:paraId="7B07155A" w14:textId="77777777" w:rsidR="007E4E9F" w:rsidRDefault="007E4E9F">
      <w:pPr>
        <w:pStyle w:val="BodyText"/>
        <w:rPr>
          <w:i/>
          <w:sz w:val="20"/>
          <w:lang w:val="fr-FR"/>
        </w:rPr>
      </w:pPr>
    </w:p>
    <w:p w14:paraId="59CB1BCC" w14:textId="77777777" w:rsidR="007E4E9F" w:rsidRDefault="007E4E9F">
      <w:pPr>
        <w:pStyle w:val="BodyText"/>
        <w:rPr>
          <w:i/>
          <w:sz w:val="20"/>
          <w:lang w:val="fr-FR"/>
        </w:rPr>
      </w:pPr>
    </w:p>
    <w:p w14:paraId="5FF655EC" w14:textId="77777777" w:rsidR="007E4E9F" w:rsidRDefault="007E4E9F">
      <w:pPr>
        <w:pStyle w:val="BodyText"/>
        <w:rPr>
          <w:i/>
          <w:sz w:val="20"/>
          <w:lang w:val="fr-FR"/>
        </w:rPr>
      </w:pPr>
    </w:p>
    <w:p w14:paraId="084B1F65" w14:textId="77777777" w:rsidR="007E4E9F" w:rsidRDefault="007E4E9F">
      <w:pPr>
        <w:pStyle w:val="BodyText"/>
        <w:rPr>
          <w:i/>
          <w:sz w:val="20"/>
          <w:lang w:val="fr-FR"/>
        </w:rPr>
      </w:pPr>
    </w:p>
    <w:p w14:paraId="4500254E" w14:textId="77777777" w:rsidR="007E4E9F" w:rsidRDefault="007E4E9F">
      <w:pPr>
        <w:pStyle w:val="BodyText"/>
        <w:rPr>
          <w:i/>
          <w:sz w:val="20"/>
          <w:lang w:val="fr-FR"/>
        </w:rPr>
      </w:pPr>
    </w:p>
    <w:p w14:paraId="31A40358" w14:textId="77777777" w:rsidR="007E4E9F" w:rsidRDefault="007E4E9F">
      <w:pPr>
        <w:pStyle w:val="BodyText"/>
        <w:rPr>
          <w:i/>
          <w:sz w:val="20"/>
          <w:lang w:val="fr-FR"/>
        </w:rPr>
      </w:pPr>
    </w:p>
    <w:p w14:paraId="7C2110EB" w14:textId="77777777" w:rsidR="007E4E9F" w:rsidRDefault="007E4E9F">
      <w:pPr>
        <w:pStyle w:val="BodyText"/>
        <w:rPr>
          <w:i/>
          <w:sz w:val="20"/>
          <w:lang w:val="fr-FR"/>
        </w:rPr>
      </w:pPr>
    </w:p>
    <w:p w14:paraId="1B93124A" w14:textId="77777777" w:rsidR="007E4E9F" w:rsidRDefault="007E4E9F">
      <w:pPr>
        <w:pStyle w:val="BodyText"/>
        <w:spacing w:before="11"/>
        <w:rPr>
          <w:i/>
          <w:sz w:val="22"/>
          <w:lang w:val="fr-FR"/>
        </w:rPr>
      </w:pPr>
    </w:p>
    <w:p w14:paraId="743171BA" w14:textId="77777777" w:rsidR="007E4E9F" w:rsidRDefault="00000000">
      <w:pPr>
        <w:ind w:left="352"/>
        <w:rPr>
          <w:lang w:val="fr-FR"/>
        </w:rPr>
      </w:pPr>
      <w:r>
        <w:rPr>
          <w:noProof/>
        </w:rPr>
        <mc:AlternateContent>
          <mc:Choice Requires="wps">
            <w:drawing>
              <wp:inline distT="0" distB="4445" distL="0" distR="2540" wp14:anchorId="0F43E547" wp14:editId="3ABF9EF9">
                <wp:extent cx="855980" cy="444500"/>
                <wp:effectExtent l="0" t="0" r="2540" b="4445"/>
                <wp:docPr id="518" name="Forme225"/>
                <wp:cNvGraphicFramePr/>
                <a:graphic xmlns:a="http://schemas.openxmlformats.org/drawingml/2006/main">
                  <a:graphicData uri="http://schemas.microsoft.com/office/word/2010/wordprocessingShape">
                    <wps:wsp>
                      <wps:cNvSpPr/>
                      <wps:spPr>
                        <a:xfrm>
                          <a:off x="0" y="0"/>
                          <a:ext cx="8553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6A8CCB60" w14:textId="77777777" w:rsidR="007E4E9F" w:rsidRDefault="00000000">
                            <w:pPr>
                              <w:pStyle w:val="Contenudecadre"/>
                              <w:spacing w:before="75"/>
                              <w:ind w:left="814"/>
                              <w:rPr>
                                <w:rFonts w:ascii="Arial" w:hAnsi="Arial"/>
                                <w:b/>
                                <w:sz w:val="44"/>
                              </w:rPr>
                            </w:pPr>
                            <w:r>
                              <w:rPr>
                                <w:rFonts w:ascii="Arial" w:hAnsi="Arial"/>
                                <w:b/>
                                <w:color w:val="FFFFFF"/>
                                <w:sz w:val="44"/>
                              </w:rPr>
                              <w:t>13</w:t>
                            </w:r>
                          </w:p>
                        </w:txbxContent>
                      </wps:txbx>
                      <wps:bodyPr lIns="0" tIns="0" rIns="0" bIns="0" upright="1">
                        <a:noAutofit/>
                      </wps:bodyPr>
                    </wps:wsp>
                  </a:graphicData>
                </a:graphic>
              </wp:inline>
            </w:drawing>
          </mc:Choice>
          <mc:Fallback>
            <w:pict>
              <v:rect w14:anchorId="0F43E547" id="Forme225" o:spid="_x0000_s1085" style="width:67.4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" filled="f" stroked="f" strokeweight="0">
                <v:textbox inset="0,0,0,0">
                  <w:txbxContent>
                    <w:p w14:paraId="6A8CCB60" w14:textId="77777777" w:rsidR="007E4E9F" w:rsidRDefault="00000000">
                      <w:pPr>
                        <w:pStyle w:val="Contenudecadre"/>
                        <w:spacing w:before="75"/>
                        <w:ind w:left="814"/>
                        <w:rPr>
                          <w:rFonts w:ascii="Arial" w:hAnsi="Arial"/>
                          <w:b/>
                          <w:sz w:val="44"/>
                        </w:rPr>
                      </w:pPr>
                      <w:r>
                        <w:rPr>
                          <w:rFonts w:ascii="Arial" w:hAnsi="Arial"/>
                          <w:b/>
                          <w:color w:val="FFFFFF"/>
                          <w:sz w:val="44"/>
                        </w:rPr>
                        <w:t>13</w:t>
                      </w:r>
                    </w:p>
                  </w:txbxContent>
                </v:textbox>
                <w10:anchorlock/>
              </v:rect>
            </w:pict>
          </mc:Fallback>
        </mc:AlternateContent>
      </w:r>
      <w:r>
        <w:rPr>
          <w:rFonts w:ascii="Times New Roman" w:hAnsi="Times New Roman"/>
          <w:spacing w:val="91"/>
          <w:sz w:val="20"/>
          <w:lang w:val="fr-FR"/>
        </w:rPr>
        <w:t xml:space="preserve"> </w:t>
      </w:r>
      <w:r>
        <w:rPr>
          <w:rFonts w:ascii="Times New Roman" w:hAnsi="Times New Roman"/>
          <w:noProof/>
          <w:spacing w:val="91"/>
          <w:sz w:val="20"/>
          <w:lang w:val="fr-FR"/>
        </w:rPr>
        <mc:AlternateContent>
          <mc:Choice Requires="wps">
            <w:drawing>
              <wp:inline distT="0" distB="4445" distL="0" distR="3810" wp14:anchorId="6442898D" wp14:editId="67A3D0EB">
                <wp:extent cx="5255260" cy="444500"/>
                <wp:effectExtent l="0" t="0" r="3810" b="4445"/>
                <wp:docPr id="519" name="Forme226"/>
                <wp:cNvGraphicFramePr/>
                <a:graphic xmlns:a="http://schemas.openxmlformats.org/drawingml/2006/main">
                  <a:graphicData uri="http://schemas.microsoft.com/office/word/2010/wordprocessingShape">
                    <wps:wsp>
                      <wps:cNvSpPr/>
                      <wps:spPr>
                        <a:xfrm>
                          <a:off x="0" y="0"/>
                          <a:ext cx="5254560" cy="443880"/>
                        </a:xfrm>
                        <a:prstGeom prst="rect">
                          <a:avLst/>
                        </a:prstGeom>
                        <a:noFill/>
                        <a:ln w="0">
                          <a:noFill/>
                        </a:ln>
                      </wps:spPr>
                      <wps:style>
                        <a:lnRef idx="0">
                          <a:scrgbClr r="0" g="0" b="0"/>
                        </a:lnRef>
                        <a:fillRef idx="0">
                          <a:scrgbClr r="0" g="0" b="0"/>
                        </a:fillRef>
                        <a:effectRef idx="0">
                          <a:scrgbClr r="0" g="0" b="0"/>
                        </a:effectRef>
                        <a:fontRef idx="minor"/>
                      </wps:style>
                      <wps:txbx>
                        <w:txbxContent>
                          <w:p w14:paraId="11A107A7" w14:textId="77777777" w:rsidR="007E4E9F" w:rsidRDefault="00000000">
                            <w:pPr>
                              <w:pStyle w:val="Contenudecadre"/>
                              <w:spacing w:before="150"/>
                              <w:ind w:left="283"/>
                              <w:rPr>
                                <w:rFonts w:ascii="Arial" w:hAnsi="Arial"/>
                                <w:b/>
                                <w:sz w:val="32"/>
                              </w:rPr>
                            </w:pPr>
                            <w:r>
                              <w:rPr>
                                <w:rFonts w:ascii="Arial" w:hAnsi="Arial"/>
                                <w:b/>
                                <w:color w:val="FFFFFF"/>
                                <w:w w:val="95"/>
                                <w:sz w:val="32"/>
                              </w:rPr>
                              <w:t>Faire un</w:t>
                            </w:r>
                            <w:r>
                              <w:rPr>
                                <w:rFonts w:ascii="Arial" w:hAnsi="Arial"/>
                                <w:b/>
                                <w:color w:val="FFFFFF"/>
                                <w:spacing w:val="5"/>
                                <w:w w:val="95"/>
                                <w:sz w:val="32"/>
                              </w:rPr>
                              <w:t xml:space="preserve"> </w:t>
                            </w:r>
                            <w:r>
                              <w:rPr>
                                <w:rFonts w:ascii="Arial" w:hAnsi="Arial"/>
                                <w:b/>
                                <w:color w:val="FFFFFF"/>
                                <w:w w:val="95"/>
                                <w:sz w:val="32"/>
                              </w:rPr>
                              <w:t>plan!</w:t>
                            </w:r>
                          </w:p>
                        </w:txbxContent>
                      </wps:txbx>
                      <wps:bodyPr lIns="0" tIns="0" rIns="0" bIns="0" upright="1">
                        <a:noAutofit/>
                      </wps:bodyPr>
                    </wps:wsp>
                  </a:graphicData>
                </a:graphic>
              </wp:inline>
            </w:drawing>
          </mc:Choice>
          <mc:Fallback>
            <w:pict>
              <v:rect w14:anchorId="6442898D" id="Forme226" o:spid="_x0000_s1086" style="width:413.8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" filled="f" stroked="f" strokeweight="0">
                <v:textbox inset="0,0,0,0">
                  <w:txbxContent>
                    <w:p w14:paraId="11A107A7" w14:textId="77777777" w:rsidR="007E4E9F" w:rsidRDefault="00000000">
                      <w:pPr>
                        <w:pStyle w:val="Contenudecadre"/>
                        <w:spacing w:before="150"/>
                        <w:ind w:left="283"/>
                        <w:rPr>
                          <w:rFonts w:ascii="Arial" w:hAnsi="Arial"/>
                          <w:b/>
                          <w:sz w:val="32"/>
                        </w:rPr>
                      </w:pPr>
                      <w:r>
                        <w:rPr>
                          <w:rFonts w:ascii="Arial" w:hAnsi="Arial"/>
                          <w:b/>
                          <w:color w:val="FFFFFF"/>
                          <w:w w:val="95"/>
                          <w:sz w:val="32"/>
                        </w:rPr>
                        <w:t>Faire un</w:t>
                      </w:r>
                      <w:r>
                        <w:rPr>
                          <w:rFonts w:ascii="Arial" w:hAnsi="Arial"/>
                          <w:b/>
                          <w:color w:val="FFFFFF"/>
                          <w:spacing w:val="5"/>
                          <w:w w:val="95"/>
                          <w:sz w:val="32"/>
                        </w:rPr>
                        <w:t xml:space="preserve"> </w:t>
                      </w:r>
                      <w:r>
                        <w:rPr>
                          <w:rFonts w:ascii="Arial" w:hAnsi="Arial"/>
                          <w:b/>
                          <w:color w:val="FFFFFF"/>
                          <w:w w:val="95"/>
                          <w:sz w:val="32"/>
                        </w:rPr>
                        <w:t>plan!</w:t>
                      </w:r>
                    </w:p>
                  </w:txbxContent>
                </v:textbox>
                <w10:anchorlock/>
              </v:rect>
            </w:pict>
          </mc:Fallback>
        </mc:AlternateContent>
      </w:r>
    </w:p>
    <w:p w14:paraId="27E4EC66" w14:textId="77777777" w:rsidR="007E4E9F" w:rsidRDefault="007E4E9F">
      <w:pPr>
        <w:pStyle w:val="BodyText"/>
        <w:spacing w:before="10" w:after="1"/>
        <w:rPr>
          <w:i/>
          <w:sz w:val="6"/>
          <w:lang w:val="fr-FR"/>
        </w:rPr>
      </w:pPr>
    </w:p>
    <w:tbl>
      <w:tblPr>
        <w:tblW w:w="9740" w:type="dxa"/>
        <w:tblInd w:w="372" w:type="dxa"/>
        <w:tblLayout w:type="fixed"/>
        <w:tblCellMar>
          <w:left w:w="0" w:type="dxa"/>
          <w:right w:w="10" w:type="dxa"/>
        </w:tblCellMar>
        <w:tblLook w:val="01E0" w:firstRow="1" w:lastRow="1" w:firstColumn="1" w:lastColumn="1" w:noHBand="0" w:noVBand="0"/>
      </w:tblPr>
      <w:tblGrid>
        <w:gridCol w:w="2544"/>
        <w:gridCol w:w="7196"/>
      </w:tblGrid>
      <w:tr w:rsidR="007E4E9F" w14:paraId="31E1CE3C" w14:textId="77777777">
        <w:trPr>
          <w:trHeight w:val="240"/>
        </w:trPr>
        <w:tc>
          <w:tcPr>
            <w:tcW w:w="2544" w:type="dxa"/>
            <w:tcBorders>
              <w:right w:val="single" w:sz="8" w:space="0" w:color="FFFFFF"/>
            </w:tcBorders>
          </w:tcPr>
          <w:p w14:paraId="144DDA67" w14:textId="77777777" w:rsidR="007E4E9F" w:rsidRDefault="007E4E9F">
            <w:pPr>
              <w:pStyle w:val="TableParagraph"/>
              <w:ind w:left="0"/>
              <w:rPr>
                <w:rFonts w:ascii="Times New Roman" w:hAnsi="Times New Roman"/>
                <w:sz w:val="16"/>
                <w:lang w:val="fr-FR"/>
              </w:rPr>
            </w:pPr>
          </w:p>
        </w:tc>
        <w:tc>
          <w:tcPr>
            <w:tcW w:w="7195" w:type="dxa"/>
            <w:tcBorders>
              <w:left w:val="single" w:sz="8" w:space="0" w:color="FFFFFF"/>
            </w:tcBorders>
          </w:tcPr>
          <w:p w14:paraId="09C050A0" w14:textId="77777777" w:rsidR="007E4E9F" w:rsidRDefault="007E4E9F">
            <w:pPr>
              <w:pStyle w:val="TableParagraph"/>
              <w:ind w:left="0"/>
              <w:rPr>
                <w:rFonts w:ascii="Times New Roman" w:hAnsi="Times New Roman"/>
                <w:sz w:val="16"/>
                <w:lang w:val="fr-FR"/>
              </w:rPr>
            </w:pPr>
          </w:p>
        </w:tc>
      </w:tr>
      <w:tr w:rsidR="007E4E9F" w14:paraId="05D1CCA0" w14:textId="77777777">
        <w:trPr>
          <w:trHeight w:val="623"/>
        </w:trPr>
        <w:tc>
          <w:tcPr>
            <w:tcW w:w="2544" w:type="dxa"/>
            <w:tcBorders>
              <w:right w:val="single" w:sz="8" w:space="0" w:color="FFFFFF"/>
            </w:tcBorders>
            <w:shd w:val="clear" w:color="auto" w:fill="00ABD1"/>
          </w:tcPr>
          <w:p w14:paraId="3EB1B1E8" w14:textId="77777777" w:rsidR="007E4E9F" w:rsidRDefault="00000000">
            <w:pPr>
              <w:pStyle w:val="TableParagraph"/>
              <w:spacing w:before="135"/>
              <w:ind w:left="207"/>
              <w:rPr>
                <w:rFonts w:ascii="Arial" w:hAnsi="Arial"/>
                <w:b/>
                <w:bCs/>
                <w:sz w:val="28"/>
                <w:szCs w:val="28"/>
                <w:lang w:val="fr-FR"/>
              </w:rPr>
            </w:pPr>
            <w:r>
              <w:rPr>
                <w:rFonts w:ascii="Arial" w:hAnsi="Arial"/>
                <w:b/>
                <w:bCs/>
                <w:color w:val="FFFFFF"/>
                <w:w w:val="90"/>
                <w:sz w:val="28"/>
                <w:szCs w:val="28"/>
                <w:lang w:val="fr-FR"/>
              </w:rPr>
              <w:t>Exercice</w:t>
            </w:r>
            <w:r>
              <w:rPr>
                <w:rFonts w:ascii="Arial" w:hAnsi="Arial"/>
                <w:b/>
                <w:bCs/>
                <w:color w:val="FFFFFF"/>
                <w:spacing w:val="-8"/>
                <w:w w:val="90"/>
                <w:sz w:val="28"/>
                <w:szCs w:val="28"/>
                <w:lang w:val="fr-FR"/>
              </w:rPr>
              <w:t xml:space="preserve"> </w:t>
            </w:r>
            <w:r>
              <w:rPr>
                <w:rFonts w:ascii="Arial" w:hAnsi="Arial"/>
                <w:b/>
                <w:bCs/>
                <w:color w:val="FFFFFF"/>
                <w:w w:val="90"/>
                <w:sz w:val="28"/>
                <w:szCs w:val="28"/>
                <w:lang w:val="fr-FR"/>
              </w:rPr>
              <w:t>n°13</w:t>
            </w:r>
          </w:p>
        </w:tc>
        <w:tc>
          <w:tcPr>
            <w:tcW w:w="7195" w:type="dxa"/>
            <w:tcBorders>
              <w:left w:val="single" w:sz="8" w:space="0" w:color="FFFFFF"/>
            </w:tcBorders>
            <w:shd w:val="clear" w:color="auto" w:fill="00ABD1"/>
          </w:tcPr>
          <w:p w14:paraId="4202F084" w14:textId="77777777" w:rsidR="007E4E9F" w:rsidRDefault="00000000">
            <w:pPr>
              <w:pStyle w:val="TableParagraph"/>
              <w:spacing w:before="135" w:line="259" w:lineRule="auto"/>
              <w:rPr>
                <w:b/>
                <w:bCs/>
                <w:color w:val="FFFFFF"/>
                <w:sz w:val="28"/>
                <w:szCs w:val="28"/>
                <w:lang w:val="fr-FR"/>
              </w:rPr>
            </w:pPr>
            <w:r>
              <w:rPr>
                <w:rFonts w:ascii="Arial" w:hAnsi="Arial"/>
                <w:b/>
                <w:bCs/>
                <w:color w:val="FFFFFF" w:themeColor="background1"/>
                <w:sz w:val="28"/>
                <w:szCs w:val="28"/>
                <w:lang w:val="fr-FR"/>
              </w:rPr>
              <w:t>Faire un plan</w:t>
            </w:r>
          </w:p>
        </w:tc>
      </w:tr>
      <w:tr w:rsidR="007E4E9F" w:rsidRPr="00FF342D" w14:paraId="69EC4E92" w14:textId="77777777">
        <w:trPr>
          <w:trHeight w:val="601"/>
        </w:trPr>
        <w:tc>
          <w:tcPr>
            <w:tcW w:w="2544" w:type="dxa"/>
            <w:tcBorders>
              <w:top w:val="single" w:sz="8" w:space="0" w:color="00ABD1"/>
              <w:left w:val="single" w:sz="8" w:space="0" w:color="00ABD1"/>
              <w:bottom w:val="single" w:sz="12" w:space="0" w:color="00ABD1"/>
              <w:right w:val="single" w:sz="8" w:space="0" w:color="00ABD1"/>
            </w:tcBorders>
          </w:tcPr>
          <w:p w14:paraId="5CA3D357" w14:textId="77777777" w:rsidR="007E4E9F" w:rsidRDefault="00000000">
            <w:pPr>
              <w:pStyle w:val="TableParagraph"/>
              <w:spacing w:before="136"/>
              <w:ind w:left="197"/>
              <w:rPr>
                <w:b/>
                <w:bCs/>
                <w:sz w:val="24"/>
                <w:szCs w:val="24"/>
                <w:lang w:val="fr-FR"/>
              </w:rPr>
            </w:pPr>
            <w:r>
              <w:rPr>
                <w:b/>
                <w:bCs/>
                <w:color w:val="231F20"/>
                <w:sz w:val="24"/>
                <w:szCs w:val="24"/>
                <w:lang w:val="fr-FR"/>
              </w:rPr>
              <w:t>Objectif</w:t>
            </w:r>
          </w:p>
        </w:tc>
        <w:tc>
          <w:tcPr>
            <w:tcW w:w="7195" w:type="dxa"/>
            <w:tcBorders>
              <w:top w:val="single" w:sz="8" w:space="0" w:color="00ABD1"/>
              <w:left w:val="single" w:sz="8" w:space="0" w:color="00ABD1"/>
              <w:bottom w:val="single" w:sz="12" w:space="0" w:color="00ABD1"/>
              <w:right w:val="single" w:sz="8" w:space="0" w:color="00ABD1"/>
            </w:tcBorders>
          </w:tcPr>
          <w:p w14:paraId="13EF99CF" w14:textId="77777777" w:rsidR="007E4E9F" w:rsidRDefault="00000000">
            <w:pPr>
              <w:pStyle w:val="TableParagraph"/>
              <w:spacing w:before="136"/>
              <w:rPr>
                <w:color w:val="231F20"/>
                <w:sz w:val="24"/>
                <w:szCs w:val="24"/>
                <w:lang w:val="fr-FR"/>
              </w:rPr>
            </w:pPr>
            <w:r>
              <w:rPr>
                <w:color w:val="231F20"/>
                <w:sz w:val="24"/>
                <w:szCs w:val="24"/>
                <w:lang w:val="fr-FR"/>
              </w:rPr>
              <w:t>Apprendre comment aider à contenir et à diriger les difficultés liées à la gestion de la colère</w:t>
            </w:r>
          </w:p>
        </w:tc>
      </w:tr>
      <w:tr w:rsidR="007E4E9F" w14:paraId="4DA4AA69" w14:textId="77777777">
        <w:trPr>
          <w:trHeight w:val="529"/>
        </w:trPr>
        <w:tc>
          <w:tcPr>
            <w:tcW w:w="2544" w:type="dxa"/>
            <w:tcBorders>
              <w:top w:val="single" w:sz="12" w:space="0" w:color="00ABD1"/>
              <w:left w:val="single" w:sz="8" w:space="0" w:color="00ABD1"/>
              <w:bottom w:val="single" w:sz="12" w:space="0" w:color="00ABD1"/>
              <w:right w:val="single" w:sz="8" w:space="0" w:color="00ABD1"/>
            </w:tcBorders>
          </w:tcPr>
          <w:p w14:paraId="298F35F8" w14:textId="77777777" w:rsidR="007E4E9F" w:rsidRDefault="00000000">
            <w:pPr>
              <w:pStyle w:val="TableParagraph"/>
              <w:spacing w:before="97" w:line="259" w:lineRule="auto"/>
              <w:ind w:left="197"/>
              <w:rPr>
                <w:b/>
                <w:bCs/>
                <w:color w:val="231F20"/>
                <w:sz w:val="24"/>
                <w:szCs w:val="24"/>
                <w:lang w:val="fr-FR"/>
              </w:rPr>
            </w:pPr>
            <w:r>
              <w:rPr>
                <w:b/>
                <w:bCs/>
                <w:color w:val="231F20"/>
                <w:sz w:val="24"/>
                <w:szCs w:val="24"/>
                <w:lang w:val="fr-FR"/>
              </w:rPr>
              <w:t>Public cible</w:t>
            </w:r>
          </w:p>
        </w:tc>
        <w:tc>
          <w:tcPr>
            <w:tcW w:w="7195" w:type="dxa"/>
            <w:tcBorders>
              <w:top w:val="single" w:sz="12" w:space="0" w:color="00ABD1"/>
              <w:left w:val="single" w:sz="8" w:space="0" w:color="00ABD1"/>
              <w:bottom w:val="single" w:sz="12" w:space="0" w:color="00ABD1"/>
              <w:right w:val="single" w:sz="8" w:space="0" w:color="00ABD1"/>
            </w:tcBorders>
          </w:tcPr>
          <w:p w14:paraId="76163964" w14:textId="77777777" w:rsidR="007E4E9F" w:rsidRDefault="00000000">
            <w:pPr>
              <w:pStyle w:val="TableParagraph"/>
              <w:spacing w:before="97"/>
              <w:rPr>
                <w:color w:val="231F20"/>
                <w:sz w:val="24"/>
                <w:szCs w:val="24"/>
                <w:lang w:val="fr-FR"/>
              </w:rPr>
            </w:pPr>
            <w:r>
              <w:rPr>
                <w:color w:val="231F20"/>
                <w:sz w:val="24"/>
                <w:szCs w:val="24"/>
                <w:lang w:val="fr-FR"/>
              </w:rPr>
              <w:t>Regroupement par âge, adultes</w:t>
            </w:r>
          </w:p>
        </w:tc>
      </w:tr>
      <w:tr w:rsidR="007E4E9F" w14:paraId="7EDD2FFD" w14:textId="77777777">
        <w:trPr>
          <w:trHeight w:val="534"/>
        </w:trPr>
        <w:tc>
          <w:tcPr>
            <w:tcW w:w="2544" w:type="dxa"/>
            <w:tcBorders>
              <w:top w:val="single" w:sz="12" w:space="0" w:color="00ABD1"/>
              <w:left w:val="single" w:sz="8" w:space="0" w:color="00ABD1"/>
              <w:bottom w:val="single" w:sz="8" w:space="0" w:color="00ABD1"/>
              <w:right w:val="single" w:sz="8" w:space="0" w:color="00ABD1"/>
            </w:tcBorders>
          </w:tcPr>
          <w:p w14:paraId="412A6C5D" w14:textId="77777777" w:rsidR="007E4E9F" w:rsidRDefault="00000000">
            <w:pPr>
              <w:pStyle w:val="TableParagraph"/>
              <w:spacing w:before="94"/>
              <w:ind w:left="197"/>
              <w:rPr>
                <w:b/>
                <w:bCs/>
                <w:sz w:val="24"/>
                <w:szCs w:val="24"/>
                <w:lang w:val="fr-FR"/>
              </w:rPr>
            </w:pPr>
            <w:r>
              <w:rPr>
                <w:b/>
                <w:bCs/>
                <w:color w:val="231F20"/>
                <w:sz w:val="24"/>
                <w:szCs w:val="24"/>
                <w:lang w:val="fr-FR"/>
              </w:rPr>
              <w:t>Durée</w:t>
            </w:r>
          </w:p>
        </w:tc>
        <w:tc>
          <w:tcPr>
            <w:tcW w:w="7195" w:type="dxa"/>
            <w:tcBorders>
              <w:top w:val="single" w:sz="12" w:space="0" w:color="00ABD1"/>
              <w:left w:val="single" w:sz="8" w:space="0" w:color="00ABD1"/>
              <w:bottom w:val="single" w:sz="8" w:space="0" w:color="00ABD1"/>
              <w:right w:val="single" w:sz="8" w:space="0" w:color="00ABD1"/>
            </w:tcBorders>
          </w:tcPr>
          <w:p w14:paraId="138C0D0C" w14:textId="77777777" w:rsidR="007E4E9F" w:rsidRDefault="00000000">
            <w:pPr>
              <w:pStyle w:val="TableParagraph"/>
              <w:spacing w:before="95"/>
              <w:rPr>
                <w:sz w:val="24"/>
                <w:lang w:val="fr-FR"/>
              </w:rPr>
            </w:pPr>
            <w:r>
              <w:rPr>
                <w:color w:val="231F20"/>
                <w:sz w:val="24"/>
                <w:lang w:val="fr-FR"/>
              </w:rPr>
              <w:t>30</w:t>
            </w:r>
            <w:r>
              <w:rPr>
                <w:color w:val="231F20"/>
                <w:spacing w:val="-2"/>
                <w:sz w:val="24"/>
                <w:lang w:val="fr-FR"/>
              </w:rPr>
              <w:t xml:space="preserve"> </w:t>
            </w:r>
            <w:r>
              <w:rPr>
                <w:color w:val="231F20"/>
                <w:sz w:val="24"/>
                <w:lang w:val="fr-FR"/>
              </w:rPr>
              <w:t>minutes</w:t>
            </w:r>
          </w:p>
        </w:tc>
      </w:tr>
      <w:tr w:rsidR="007E4E9F" w14:paraId="001B8FDC" w14:textId="77777777">
        <w:trPr>
          <w:trHeight w:val="578"/>
        </w:trPr>
        <w:tc>
          <w:tcPr>
            <w:tcW w:w="2544" w:type="dxa"/>
            <w:tcBorders>
              <w:top w:val="single" w:sz="8" w:space="0" w:color="00ABD1"/>
              <w:left w:val="single" w:sz="8" w:space="0" w:color="00ABD1"/>
              <w:bottom w:val="single" w:sz="12" w:space="0" w:color="00ABD1"/>
              <w:right w:val="single" w:sz="8" w:space="0" w:color="00ABD1"/>
            </w:tcBorders>
          </w:tcPr>
          <w:p w14:paraId="06870AAE" w14:textId="77777777" w:rsidR="007E4E9F" w:rsidRDefault="00000000">
            <w:pPr>
              <w:pStyle w:val="TableParagraph"/>
              <w:spacing w:before="101" w:line="259" w:lineRule="auto"/>
              <w:ind w:left="197"/>
              <w:rPr>
                <w:b/>
                <w:bCs/>
                <w:color w:val="231F20"/>
                <w:sz w:val="24"/>
                <w:szCs w:val="24"/>
                <w:lang w:val="fr-FR"/>
              </w:rPr>
            </w:pPr>
            <w:r>
              <w:rPr>
                <w:b/>
                <w:bCs/>
                <w:color w:val="231F20"/>
                <w:sz w:val="24"/>
                <w:szCs w:val="24"/>
                <w:lang w:val="fr-FR"/>
              </w:rPr>
              <w:t>Matériel</w:t>
            </w:r>
          </w:p>
        </w:tc>
        <w:tc>
          <w:tcPr>
            <w:tcW w:w="7195" w:type="dxa"/>
            <w:tcBorders>
              <w:top w:val="single" w:sz="8" w:space="0" w:color="00ABD1"/>
              <w:left w:val="single" w:sz="8" w:space="0" w:color="00ABD1"/>
              <w:bottom w:val="single" w:sz="12" w:space="0" w:color="00ABD1"/>
              <w:right w:val="single" w:sz="8" w:space="0" w:color="00ABD1"/>
            </w:tcBorders>
          </w:tcPr>
          <w:p w14:paraId="05B15BCE" w14:textId="77777777" w:rsidR="007E4E9F" w:rsidRDefault="00000000">
            <w:pPr>
              <w:pStyle w:val="TableParagraph"/>
              <w:spacing w:before="102"/>
              <w:rPr>
                <w:color w:val="231F20"/>
                <w:sz w:val="24"/>
                <w:szCs w:val="24"/>
                <w:lang w:val="fr-FR"/>
              </w:rPr>
            </w:pPr>
            <w:r>
              <w:rPr>
                <w:color w:val="231F20"/>
                <w:sz w:val="24"/>
                <w:szCs w:val="24"/>
                <w:lang w:val="fr-FR"/>
              </w:rPr>
              <w:t>Texte, compréhension de texte</w:t>
            </w:r>
          </w:p>
        </w:tc>
      </w:tr>
      <w:tr w:rsidR="007E4E9F" w:rsidRPr="00FF342D" w14:paraId="208E1335" w14:textId="77777777">
        <w:trPr>
          <w:trHeight w:val="1979"/>
        </w:trPr>
        <w:tc>
          <w:tcPr>
            <w:tcW w:w="2544" w:type="dxa"/>
            <w:tcBorders>
              <w:top w:val="single" w:sz="12" w:space="0" w:color="00ABD1"/>
              <w:left w:val="single" w:sz="8" w:space="0" w:color="00ABD1"/>
              <w:bottom w:val="single" w:sz="12" w:space="0" w:color="00ABD1"/>
              <w:right w:val="single" w:sz="8" w:space="0" w:color="00ABD1"/>
            </w:tcBorders>
          </w:tcPr>
          <w:p w14:paraId="3C6A89DE" w14:textId="77777777" w:rsidR="007E4E9F" w:rsidRDefault="00000000">
            <w:pPr>
              <w:pStyle w:val="TableParagraph"/>
              <w:spacing w:before="96"/>
              <w:ind w:left="197"/>
              <w:rPr>
                <w:b/>
                <w:sz w:val="24"/>
                <w:lang w:val="fr-FR"/>
              </w:rPr>
            </w:pPr>
            <w:r>
              <w:rPr>
                <w:b/>
                <w:color w:val="231F20"/>
                <w:sz w:val="24"/>
                <w:lang w:val="fr-FR"/>
              </w:rPr>
              <w:t>Description</w:t>
            </w:r>
          </w:p>
        </w:tc>
        <w:tc>
          <w:tcPr>
            <w:tcW w:w="7195" w:type="dxa"/>
            <w:tcBorders>
              <w:top w:val="single" w:sz="12" w:space="0" w:color="00ABD1"/>
              <w:left w:val="single" w:sz="8" w:space="0" w:color="00ABD1"/>
              <w:bottom w:val="single" w:sz="12" w:space="0" w:color="00ABD1"/>
              <w:right w:val="single" w:sz="8" w:space="0" w:color="00ABD1"/>
            </w:tcBorders>
          </w:tcPr>
          <w:p w14:paraId="5E37E429" w14:textId="2FEA579D" w:rsidR="007E4E9F" w:rsidRDefault="00000000">
            <w:pPr>
              <w:pStyle w:val="TableParagraph"/>
              <w:spacing w:before="102" w:line="235" w:lineRule="auto"/>
              <w:ind w:right="303"/>
              <w:jc w:val="both"/>
              <w:rPr>
                <w:color w:val="231F20"/>
                <w:sz w:val="24"/>
                <w:szCs w:val="24"/>
                <w:lang w:val="fr-FR"/>
              </w:rPr>
            </w:pPr>
            <w:r>
              <w:rPr>
                <w:color w:val="231F20"/>
                <w:sz w:val="24"/>
                <w:szCs w:val="24"/>
                <w:lang w:val="fr-FR"/>
              </w:rPr>
              <w:t xml:space="preserve">On demande aux participants de lire le texte ci-dessous et de classer par ordre les activités les plus pertinentes dans leur travail au quotidien </w:t>
            </w:r>
            <w:r w:rsidRPr="00294EBA">
              <w:rPr>
                <w:color w:val="231F20"/>
                <w:sz w:val="24"/>
                <w:szCs w:val="24"/>
                <w:shd w:val="clear" w:color="auto" w:fill="FFFFFF" w:themeFill="background1"/>
                <w:lang w:val="fr-FR"/>
              </w:rPr>
              <w:t xml:space="preserve">en termes </w:t>
            </w:r>
            <w:r w:rsidR="00294EBA" w:rsidRPr="00294EBA">
              <w:rPr>
                <w:color w:val="231F20"/>
                <w:sz w:val="24"/>
                <w:szCs w:val="24"/>
                <w:shd w:val="clear" w:color="auto" w:fill="FFFFFF" w:themeFill="background1"/>
                <w:lang w:val="fr-FR"/>
              </w:rPr>
              <w:t>de faisabilité</w:t>
            </w:r>
            <w:r w:rsidR="00294EBA">
              <w:rPr>
                <w:color w:val="231F20"/>
                <w:sz w:val="24"/>
                <w:szCs w:val="24"/>
                <w:shd w:val="clear" w:color="auto" w:fill="FFFFFF" w:themeFill="background1"/>
                <w:lang w:val="fr-FR"/>
              </w:rPr>
              <w:t xml:space="preserve"> </w:t>
            </w:r>
            <w:r>
              <w:rPr>
                <w:color w:val="231F20"/>
                <w:sz w:val="24"/>
                <w:szCs w:val="24"/>
                <w:lang w:val="fr-FR"/>
              </w:rPr>
              <w:t>et d’utilité. Ces activités seront structurées par moments : avant, pendant et après une crise de colère.</w:t>
            </w:r>
          </w:p>
          <w:p w14:paraId="2138F14E" w14:textId="77777777" w:rsidR="007E4E9F" w:rsidRDefault="00000000">
            <w:pPr>
              <w:pStyle w:val="TableParagraph"/>
              <w:spacing w:before="102" w:line="235" w:lineRule="auto"/>
              <w:ind w:right="303"/>
              <w:jc w:val="both"/>
              <w:rPr>
                <w:color w:val="231F20"/>
                <w:sz w:val="24"/>
                <w:szCs w:val="24"/>
                <w:lang w:val="fr-FR"/>
              </w:rPr>
            </w:pPr>
            <w:r>
              <w:rPr>
                <w:color w:val="231F20"/>
                <w:sz w:val="24"/>
                <w:szCs w:val="24"/>
                <w:lang w:val="fr-FR"/>
              </w:rPr>
              <w:t>Enfin, ils présenteront leurs résultats.</w:t>
            </w:r>
          </w:p>
        </w:tc>
      </w:tr>
      <w:tr w:rsidR="007E4E9F" w:rsidRPr="00FF342D" w14:paraId="02593CBD" w14:textId="77777777">
        <w:trPr>
          <w:trHeight w:val="509"/>
        </w:trPr>
        <w:tc>
          <w:tcPr>
            <w:tcW w:w="2544" w:type="dxa"/>
            <w:tcBorders>
              <w:top w:val="single" w:sz="12" w:space="0" w:color="00ABD1"/>
              <w:left w:val="single" w:sz="8" w:space="0" w:color="00ABD1"/>
              <w:bottom w:val="single" w:sz="8" w:space="0" w:color="00ABD1"/>
              <w:right w:val="single" w:sz="8" w:space="0" w:color="00ABD1"/>
            </w:tcBorders>
          </w:tcPr>
          <w:p w14:paraId="058391E1" w14:textId="77777777" w:rsidR="007E4E9F" w:rsidRDefault="00000000">
            <w:pPr>
              <w:pStyle w:val="TableParagraph"/>
              <w:spacing w:before="96"/>
              <w:ind w:left="0"/>
              <w:rPr>
                <w:b/>
                <w:bCs/>
                <w:sz w:val="24"/>
                <w:szCs w:val="24"/>
                <w:lang w:val="fr-FR"/>
              </w:rPr>
            </w:pPr>
            <w:r>
              <w:rPr>
                <w:b/>
                <w:bCs/>
                <w:color w:val="231F20"/>
                <w:sz w:val="24"/>
                <w:szCs w:val="24"/>
                <w:lang w:val="fr-FR"/>
              </w:rPr>
              <w:t xml:space="preserve">  Méthode d’apprentissage</w:t>
            </w:r>
          </w:p>
        </w:tc>
        <w:tc>
          <w:tcPr>
            <w:tcW w:w="7195" w:type="dxa"/>
            <w:tcBorders>
              <w:top w:val="single" w:sz="12" w:space="0" w:color="00ABD1"/>
              <w:left w:val="single" w:sz="8" w:space="0" w:color="00ABD1"/>
              <w:bottom w:val="single" w:sz="8" w:space="0" w:color="00ABD1"/>
              <w:right w:val="single" w:sz="8" w:space="0" w:color="00ABD1"/>
            </w:tcBorders>
          </w:tcPr>
          <w:p w14:paraId="23800C01" w14:textId="77777777" w:rsidR="007E4E9F" w:rsidRDefault="00000000">
            <w:pPr>
              <w:pStyle w:val="TableParagraph"/>
              <w:spacing w:before="97"/>
              <w:rPr>
                <w:color w:val="231F20"/>
                <w:sz w:val="24"/>
                <w:szCs w:val="24"/>
                <w:lang w:val="fr-FR"/>
              </w:rPr>
            </w:pPr>
            <w:r>
              <w:rPr>
                <w:color w:val="231F20"/>
                <w:sz w:val="24"/>
                <w:szCs w:val="24"/>
                <w:lang w:val="fr-FR"/>
              </w:rPr>
              <w:t xml:space="preserve">Compréhension de texte et discussions dirigées </w:t>
            </w:r>
          </w:p>
        </w:tc>
      </w:tr>
      <w:tr w:rsidR="007E4E9F" w14:paraId="379D2A75" w14:textId="77777777">
        <w:trPr>
          <w:trHeight w:val="514"/>
        </w:trPr>
        <w:tc>
          <w:tcPr>
            <w:tcW w:w="2544" w:type="dxa"/>
            <w:tcBorders>
              <w:top w:val="single" w:sz="8" w:space="0" w:color="00ABD1"/>
              <w:left w:val="single" w:sz="8" w:space="0" w:color="00ABD1"/>
              <w:bottom w:val="single" w:sz="8" w:space="0" w:color="00ABD1"/>
              <w:right w:val="single" w:sz="8" w:space="0" w:color="00ABD1"/>
            </w:tcBorders>
          </w:tcPr>
          <w:p w14:paraId="347BBEE1" w14:textId="77777777" w:rsidR="007E4E9F" w:rsidRDefault="00000000">
            <w:pPr>
              <w:pStyle w:val="TableParagraph"/>
              <w:spacing w:before="101"/>
              <w:ind w:left="197"/>
              <w:rPr>
                <w:b/>
                <w:bCs/>
                <w:sz w:val="24"/>
                <w:szCs w:val="24"/>
                <w:lang w:val="fr-FR"/>
              </w:rPr>
            </w:pPr>
            <w:r>
              <w:rPr>
                <w:b/>
                <w:bCs/>
                <w:color w:val="231F20"/>
                <w:sz w:val="24"/>
                <w:szCs w:val="24"/>
                <w:lang w:val="fr-FR"/>
              </w:rPr>
              <w:t>Support visuel</w:t>
            </w:r>
          </w:p>
        </w:tc>
        <w:tc>
          <w:tcPr>
            <w:tcW w:w="7195" w:type="dxa"/>
            <w:tcBorders>
              <w:top w:val="single" w:sz="8" w:space="0" w:color="00ABD1"/>
              <w:left w:val="single" w:sz="8" w:space="0" w:color="00ABD1"/>
              <w:bottom w:val="single" w:sz="8" w:space="0" w:color="00ABD1"/>
              <w:right w:val="single" w:sz="8" w:space="0" w:color="00ABD1"/>
            </w:tcBorders>
          </w:tcPr>
          <w:p w14:paraId="0A569BA1" w14:textId="77777777" w:rsidR="007E4E9F" w:rsidRDefault="00000000">
            <w:pPr>
              <w:pStyle w:val="TableParagraph"/>
              <w:spacing w:before="102"/>
              <w:rPr>
                <w:sz w:val="24"/>
                <w:lang w:val="fr-FR"/>
              </w:rPr>
            </w:pPr>
            <w:r>
              <w:rPr>
                <w:color w:val="231F20"/>
                <w:sz w:val="24"/>
                <w:lang w:val="fr-FR"/>
              </w:rPr>
              <w:t>-</w:t>
            </w:r>
          </w:p>
        </w:tc>
      </w:tr>
    </w:tbl>
    <w:p w14:paraId="2372A279" w14:textId="77777777" w:rsidR="007E4E9F" w:rsidRDefault="007E4E9F">
      <w:pPr>
        <w:pStyle w:val="BodyText"/>
        <w:rPr>
          <w:i/>
          <w:sz w:val="20"/>
          <w:lang w:val="fr-FR"/>
        </w:rPr>
      </w:pPr>
    </w:p>
    <w:p w14:paraId="7FCFB8DF" w14:textId="77777777" w:rsidR="007E4E9F" w:rsidRDefault="00000000">
      <w:pPr>
        <w:pStyle w:val="Heading3"/>
        <w:spacing w:before="36"/>
        <w:rPr>
          <w:lang w:val="fr-FR"/>
        </w:rPr>
      </w:pPr>
      <w:r>
        <w:rPr>
          <w:color w:val="00ABD1"/>
          <w:lang w:val="fr-FR"/>
        </w:rPr>
        <w:t>Compréhension de texte</w:t>
      </w:r>
    </w:p>
    <w:p w14:paraId="5EF436B3" w14:textId="77777777" w:rsidR="007E4E9F" w:rsidRDefault="007E4E9F">
      <w:pPr>
        <w:pStyle w:val="BodyText"/>
        <w:rPr>
          <w:b/>
          <w:sz w:val="20"/>
          <w:lang w:val="fr-FR"/>
        </w:rPr>
      </w:pPr>
    </w:p>
    <w:p w14:paraId="59E35C40" w14:textId="77777777" w:rsidR="007E4E9F" w:rsidRDefault="00000000">
      <w:pPr>
        <w:pStyle w:val="BodyText"/>
        <w:tabs>
          <w:tab w:val="left" w:pos="1174"/>
        </w:tabs>
        <w:rPr>
          <w:b/>
          <w:sz w:val="20"/>
          <w:lang w:val="fr-FR"/>
        </w:rPr>
      </w:pPr>
      <w:r>
        <w:rPr>
          <w:b/>
          <w:noProof/>
          <w:sz w:val="20"/>
          <w:lang w:val="fr-FR"/>
        </w:rPr>
        <mc:AlternateContent>
          <mc:Choice Requires="wpg">
            <w:drawing>
              <wp:anchor distT="0" distB="0" distL="0" distR="0" simplePos="0" relativeHeight="301" behindDoc="1" locked="0" layoutInCell="0" allowOverlap="1" wp14:anchorId="1292BA64" wp14:editId="22053AD6">
                <wp:simplePos x="0" y="0"/>
                <wp:positionH relativeFrom="page">
                  <wp:posOffset>695325</wp:posOffset>
                </wp:positionH>
                <wp:positionV relativeFrom="paragraph">
                  <wp:posOffset>11430</wp:posOffset>
                </wp:positionV>
                <wp:extent cx="6192520" cy="2435225"/>
                <wp:effectExtent l="0" t="0" r="0" b="4445"/>
                <wp:wrapNone/>
                <wp:docPr id="520" name="Group 132"/>
                <wp:cNvGraphicFramePr/>
                <a:graphic xmlns:a="http://schemas.openxmlformats.org/drawingml/2006/main">
                  <a:graphicData uri="http://schemas.microsoft.com/office/word/2010/wordprocessingGroup">
                    <wpg:wgp>
                      <wpg:cNvGrpSpPr/>
                      <wpg:grpSpPr>
                        <a:xfrm>
                          <a:off x="0" y="0"/>
                          <a:ext cx="6192000" cy="2434680"/>
                          <a:chOff x="0" y="0"/>
                          <a:chExt cx="0" cy="0"/>
                        </a:xfrm>
                      </wpg:grpSpPr>
                      <wps:wsp>
                        <wps:cNvPr id="521" name="Freeform: Shape 521"/>
                        <wps:cNvSpPr/>
                        <wps:spPr>
                          <a:xfrm>
                            <a:off x="0" y="243360"/>
                            <a:ext cx="6192000" cy="2191320"/>
                          </a:xfrm>
                          <a:custGeom>
                            <a:avLst/>
                            <a:gdLst/>
                            <a:ahLst/>
                            <a:cxnLst/>
                            <a:rect l="l" t="t" r="r" b="b"/>
                            <a:pathLst>
                              <a:path w="9750" h="3584">
                                <a:moveTo>
                                  <a:pt x="9750" y="2569"/>
                                </a:moveTo>
                                <a:lnTo>
                                  <a:pt x="0" y="2569"/>
                                </a:lnTo>
                                <a:lnTo>
                                  <a:pt x="0" y="3584"/>
                                </a:lnTo>
                                <a:lnTo>
                                  <a:pt x="9750" y="3584"/>
                                </a:lnTo>
                                <a:lnTo>
                                  <a:pt x="9750" y="2569"/>
                                </a:lnTo>
                                <a:close/>
                                <a:moveTo>
                                  <a:pt x="9750" y="0"/>
                                </a:moveTo>
                                <a:lnTo>
                                  <a:pt x="0" y="0"/>
                                </a:lnTo>
                                <a:lnTo>
                                  <a:pt x="0" y="2558"/>
                                </a:lnTo>
                                <a:lnTo>
                                  <a:pt x="9750" y="2558"/>
                                </a:lnTo>
                                <a:lnTo>
                                  <a:pt x="9750" y="0"/>
                                </a:lnTo>
                                <a:close/>
                              </a:path>
                            </a:pathLst>
                          </a:custGeom>
                          <a:solidFill>
                            <a:srgbClr val="F1F2F2"/>
                          </a:solidFill>
                          <a:ln w="0">
                            <a:noFill/>
                          </a:ln>
                        </wps:spPr>
                        <wps:style>
                          <a:lnRef idx="0">
                            <a:scrgbClr r="0" g="0" b="0"/>
                          </a:lnRef>
                          <a:fillRef idx="0">
                            <a:scrgbClr r="0" g="0" b="0"/>
                          </a:fillRef>
                          <a:effectRef idx="0">
                            <a:scrgbClr r="0" g="0" b="0"/>
                          </a:effectRef>
                          <a:fontRef idx="minor"/>
                        </wps:style>
                        <wps:bodyPr/>
                      </wps:wsp>
                      <wps:wsp>
                        <wps:cNvPr id="522" name="Rectangle 522"/>
                        <wps:cNvSpPr/>
                        <wps:spPr>
                          <a:xfrm>
                            <a:off x="0" y="0"/>
                            <a:ext cx="6192000" cy="226800"/>
                          </a:xfrm>
                          <a:prstGeom prst="rect">
                            <a:avLst/>
                          </a:prstGeom>
                          <a:solidFill>
                            <a:srgbClr val="75C5E3"/>
                          </a:solidFill>
                          <a:ln w="0">
                            <a:noFill/>
                          </a:ln>
                        </wps:spPr>
                        <wps:style>
                          <a:lnRef idx="0">
                            <a:scrgbClr r="0" g="0" b="0"/>
                          </a:lnRef>
                          <a:fillRef idx="0">
                            <a:scrgbClr r="0" g="0" b="0"/>
                          </a:fillRef>
                          <a:effectRef idx="0">
                            <a:scrgbClr r="0" g="0" b="0"/>
                          </a:effectRef>
                          <a:fontRef idx="minor"/>
                        </wps:style>
                        <wps:bodyPr/>
                      </wps:wsp>
                      <wps:wsp>
                        <wps:cNvPr id="523" name="Rectangle 523"/>
                        <wps:cNvSpPr/>
                        <wps:spPr>
                          <a:xfrm>
                            <a:off x="0" y="0"/>
                            <a:ext cx="6192000" cy="242640"/>
                          </a:xfrm>
                          <a:prstGeom prst="rect">
                            <a:avLst/>
                          </a:prstGeom>
                          <a:solidFill>
                            <a:srgbClr val="75C5E3"/>
                          </a:solidFill>
                          <a:ln w="0">
                            <a:noFill/>
                          </a:ln>
                        </wps:spPr>
                        <wps:style>
                          <a:lnRef idx="0">
                            <a:scrgbClr r="0" g="0" b="0"/>
                          </a:lnRef>
                          <a:fillRef idx="0">
                            <a:scrgbClr r="0" g="0" b="0"/>
                          </a:fillRef>
                          <a:effectRef idx="0">
                            <a:scrgbClr r="0" g="0" b="0"/>
                          </a:effectRef>
                          <a:fontRef idx="minor"/>
                        </wps:style>
                        <wps:txbx>
                          <w:txbxContent>
                            <w:p w14:paraId="030AF8FB" w14:textId="77777777" w:rsidR="007E4E9F" w:rsidRDefault="00000000">
                              <w:pPr>
                                <w:overflowPunct w:val="0"/>
                                <w:spacing w:before="22"/>
                              </w:pPr>
                              <w:r>
                                <w:rPr>
                                  <w:rFonts w:ascii="Calibri" w:hAnsi="Calibri" w:cstheme="minorBidi"/>
                                  <w:b/>
                                  <w:bCs/>
                                  <w:color w:val="FFFFFF"/>
                                  <w:sz w:val="24"/>
                                  <w:szCs w:val="24"/>
                                  <w:lang w:val="fr-CA"/>
                                </w:rPr>
                                <w:t>Avant une crise de colère</w:t>
                              </w:r>
                            </w:p>
                          </w:txbxContent>
                        </wps:txbx>
                        <wps:bodyPr lIns="0" tIns="0" rIns="0" bIns="0" upright="1">
                          <a:noAutofit/>
                        </wps:bodyPr>
                      </wps:wsp>
                    </wpg:wgp>
                  </a:graphicData>
                </a:graphic>
              </wp:anchor>
            </w:drawing>
          </mc:Choice>
          <mc:Fallback>
            <w:pict>
              <v:group w14:anchorId="1292BA64" id="Group 132" o:spid="_x0000_s1087" style="position:absolute;margin-left:54.75pt;margin-top:.9pt;width:487.6pt;height:191.75pt;z-index:-503316179;mso-wrap-distance-left:0;mso-wrap-distance-right:0;mso-position-horizontal-relative:page;mso-position-vertical-relative:tex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" o:allowincell="f">
                <v:shape id="Freeform: Shape 521" o:spid="_x0000_s1088" style="position:absolute;top:243360;width:6192000;height:2191320;visibility:visible;mso-wrap-style:square;v-text-anchor:top" coordsize="9750,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" path="m9750,2569l,2569,,3584r9750,l9750,2569xm9750,l,,,2558r9750,l9750,xe" fillcolor="#f1f2f2" stroked="f" strokeweight="0">
                  <v:path arrowok="t"/>
                </v:shape>
                <v:rect id="Rectangle 522" o:spid="_x0000_s1089" style="position:absolute;width:6192000;height:22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" fillcolor="#75c5e3" stroked="f" strokeweight="0"/>
                <v:rect id="Rectangle 523" o:spid="_x0000_s1090" style="position:absolute;width:6192000;height:24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" fillcolor="#75c5e3" stroked="f" strokeweight="0">
                  <v:textbox inset="0,0,0,0">
                    <w:txbxContent>
                      <w:p w14:paraId="030AF8FB" w14:textId="77777777" w:rsidR="007E4E9F" w:rsidRDefault="00000000">
                        <w:pPr>
                          <w:overflowPunct w:val="0"/>
                          <w:spacing w:before="22"/>
                        </w:pPr>
                        <w:r>
                          <w:rPr>
                            <w:rFonts w:ascii="Calibri" w:hAnsi="Calibri" w:cstheme="minorBidi"/>
                            <w:b/>
                            <w:bCs/>
                            <w:color w:val="FFFFFF"/>
                            <w:sz w:val="24"/>
                            <w:szCs w:val="24"/>
                            <w:lang w:val="fr-CA"/>
                          </w:rPr>
                          <w:t>Avant une crise de colère</w:t>
                        </w:r>
                      </w:p>
                    </w:txbxContent>
                  </v:textbox>
                </v:rect>
                <w10:wrap anchorx="page"/>
              </v:group>
            </w:pict>
          </mc:Fallback>
        </mc:AlternateContent>
      </w:r>
    </w:p>
    <w:p w14:paraId="0256DA52" w14:textId="77777777" w:rsidR="007E4E9F" w:rsidRDefault="007E4E9F">
      <w:pPr>
        <w:pStyle w:val="BodyText"/>
        <w:spacing w:before="7"/>
        <w:rPr>
          <w:b/>
          <w:sz w:val="10"/>
          <w:lang w:val="fr-FR"/>
        </w:rPr>
      </w:pPr>
    </w:p>
    <w:tbl>
      <w:tblPr>
        <w:tblW w:w="9933" w:type="dxa"/>
        <w:tblInd w:w="340" w:type="dxa"/>
        <w:tblLayout w:type="fixed"/>
        <w:tblCellMar>
          <w:left w:w="0" w:type="dxa"/>
          <w:right w:w="22" w:type="dxa"/>
        </w:tblCellMar>
        <w:tblLook w:val="01E0" w:firstRow="1" w:lastRow="1" w:firstColumn="1" w:lastColumn="1" w:noHBand="0" w:noVBand="0"/>
      </w:tblPr>
      <w:tblGrid>
        <w:gridCol w:w="2387"/>
        <w:gridCol w:w="7546"/>
      </w:tblGrid>
      <w:tr w:rsidR="007E4E9F" w:rsidRPr="00FF342D" w14:paraId="5568B806" w14:textId="77777777">
        <w:trPr>
          <w:trHeight w:val="2517"/>
        </w:trPr>
        <w:tc>
          <w:tcPr>
            <w:tcW w:w="2387" w:type="dxa"/>
            <w:tcBorders>
              <w:top w:val="single" w:sz="18" w:space="0" w:color="FFFFFF"/>
              <w:bottom w:val="single" w:sz="18" w:space="0" w:color="FFFFFF"/>
              <w:right w:val="single" w:sz="18" w:space="0" w:color="FFFFFF"/>
            </w:tcBorders>
            <w:shd w:val="clear" w:color="auto" w:fill="F1F2F2"/>
          </w:tcPr>
          <w:p w14:paraId="590231D0" w14:textId="77777777" w:rsidR="007E4E9F" w:rsidRDefault="00000000">
            <w:pPr>
              <w:pStyle w:val="TableParagraph"/>
              <w:spacing w:before="146" w:line="235" w:lineRule="auto"/>
              <w:ind w:left="344" w:right="390"/>
              <w:rPr>
                <w:b/>
                <w:bCs/>
                <w:color w:val="231F20"/>
                <w:sz w:val="24"/>
                <w:szCs w:val="24"/>
                <w:lang w:val="fr-FR"/>
              </w:rPr>
            </w:pPr>
            <w:r>
              <w:rPr>
                <w:b/>
                <w:bCs/>
                <w:color w:val="231F20"/>
                <w:sz w:val="24"/>
                <w:szCs w:val="24"/>
                <w:lang w:val="fr-FR"/>
              </w:rPr>
              <w:t>Faire une carte mentale et jouer au jeu de stratégie “Le Témoin”</w:t>
            </w:r>
          </w:p>
        </w:tc>
        <w:tc>
          <w:tcPr>
            <w:tcW w:w="7545" w:type="dxa"/>
            <w:tcBorders>
              <w:top w:val="single" w:sz="18" w:space="0" w:color="FFFFFF"/>
              <w:left w:val="single" w:sz="18" w:space="0" w:color="FFFFFF"/>
              <w:bottom w:val="single" w:sz="18" w:space="0" w:color="FFFFFF"/>
            </w:tcBorders>
            <w:shd w:val="clear" w:color="auto" w:fill="F1F2F2"/>
          </w:tcPr>
          <w:p w14:paraId="443DD0FB" w14:textId="77777777" w:rsidR="007E4E9F" w:rsidRDefault="00000000">
            <w:pPr>
              <w:pStyle w:val="TableParagraph"/>
              <w:spacing w:before="146" w:line="235" w:lineRule="auto"/>
              <w:ind w:left="370" w:right="431"/>
              <w:jc w:val="both"/>
              <w:rPr>
                <w:sz w:val="24"/>
                <w:szCs w:val="24"/>
                <w:lang w:val="fr-FR"/>
              </w:rPr>
            </w:pPr>
            <w:r>
              <w:rPr>
                <w:color w:val="231F20"/>
                <w:spacing w:val="-1"/>
                <w:sz w:val="24"/>
                <w:szCs w:val="24"/>
                <w:lang w:val="fr-FR"/>
              </w:rPr>
              <w:t>Utiliser le dialogue afin d’aider l’élève à réfléchir aux signes indiquant une crise de colère : faire une carte mentale, en discuter ensemble et l’encourager à développer une fonction de témoin intérieur afin d’identifier les signes et une dynamique intérieure propre</w:t>
            </w:r>
          </w:p>
          <w:p w14:paraId="1287048E" w14:textId="77777777" w:rsidR="007E4E9F" w:rsidRDefault="00000000">
            <w:pPr>
              <w:pStyle w:val="TableParagraph"/>
              <w:numPr>
                <w:ilvl w:val="0"/>
                <w:numId w:val="11"/>
              </w:numPr>
              <w:tabs>
                <w:tab w:val="left" w:pos="553"/>
              </w:tabs>
              <w:spacing w:before="112"/>
              <w:ind w:hanging="183"/>
              <w:rPr>
                <w:sz w:val="24"/>
                <w:szCs w:val="24"/>
                <w:lang w:val="fr-FR"/>
              </w:rPr>
            </w:pPr>
            <w:r>
              <w:rPr>
                <w:color w:val="231F20"/>
                <w:sz w:val="24"/>
                <w:szCs w:val="24"/>
                <w:lang w:val="fr-FR"/>
              </w:rPr>
              <w:t>poser des questions</w:t>
            </w:r>
            <w:r>
              <w:rPr>
                <w:color w:val="231F20"/>
                <w:spacing w:val="-7"/>
                <w:sz w:val="24"/>
                <w:szCs w:val="24"/>
                <w:lang w:val="fr-FR"/>
              </w:rPr>
              <w:t xml:space="preserve"> </w:t>
            </w:r>
            <w:r>
              <w:rPr>
                <w:color w:val="231F20"/>
                <w:sz w:val="24"/>
                <w:szCs w:val="24"/>
                <w:lang w:val="fr-FR"/>
              </w:rPr>
              <w:t>(voir la description</w:t>
            </w:r>
            <w:r>
              <w:rPr>
                <w:color w:val="231F20"/>
                <w:spacing w:val="-7"/>
                <w:sz w:val="24"/>
                <w:szCs w:val="24"/>
                <w:lang w:val="fr-FR"/>
              </w:rPr>
              <w:t xml:space="preserve"> </w:t>
            </w:r>
            <w:r>
              <w:rPr>
                <w:color w:val="231F20"/>
                <w:sz w:val="24"/>
                <w:szCs w:val="24"/>
                <w:lang w:val="fr-FR"/>
              </w:rPr>
              <w:t>ci-dessus)</w:t>
            </w:r>
          </w:p>
          <w:p w14:paraId="60C6671E" w14:textId="77777777" w:rsidR="007E4E9F" w:rsidRDefault="00000000">
            <w:pPr>
              <w:pStyle w:val="TableParagraph"/>
              <w:numPr>
                <w:ilvl w:val="0"/>
                <w:numId w:val="11"/>
              </w:numPr>
              <w:tabs>
                <w:tab w:val="left" w:pos="553"/>
              </w:tabs>
              <w:spacing w:before="108"/>
              <w:ind w:hanging="183"/>
              <w:rPr>
                <w:sz w:val="24"/>
                <w:szCs w:val="24"/>
                <w:lang w:val="fr-FR"/>
              </w:rPr>
            </w:pPr>
            <w:r>
              <w:rPr>
                <w:color w:val="231F20"/>
                <w:sz w:val="24"/>
                <w:szCs w:val="24"/>
                <w:lang w:val="fr-FR"/>
              </w:rPr>
              <w:t>identifier les signes physiologiques et émotionnels</w:t>
            </w:r>
          </w:p>
          <w:p w14:paraId="366ED832" w14:textId="77777777" w:rsidR="007E4E9F" w:rsidRDefault="00000000">
            <w:pPr>
              <w:pStyle w:val="TableParagraph"/>
              <w:numPr>
                <w:ilvl w:val="0"/>
                <w:numId w:val="11"/>
              </w:numPr>
              <w:tabs>
                <w:tab w:val="left" w:pos="553"/>
              </w:tabs>
              <w:spacing w:before="108"/>
              <w:ind w:hanging="183"/>
              <w:rPr>
                <w:sz w:val="24"/>
                <w:szCs w:val="24"/>
                <w:lang w:val="fr-FR"/>
              </w:rPr>
            </w:pPr>
            <w:r>
              <w:rPr>
                <w:color w:val="231F20"/>
                <w:sz w:val="24"/>
                <w:szCs w:val="24"/>
                <w:lang w:val="fr-FR"/>
              </w:rPr>
              <w:t>être attentif aux gestes associés</w:t>
            </w:r>
          </w:p>
        </w:tc>
      </w:tr>
      <w:tr w:rsidR="007E4E9F" w:rsidRPr="00FF342D" w14:paraId="4128D2BC" w14:textId="77777777">
        <w:trPr>
          <w:trHeight w:val="1314"/>
        </w:trPr>
        <w:tc>
          <w:tcPr>
            <w:tcW w:w="2387" w:type="dxa"/>
            <w:tcBorders>
              <w:top w:val="single" w:sz="18" w:space="0" w:color="FFFFFF"/>
              <w:right w:val="single" w:sz="18" w:space="0" w:color="FFFFFF"/>
            </w:tcBorders>
          </w:tcPr>
          <w:p w14:paraId="2D68B16C" w14:textId="77777777" w:rsidR="007E4E9F" w:rsidRDefault="00000000">
            <w:pPr>
              <w:pStyle w:val="TableParagraph"/>
              <w:spacing w:before="147"/>
              <w:ind w:left="344"/>
              <w:rPr>
                <w:b/>
                <w:bCs/>
                <w:color w:val="231F20"/>
                <w:sz w:val="24"/>
                <w:szCs w:val="24"/>
                <w:lang w:val="fr-FR"/>
              </w:rPr>
            </w:pPr>
            <w:r>
              <w:rPr>
                <w:b/>
                <w:bCs/>
                <w:color w:val="231F20"/>
                <w:sz w:val="24"/>
                <w:szCs w:val="24"/>
                <w:lang w:val="fr-FR"/>
              </w:rPr>
              <w:t>Commencer un journal</w:t>
            </w:r>
          </w:p>
        </w:tc>
        <w:tc>
          <w:tcPr>
            <w:tcW w:w="7545" w:type="dxa"/>
            <w:tcBorders>
              <w:top w:val="single" w:sz="18" w:space="0" w:color="FFFFFF"/>
              <w:left w:val="single" w:sz="18" w:space="0" w:color="FFFFFF"/>
            </w:tcBorders>
          </w:tcPr>
          <w:p w14:paraId="246B3DA6" w14:textId="77777777" w:rsidR="007E4E9F" w:rsidRDefault="00000000">
            <w:pPr>
              <w:pStyle w:val="TableParagraph"/>
              <w:spacing w:before="152" w:line="235" w:lineRule="auto"/>
              <w:ind w:left="370" w:right="184"/>
              <w:rPr>
                <w:color w:val="231F20"/>
                <w:sz w:val="24"/>
                <w:szCs w:val="24"/>
                <w:lang w:val="fr-FR"/>
              </w:rPr>
            </w:pPr>
            <w:r>
              <w:rPr>
                <w:color w:val="231F20"/>
                <w:sz w:val="24"/>
                <w:szCs w:val="24"/>
                <w:lang w:val="fr-FR"/>
              </w:rPr>
              <w:t>Entamer un “journal de la colère” afin de mieux prédire les situations susceptibles d’engendrer de la colère</w:t>
            </w:r>
          </w:p>
        </w:tc>
      </w:tr>
    </w:tbl>
    <w:p w14:paraId="5629506F" w14:textId="77777777" w:rsidR="007E4E9F" w:rsidRPr="00557B12" w:rsidRDefault="007E4E9F">
      <w:pPr>
        <w:rPr>
          <w:lang w:val="fr-CA"/>
        </w:rPr>
        <w:sectPr w:rsidR="007E4E9F" w:rsidRPr="00557B12">
          <w:pgSz w:w="11906" w:h="16838"/>
          <w:pgMar w:top="0" w:right="720" w:bottom="1560" w:left="740" w:header="0" w:footer="889" w:gutter="0"/>
          <w:cols w:space="720"/>
          <w:formProt w:val="0"/>
          <w:docGrid w:linePitch="100" w:charSpace="4096"/>
        </w:sectPr>
      </w:pPr>
    </w:p>
    <w:p w14:paraId="09FF9FDF" w14:textId="77777777" w:rsidR="007E4E9F" w:rsidRDefault="00000000">
      <w:pPr>
        <w:pStyle w:val="BodyText"/>
        <w:rPr>
          <w:b/>
          <w:sz w:val="20"/>
          <w:lang w:val="fr-FR"/>
        </w:rPr>
      </w:pPr>
      <w:r>
        <w:rPr>
          <w:b/>
          <w:noProof/>
          <w:sz w:val="20"/>
          <w:lang w:val="fr-FR"/>
        </w:rPr>
        <w:lastRenderedPageBreak/>
        <mc:AlternateContent>
          <mc:Choice Requires="wpg">
            <w:drawing>
              <wp:anchor distT="0" distB="0" distL="0" distR="0" simplePos="0" relativeHeight="302" behindDoc="1" locked="0" layoutInCell="0" allowOverlap="1" wp14:anchorId="3DAEF989" wp14:editId="7CA7D5C8">
                <wp:simplePos x="0" y="0"/>
                <wp:positionH relativeFrom="page">
                  <wp:posOffset>0</wp:posOffset>
                </wp:positionH>
                <wp:positionV relativeFrom="page">
                  <wp:posOffset>0</wp:posOffset>
                </wp:positionV>
                <wp:extent cx="7561580" cy="8377555"/>
                <wp:effectExtent l="0" t="0" r="0" b="0"/>
                <wp:wrapNone/>
                <wp:docPr id="524" name="Group 121"/>
                <wp:cNvGraphicFramePr/>
                <a:graphic xmlns:a="http://schemas.openxmlformats.org/drawingml/2006/main">
                  <a:graphicData uri="http://schemas.microsoft.com/office/word/2010/wordprocessingGroup">
                    <wpg:wgp>
                      <wpg:cNvGrpSpPr/>
                      <wpg:grpSpPr>
                        <a:xfrm>
                          <a:off x="0" y="0"/>
                          <a:ext cx="7561080" cy="8376840"/>
                          <a:chOff x="0" y="0"/>
                          <a:chExt cx="0" cy="0"/>
                        </a:xfrm>
                      </wpg:grpSpPr>
                      <pic:pic xmlns:pic="http://schemas.openxmlformats.org/drawingml/2006/picture">
                        <pic:nvPicPr>
                          <pic:cNvPr id="525" name="Picture 131"/>
                          <pic:cNvPicPr/>
                        </pic:nvPicPr>
                        <pic:blipFill>
                          <a:blip r:embed="rId32"/>
                          <a:stretch/>
                        </pic:blipFill>
                        <pic:spPr>
                          <a:xfrm>
                            <a:off x="0" y="0"/>
                            <a:ext cx="7561080" cy="798840"/>
                          </a:xfrm>
                          <a:prstGeom prst="rect">
                            <a:avLst/>
                          </a:prstGeom>
                          <a:ln w="0">
                            <a:noFill/>
                          </a:ln>
                        </pic:spPr>
                      </pic:pic>
                      <wps:wsp>
                        <wps:cNvPr id="526" name="Freeform: Shape 526"/>
                        <wps:cNvSpPr/>
                        <wps:spPr>
                          <a:xfrm>
                            <a:off x="0" y="0"/>
                            <a:ext cx="7561080" cy="552312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527" name="Freeform: Shape 527"/>
                        <wps:cNvSpPr/>
                        <wps:spPr>
                          <a:xfrm>
                            <a:off x="5973480" y="551160"/>
                            <a:ext cx="848520" cy="84852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28" name="Picture 128"/>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529" name="Picture 127"/>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530" name="Picture 126"/>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531" name="Picture 125"/>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532" name="Picture 124"/>
                          <pic:cNvPicPr/>
                        </pic:nvPicPr>
                        <pic:blipFill>
                          <a:blip r:embed="rId35"/>
                          <a:stretch/>
                        </pic:blipFill>
                        <pic:spPr>
                          <a:xfrm>
                            <a:off x="6823800" y="920880"/>
                            <a:ext cx="84600" cy="104760"/>
                          </a:xfrm>
                          <a:prstGeom prst="rect">
                            <a:avLst/>
                          </a:prstGeom>
                          <a:ln w="0">
                            <a:noFill/>
                          </a:ln>
                        </pic:spPr>
                      </pic:pic>
                      <wps:wsp>
                        <wps:cNvPr id="533" name="Rectangle 533"/>
                        <wps:cNvSpPr/>
                        <wps:spPr>
                          <a:xfrm>
                            <a:off x="693360" y="1950120"/>
                            <a:ext cx="6192000" cy="6426720"/>
                          </a:xfrm>
                          <a:prstGeom prst="rect">
                            <a:avLst/>
                          </a:prstGeom>
                          <a:solidFill>
                            <a:srgbClr val="E5F8FF"/>
                          </a:solidFill>
                          <a:ln w="0">
                            <a:noFill/>
                          </a:ln>
                        </wps:spPr>
                        <wps:style>
                          <a:lnRef idx="0">
                            <a:scrgbClr r="0" g="0" b="0"/>
                          </a:lnRef>
                          <a:fillRef idx="0">
                            <a:scrgbClr r="0" g="0" b="0"/>
                          </a:fillRef>
                          <a:effectRef idx="0">
                            <a:scrgbClr r="0" g="0" b="0"/>
                          </a:effectRef>
                          <a:fontRef idx="minor"/>
                        </wps:style>
                        <wps:bodyPr/>
                      </wps:wsp>
                      <wps:wsp>
                        <wps:cNvPr id="534" name="Rectangle 534"/>
                        <wps:cNvSpPr/>
                        <wps:spPr>
                          <a:xfrm>
                            <a:off x="693360" y="1710000"/>
                            <a:ext cx="6192000" cy="226800"/>
                          </a:xfrm>
                          <a:prstGeom prst="rect">
                            <a:avLst/>
                          </a:prstGeom>
                          <a:solidFill>
                            <a:srgbClr val="75C5E3"/>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121" style="position:absolute;margin-left:0pt;margin-top:0pt;width:595.35pt;height:659.6pt" coordorigin="0,0" coordsize="11907,13192">
                <v:shape id="shape_0" ID="Picture 131"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128"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127"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126"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125"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124" stroked="f" style="position:absolute;left:10746;top:1450;width:132;height:164;mso-wrap-style:none;v-text-anchor:middle;mso-position-horizontal-relative:page;mso-position-vertical-relative:page" type="shapetype_75">
                  <v:imagedata r:id="rId41" o:detectmouseclick="t"/>
                  <v:stroke color="#3465a4" joinstyle="round" endcap="flat"/>
                </v:shape>
                <v:rect id="shape_0" path="m0,0l-2147483645,0l-2147483645,-2147483646l0,-2147483646xe" fillcolor="#e5f8ff" stroked="f" style="position:absolute;left:1092;top:3071;width:9750;height:10120;mso-wrap-style:none;v-text-anchor:middle;mso-position-horizontal-relative:page;mso-position-vertical-relative:page">
                  <v:fill o:detectmouseclick="t" type="solid" color2="#1a0700"/>
                  <v:stroke color="#3465a4" joinstyle="round" endcap="flat"/>
                </v:rect>
                <v:rect id="shape_0" path="m0,0l-2147483645,0l-2147483645,-2147483646l0,-2147483646xe" fillcolor="#75c5e3" stroked="f" style="position:absolute;left:1092;top:2693;width:9750;height:356;mso-wrap-style:none;v-text-anchor:middle;mso-position-horizontal-relative:page;mso-position-vertical-relative:page">
                  <v:fill o:detectmouseclick="t" type="solid" color2="#8a3a1c"/>
                  <v:stroke color="#3465a4" joinstyle="round" endcap="flat"/>
                </v:rect>
              </v:group>
            </w:pict>
          </mc:Fallback>
        </mc:AlternateContent>
      </w:r>
    </w:p>
    <w:p w14:paraId="2EA4F6EB" w14:textId="77777777" w:rsidR="007E4E9F" w:rsidRDefault="007E4E9F">
      <w:pPr>
        <w:pStyle w:val="BodyText"/>
        <w:rPr>
          <w:b/>
          <w:sz w:val="20"/>
          <w:lang w:val="fr-FR"/>
        </w:rPr>
      </w:pPr>
    </w:p>
    <w:p w14:paraId="09A16519" w14:textId="77777777" w:rsidR="007E4E9F" w:rsidRDefault="007E4E9F">
      <w:pPr>
        <w:pStyle w:val="BodyText"/>
        <w:rPr>
          <w:b/>
          <w:sz w:val="20"/>
          <w:lang w:val="fr-FR"/>
        </w:rPr>
      </w:pPr>
    </w:p>
    <w:p w14:paraId="0FB02DC0" w14:textId="77777777" w:rsidR="007E4E9F" w:rsidRDefault="007E4E9F">
      <w:pPr>
        <w:pStyle w:val="BodyText"/>
        <w:rPr>
          <w:b/>
          <w:sz w:val="20"/>
          <w:lang w:val="fr-FR"/>
        </w:rPr>
      </w:pPr>
    </w:p>
    <w:p w14:paraId="74D7E508" w14:textId="77777777" w:rsidR="007E4E9F" w:rsidRDefault="007E4E9F">
      <w:pPr>
        <w:pStyle w:val="BodyText"/>
        <w:rPr>
          <w:b/>
          <w:sz w:val="20"/>
          <w:lang w:val="fr-FR"/>
        </w:rPr>
      </w:pPr>
    </w:p>
    <w:p w14:paraId="197A4C49" w14:textId="77777777" w:rsidR="007E4E9F" w:rsidRDefault="007E4E9F">
      <w:pPr>
        <w:pStyle w:val="BodyText"/>
        <w:rPr>
          <w:b/>
          <w:sz w:val="20"/>
          <w:lang w:val="fr-FR"/>
        </w:rPr>
      </w:pPr>
    </w:p>
    <w:p w14:paraId="03CD410C" w14:textId="77777777" w:rsidR="007E4E9F" w:rsidRDefault="007E4E9F">
      <w:pPr>
        <w:pStyle w:val="BodyText"/>
        <w:rPr>
          <w:b/>
          <w:sz w:val="20"/>
          <w:lang w:val="fr-FR"/>
        </w:rPr>
      </w:pPr>
    </w:p>
    <w:p w14:paraId="7445297F" w14:textId="77777777" w:rsidR="007E4E9F" w:rsidRDefault="007E4E9F">
      <w:pPr>
        <w:pStyle w:val="BodyText"/>
        <w:rPr>
          <w:b/>
          <w:sz w:val="20"/>
          <w:lang w:val="fr-FR"/>
        </w:rPr>
      </w:pPr>
    </w:p>
    <w:p w14:paraId="1C55D98F" w14:textId="77777777" w:rsidR="007E4E9F" w:rsidRDefault="007E4E9F">
      <w:pPr>
        <w:pStyle w:val="BodyText"/>
        <w:rPr>
          <w:b/>
          <w:sz w:val="20"/>
          <w:lang w:val="fr-FR"/>
        </w:rPr>
      </w:pPr>
    </w:p>
    <w:p w14:paraId="2488167F" w14:textId="77777777" w:rsidR="007E4E9F" w:rsidRDefault="007E4E9F">
      <w:pPr>
        <w:pStyle w:val="BodyText"/>
        <w:rPr>
          <w:b/>
          <w:sz w:val="20"/>
          <w:lang w:val="fr-FR"/>
        </w:rPr>
      </w:pPr>
    </w:p>
    <w:p w14:paraId="13D3CDEC" w14:textId="77777777" w:rsidR="007E4E9F" w:rsidRDefault="007E4E9F">
      <w:pPr>
        <w:pStyle w:val="BodyText"/>
        <w:spacing w:before="9"/>
        <w:rPr>
          <w:b/>
          <w:sz w:val="16"/>
          <w:lang w:val="fr-FR"/>
        </w:rPr>
      </w:pPr>
    </w:p>
    <w:p w14:paraId="3F8F8AA9" w14:textId="77777777" w:rsidR="007E4E9F" w:rsidRDefault="00000000">
      <w:pPr>
        <w:spacing w:before="51" w:after="44"/>
        <w:ind w:left="677"/>
        <w:rPr>
          <w:lang w:val="fr-FR"/>
        </w:rPr>
      </w:pPr>
      <w:r>
        <w:rPr>
          <w:b/>
          <w:color w:val="FFFFFF"/>
          <w:sz w:val="24"/>
          <w:lang w:val="fr-FR"/>
        </w:rPr>
        <w:t>Pendant la colère</w:t>
      </w:r>
    </w:p>
    <w:tbl>
      <w:tblPr>
        <w:tblW w:w="10026" w:type="dxa"/>
        <w:tblInd w:w="220" w:type="dxa"/>
        <w:tblLayout w:type="fixed"/>
        <w:tblCellMar>
          <w:left w:w="0" w:type="dxa"/>
          <w:right w:w="22" w:type="dxa"/>
        </w:tblCellMar>
        <w:tblLook w:val="01E0" w:firstRow="1" w:lastRow="1" w:firstColumn="1" w:lastColumn="1" w:noHBand="0" w:noVBand="0"/>
      </w:tblPr>
      <w:tblGrid>
        <w:gridCol w:w="2508"/>
        <w:gridCol w:w="7518"/>
      </w:tblGrid>
      <w:tr w:rsidR="007E4E9F" w:rsidRPr="00FF342D" w14:paraId="3E40FFDF" w14:textId="77777777">
        <w:trPr>
          <w:trHeight w:val="1180"/>
        </w:trPr>
        <w:tc>
          <w:tcPr>
            <w:tcW w:w="2508" w:type="dxa"/>
            <w:tcBorders>
              <w:top w:val="single" w:sz="18" w:space="0" w:color="FFFFFF"/>
              <w:bottom w:val="single" w:sz="18" w:space="0" w:color="FFFFFF"/>
              <w:right w:val="single" w:sz="18" w:space="0" w:color="FFFFFF"/>
            </w:tcBorders>
            <w:shd w:val="clear" w:color="auto" w:fill="E5F8FF"/>
          </w:tcPr>
          <w:p w14:paraId="00C74A84" w14:textId="77777777" w:rsidR="007E4E9F" w:rsidRDefault="00000000">
            <w:pPr>
              <w:pStyle w:val="TableParagraph"/>
              <w:spacing w:before="170"/>
              <w:ind w:left="463"/>
              <w:rPr>
                <w:b/>
                <w:bCs/>
                <w:color w:val="231F20"/>
                <w:sz w:val="24"/>
                <w:szCs w:val="24"/>
                <w:lang w:val="fr-FR"/>
              </w:rPr>
            </w:pPr>
            <w:r>
              <w:rPr>
                <w:b/>
                <w:bCs/>
                <w:color w:val="231F20"/>
                <w:sz w:val="24"/>
                <w:szCs w:val="24"/>
                <w:lang w:val="fr-FR"/>
              </w:rPr>
              <w:t>Faire une pause</w:t>
            </w:r>
          </w:p>
        </w:tc>
        <w:tc>
          <w:tcPr>
            <w:tcW w:w="7517" w:type="dxa"/>
            <w:tcBorders>
              <w:top w:val="single" w:sz="18" w:space="0" w:color="FFFFFF"/>
              <w:left w:val="single" w:sz="18" w:space="0" w:color="FFFFFF"/>
              <w:bottom w:val="single" w:sz="18" w:space="0" w:color="FFFFFF"/>
            </w:tcBorders>
            <w:shd w:val="clear" w:color="auto" w:fill="E5F8FF"/>
          </w:tcPr>
          <w:p w14:paraId="78826A9D" w14:textId="77777777" w:rsidR="007E4E9F" w:rsidRDefault="00000000">
            <w:pPr>
              <w:pStyle w:val="TableParagraph"/>
              <w:spacing w:before="175" w:line="235" w:lineRule="auto"/>
              <w:ind w:left="370" w:right="402"/>
              <w:jc w:val="both"/>
              <w:rPr>
                <w:color w:val="231F20"/>
                <w:sz w:val="24"/>
                <w:szCs w:val="24"/>
                <w:lang w:val="fr-FR"/>
              </w:rPr>
            </w:pPr>
            <w:r>
              <w:rPr>
                <w:color w:val="231F20"/>
                <w:spacing w:val="-1"/>
                <w:sz w:val="24"/>
                <w:szCs w:val="24"/>
                <w:lang w:val="fr-FR"/>
              </w:rPr>
              <w:t>Marquer un temps d’arrêt quand la colère commence à être ressentie afin de se retirer d’une situation provocante et de se procurer soi-même un environnement propice pour se calmer</w:t>
            </w:r>
          </w:p>
        </w:tc>
      </w:tr>
      <w:tr w:rsidR="007E4E9F" w:rsidRPr="00FF342D" w14:paraId="29A611DF" w14:textId="77777777">
        <w:trPr>
          <w:trHeight w:val="1085"/>
        </w:trPr>
        <w:tc>
          <w:tcPr>
            <w:tcW w:w="2508" w:type="dxa"/>
            <w:tcBorders>
              <w:top w:val="single" w:sz="18" w:space="0" w:color="FFFFFF"/>
              <w:bottom w:val="single" w:sz="18" w:space="0" w:color="FFFFFF"/>
              <w:right w:val="single" w:sz="18" w:space="0" w:color="FFFFFF"/>
            </w:tcBorders>
            <w:shd w:val="clear" w:color="auto" w:fill="E5F8FF"/>
          </w:tcPr>
          <w:p w14:paraId="5EA4F689" w14:textId="77777777" w:rsidR="007E4E9F" w:rsidRDefault="007E4E9F">
            <w:pPr>
              <w:pStyle w:val="TableParagraph"/>
              <w:spacing w:before="12"/>
              <w:ind w:left="0"/>
              <w:rPr>
                <w:b/>
                <w:sz w:val="19"/>
                <w:lang w:val="fr-FR"/>
              </w:rPr>
            </w:pPr>
          </w:p>
          <w:p w14:paraId="7992CE84" w14:textId="77777777" w:rsidR="007E4E9F" w:rsidRDefault="00000000">
            <w:pPr>
              <w:pStyle w:val="TableParagraph"/>
              <w:ind w:left="463"/>
              <w:rPr>
                <w:b/>
                <w:bCs/>
                <w:sz w:val="24"/>
                <w:szCs w:val="24"/>
                <w:lang w:val="fr-FR"/>
              </w:rPr>
            </w:pPr>
            <w:r>
              <w:rPr>
                <w:b/>
                <w:bCs/>
                <w:color w:val="231F20"/>
                <w:sz w:val="24"/>
                <w:szCs w:val="24"/>
                <w:lang w:val="fr-FR"/>
              </w:rPr>
              <w:t>Changer</w:t>
            </w:r>
            <w:r>
              <w:rPr>
                <w:b/>
                <w:bCs/>
                <w:color w:val="231F20"/>
                <w:spacing w:val="-5"/>
                <w:sz w:val="24"/>
                <w:szCs w:val="24"/>
                <w:lang w:val="fr-FR"/>
              </w:rPr>
              <w:t xml:space="preserve"> </w:t>
            </w:r>
            <w:r>
              <w:rPr>
                <w:b/>
                <w:bCs/>
                <w:color w:val="231F20"/>
                <w:sz w:val="24"/>
                <w:szCs w:val="24"/>
                <w:lang w:val="fr-FR"/>
              </w:rPr>
              <w:t>le sujet</w:t>
            </w:r>
          </w:p>
        </w:tc>
        <w:tc>
          <w:tcPr>
            <w:tcW w:w="7517" w:type="dxa"/>
            <w:tcBorders>
              <w:top w:val="single" w:sz="18" w:space="0" w:color="FFFFFF"/>
              <w:left w:val="single" w:sz="18" w:space="0" w:color="FFFFFF"/>
              <w:bottom w:val="single" w:sz="18" w:space="0" w:color="FFFFFF"/>
            </w:tcBorders>
            <w:shd w:val="clear" w:color="auto" w:fill="E5F8FF"/>
          </w:tcPr>
          <w:p w14:paraId="10099B9C" w14:textId="77777777" w:rsidR="007E4E9F" w:rsidRDefault="007E4E9F">
            <w:pPr>
              <w:pStyle w:val="TableParagraph"/>
              <w:spacing w:before="4"/>
              <w:ind w:left="0"/>
              <w:rPr>
                <w:b/>
                <w:sz w:val="20"/>
                <w:lang w:val="fr-FR"/>
              </w:rPr>
            </w:pPr>
          </w:p>
          <w:p w14:paraId="5BA37AAC" w14:textId="77777777" w:rsidR="007E4E9F" w:rsidRDefault="00000000">
            <w:pPr>
              <w:pStyle w:val="TableParagraph"/>
              <w:spacing w:line="235" w:lineRule="auto"/>
              <w:ind w:left="370" w:right="338"/>
              <w:rPr>
                <w:color w:val="231F20"/>
                <w:sz w:val="24"/>
                <w:szCs w:val="24"/>
                <w:lang w:val="fr-FR"/>
              </w:rPr>
            </w:pPr>
            <w:r>
              <w:rPr>
                <w:color w:val="231F20"/>
                <w:sz w:val="24"/>
                <w:szCs w:val="24"/>
                <w:lang w:val="fr-FR"/>
              </w:rPr>
              <w:t>Éloigner la conversation du problème et la rediriger vers un sujet plus neutre</w:t>
            </w:r>
          </w:p>
        </w:tc>
      </w:tr>
      <w:tr w:rsidR="007E4E9F" w:rsidRPr="00FF342D" w14:paraId="21884775" w14:textId="77777777">
        <w:trPr>
          <w:trHeight w:val="4073"/>
        </w:trPr>
        <w:tc>
          <w:tcPr>
            <w:tcW w:w="2508" w:type="dxa"/>
            <w:tcBorders>
              <w:top w:val="single" w:sz="18" w:space="0" w:color="FFFFFF"/>
              <w:bottom w:val="single" w:sz="18" w:space="0" w:color="FFFFFF"/>
              <w:right w:val="single" w:sz="18" w:space="0" w:color="FFFFFF"/>
            </w:tcBorders>
            <w:shd w:val="clear" w:color="auto" w:fill="E5F8FF"/>
          </w:tcPr>
          <w:p w14:paraId="63085560" w14:textId="77777777" w:rsidR="007E4E9F" w:rsidRDefault="00000000">
            <w:pPr>
              <w:pStyle w:val="TableParagraph"/>
              <w:spacing w:before="168" w:line="235" w:lineRule="auto"/>
              <w:ind w:left="463" w:right="468"/>
              <w:rPr>
                <w:b/>
                <w:bCs/>
                <w:color w:val="231F20"/>
                <w:sz w:val="24"/>
                <w:szCs w:val="24"/>
                <w:lang w:val="fr-FR"/>
              </w:rPr>
            </w:pPr>
            <w:r>
              <w:rPr>
                <w:b/>
                <w:bCs/>
                <w:color w:val="231F20"/>
                <w:sz w:val="24"/>
                <w:szCs w:val="24"/>
                <w:lang w:val="fr-FR"/>
              </w:rPr>
              <w:t>Respiration profonde contrôlée et relaxation des muscles</w:t>
            </w:r>
          </w:p>
        </w:tc>
        <w:tc>
          <w:tcPr>
            <w:tcW w:w="7517" w:type="dxa"/>
            <w:tcBorders>
              <w:top w:val="single" w:sz="18" w:space="0" w:color="FFFFFF"/>
              <w:left w:val="single" w:sz="18" w:space="0" w:color="FFFFFF"/>
              <w:bottom w:val="single" w:sz="18" w:space="0" w:color="FFFFFF"/>
            </w:tcBorders>
            <w:shd w:val="clear" w:color="auto" w:fill="E5F8FF"/>
          </w:tcPr>
          <w:p w14:paraId="51C03B03" w14:textId="77777777" w:rsidR="007E4E9F" w:rsidRDefault="00000000">
            <w:pPr>
              <w:pStyle w:val="TableParagraph"/>
              <w:spacing w:before="164"/>
              <w:ind w:left="370"/>
              <w:jc w:val="both"/>
              <w:rPr>
                <w:color w:val="231F20"/>
                <w:sz w:val="24"/>
                <w:szCs w:val="24"/>
                <w:lang w:val="fr-FR"/>
              </w:rPr>
            </w:pPr>
            <w:r>
              <w:rPr>
                <w:color w:val="231F20"/>
                <w:sz w:val="24"/>
                <w:szCs w:val="24"/>
                <w:lang w:val="fr-FR"/>
              </w:rPr>
              <w:t>Se concentrer sur sa respiration, user d’un mantra personnel</w:t>
            </w:r>
          </w:p>
          <w:p w14:paraId="56A4B496" w14:textId="5FFCA553" w:rsidR="007E4E9F" w:rsidRPr="00790CEB" w:rsidRDefault="00000000">
            <w:pPr>
              <w:pStyle w:val="TableParagraph"/>
              <w:spacing w:before="113" w:line="235" w:lineRule="auto"/>
              <w:ind w:left="370" w:right="403"/>
              <w:jc w:val="both"/>
              <w:rPr>
                <w:sz w:val="24"/>
                <w:szCs w:val="24"/>
                <w:lang w:val="fr-FR"/>
              </w:rPr>
            </w:pPr>
            <w:r w:rsidRPr="00790CEB">
              <w:rPr>
                <w:sz w:val="24"/>
                <w:szCs w:val="24"/>
                <w:lang w:val="fr-FR"/>
              </w:rPr>
              <w:t xml:space="preserve">Les fréquences respiratoire et cardiaque augmentent toutes les deux lorsqu’un haut niveau d’éveil émotionnel est atteint. Il est possible d’inverser cette augmentation en </w:t>
            </w:r>
            <w:r w:rsidRPr="00790CEB">
              <w:rPr>
                <w:b/>
                <w:bCs/>
                <w:sz w:val="24"/>
                <w:szCs w:val="24"/>
                <w:lang w:val="fr-FR"/>
              </w:rPr>
              <w:t xml:space="preserve">ralentissant </w:t>
            </w:r>
            <w:r w:rsidR="00790CEB" w:rsidRPr="00FC1815">
              <w:rPr>
                <w:b/>
                <w:bCs/>
                <w:sz w:val="24"/>
                <w:szCs w:val="24"/>
                <w:shd w:val="clear" w:color="auto" w:fill="DBE5F1" w:themeFill="accent1" w:themeFillTint="33"/>
                <w:lang w:val="fr-FR"/>
              </w:rPr>
              <w:t>volontairement</w:t>
            </w:r>
            <w:r w:rsidRPr="00790CEB">
              <w:rPr>
                <w:b/>
                <w:bCs/>
                <w:sz w:val="24"/>
                <w:szCs w:val="24"/>
                <w:lang w:val="fr-FR"/>
              </w:rPr>
              <w:t xml:space="preserve"> </w:t>
            </w:r>
            <w:r w:rsidR="00790CEB">
              <w:rPr>
                <w:b/>
                <w:bCs/>
                <w:sz w:val="24"/>
                <w:szCs w:val="24"/>
                <w:lang w:val="fr-FR"/>
              </w:rPr>
              <w:t>sa respiration et</w:t>
            </w:r>
            <w:r w:rsidR="0002531E" w:rsidRPr="00790CEB">
              <w:rPr>
                <w:b/>
                <w:bCs/>
                <w:sz w:val="24"/>
                <w:szCs w:val="24"/>
                <w:lang w:val="fr-FR"/>
              </w:rPr>
              <w:t xml:space="preserve"> se concentrant sur </w:t>
            </w:r>
            <w:r w:rsidR="00790CEB">
              <w:rPr>
                <w:b/>
                <w:bCs/>
                <w:sz w:val="24"/>
                <w:szCs w:val="24"/>
                <w:lang w:val="fr-FR"/>
              </w:rPr>
              <w:t>elle</w:t>
            </w:r>
            <w:r w:rsidRPr="00790CEB">
              <w:rPr>
                <w:sz w:val="24"/>
                <w:szCs w:val="24"/>
                <w:lang w:val="fr-FR"/>
              </w:rPr>
              <w:t xml:space="preserve"> et/ou en </w:t>
            </w:r>
            <w:r w:rsidRPr="00790CEB">
              <w:rPr>
                <w:b/>
                <w:bCs/>
                <w:sz w:val="24"/>
                <w:szCs w:val="24"/>
                <w:lang w:val="fr-FR"/>
              </w:rPr>
              <w:t>relaxant systématiquement ses muscles tendus</w:t>
            </w:r>
            <w:r w:rsidRPr="00790CEB">
              <w:rPr>
                <w:sz w:val="24"/>
                <w:szCs w:val="24"/>
                <w:lang w:val="fr-FR"/>
              </w:rPr>
              <w:t>. Ces techniques de relaxation aident à garder le contrôle.</w:t>
            </w:r>
          </w:p>
          <w:p w14:paraId="07B0B7CF" w14:textId="5D548C2E" w:rsidR="007E4E9F" w:rsidRDefault="00000000">
            <w:pPr>
              <w:pStyle w:val="TableParagraph"/>
              <w:spacing w:before="118" w:line="235" w:lineRule="auto"/>
              <w:ind w:left="370" w:right="402"/>
              <w:jc w:val="both"/>
              <w:rPr>
                <w:color w:val="231F20"/>
                <w:sz w:val="24"/>
                <w:szCs w:val="24"/>
                <w:lang w:val="fr-FR"/>
              </w:rPr>
            </w:pPr>
            <w:r>
              <w:rPr>
                <w:color w:val="231F20"/>
                <w:sz w:val="24"/>
                <w:szCs w:val="24"/>
                <w:lang w:val="fr-FR"/>
              </w:rPr>
              <w:t>Un individu contrarié aura tendance à prendre une respiration rapide et peu profonde</w:t>
            </w:r>
            <w:r w:rsidR="00790CEB">
              <w:rPr>
                <w:color w:val="231F20"/>
                <w:sz w:val="24"/>
                <w:szCs w:val="24"/>
                <w:lang w:val="fr-FR"/>
              </w:rPr>
              <w:t xml:space="preserve">. Continuer cette respiration peu profonde dans la partie supérieure seulement de votre poitrine </w:t>
            </w:r>
            <w:r>
              <w:rPr>
                <w:color w:val="231F20"/>
                <w:sz w:val="24"/>
                <w:szCs w:val="24"/>
                <w:lang w:val="fr-FR"/>
              </w:rPr>
              <w:t xml:space="preserve">ne fera qu’exacerber sa colère. </w:t>
            </w:r>
            <w:r w:rsidRPr="00524F44">
              <w:rPr>
                <w:sz w:val="24"/>
                <w:szCs w:val="24"/>
                <w:lang w:val="fr-FR"/>
              </w:rPr>
              <w:t xml:space="preserve">Veillez </w:t>
            </w:r>
            <w:r>
              <w:rPr>
                <w:color w:val="231F20"/>
                <w:sz w:val="24"/>
                <w:szCs w:val="24"/>
                <w:lang w:val="fr-FR"/>
              </w:rPr>
              <w:t xml:space="preserve">à </w:t>
            </w:r>
            <w:r>
              <w:rPr>
                <w:b/>
                <w:bCs/>
                <w:color w:val="231F20"/>
                <w:sz w:val="24"/>
                <w:szCs w:val="24"/>
                <w:lang w:val="fr-FR"/>
              </w:rPr>
              <w:t>rediriger activement</w:t>
            </w:r>
            <w:r w:rsidR="00790CEB">
              <w:rPr>
                <w:b/>
                <w:bCs/>
                <w:color w:val="231F20"/>
                <w:sz w:val="24"/>
                <w:szCs w:val="24"/>
                <w:lang w:val="fr-FR"/>
              </w:rPr>
              <w:t xml:space="preserve"> la</w:t>
            </w:r>
            <w:r>
              <w:rPr>
                <w:b/>
                <w:bCs/>
                <w:color w:val="231F20"/>
                <w:sz w:val="24"/>
                <w:szCs w:val="24"/>
                <w:lang w:val="fr-FR"/>
              </w:rPr>
              <w:t xml:space="preserve"> respiration et à détendre </w:t>
            </w:r>
            <w:r w:rsidR="00524F44" w:rsidRPr="00FC1815">
              <w:rPr>
                <w:b/>
                <w:bCs/>
                <w:color w:val="231F20"/>
                <w:sz w:val="24"/>
                <w:szCs w:val="24"/>
                <w:shd w:val="clear" w:color="auto" w:fill="DBE5F1" w:themeFill="accent1" w:themeFillTint="33"/>
                <w:lang w:val="fr-FR"/>
              </w:rPr>
              <w:t>ses</w:t>
            </w:r>
            <w:r>
              <w:rPr>
                <w:b/>
                <w:bCs/>
                <w:color w:val="231F20"/>
                <w:sz w:val="24"/>
                <w:szCs w:val="24"/>
                <w:lang w:val="fr-FR"/>
              </w:rPr>
              <w:t xml:space="preserve"> muscles afin de se calmer.</w:t>
            </w:r>
            <w:r>
              <w:rPr>
                <w:color w:val="231F20"/>
                <w:sz w:val="24"/>
                <w:szCs w:val="24"/>
                <w:lang w:val="fr-FR"/>
              </w:rPr>
              <w:t xml:space="preserve"> Prévoir au moins 15 minutes pour cet exercice. Une durée moindre n’aura sans doute pas d’effet bénéfique !</w:t>
            </w:r>
          </w:p>
        </w:tc>
      </w:tr>
      <w:tr w:rsidR="007E4E9F" w:rsidRPr="00FF342D" w14:paraId="3E63D86B" w14:textId="77777777">
        <w:trPr>
          <w:trHeight w:val="3744"/>
        </w:trPr>
        <w:tc>
          <w:tcPr>
            <w:tcW w:w="2508" w:type="dxa"/>
            <w:tcBorders>
              <w:top w:val="single" w:sz="18" w:space="0" w:color="FFFFFF"/>
              <w:right w:val="single" w:sz="18" w:space="0" w:color="FFFFFF"/>
            </w:tcBorders>
            <w:shd w:val="clear" w:color="auto" w:fill="E5F8FF"/>
          </w:tcPr>
          <w:p w14:paraId="042A2362" w14:textId="77777777" w:rsidR="007E4E9F" w:rsidRDefault="00000000">
            <w:pPr>
              <w:pStyle w:val="TableParagraph"/>
              <w:spacing w:before="164"/>
              <w:ind w:left="463"/>
              <w:rPr>
                <w:b/>
                <w:bCs/>
                <w:sz w:val="24"/>
                <w:szCs w:val="24"/>
                <w:lang w:val="fr-FR"/>
              </w:rPr>
            </w:pPr>
            <w:r>
              <w:rPr>
                <w:b/>
                <w:bCs/>
                <w:color w:val="231F20"/>
                <w:sz w:val="24"/>
                <w:szCs w:val="24"/>
                <w:lang w:val="fr-FR"/>
              </w:rPr>
              <w:t>Respiration lente</w:t>
            </w:r>
          </w:p>
        </w:tc>
        <w:tc>
          <w:tcPr>
            <w:tcW w:w="7517" w:type="dxa"/>
            <w:tcBorders>
              <w:top w:val="single" w:sz="18" w:space="0" w:color="FFFFFF"/>
              <w:left w:val="single" w:sz="18" w:space="0" w:color="FFFFFF"/>
            </w:tcBorders>
            <w:shd w:val="clear" w:color="auto" w:fill="E5F8FF"/>
          </w:tcPr>
          <w:p w14:paraId="5F9C0BD7" w14:textId="39AF298E" w:rsidR="007E4E9F" w:rsidRDefault="00FC1815">
            <w:pPr>
              <w:pStyle w:val="TableParagraph"/>
              <w:numPr>
                <w:ilvl w:val="0"/>
                <w:numId w:val="10"/>
              </w:numPr>
              <w:tabs>
                <w:tab w:val="left" w:pos="658"/>
              </w:tabs>
              <w:spacing w:before="168" w:line="235" w:lineRule="auto"/>
              <w:ind w:right="401" w:firstLine="0"/>
              <w:jc w:val="both"/>
              <w:rPr>
                <w:b/>
                <w:bCs/>
                <w:sz w:val="24"/>
                <w:szCs w:val="24"/>
                <w:lang w:val="fr-FR"/>
              </w:rPr>
            </w:pPr>
            <w:r>
              <w:rPr>
                <w:b/>
                <w:bCs/>
                <w:color w:val="231F20"/>
                <w:sz w:val="24"/>
                <w:szCs w:val="24"/>
                <w:lang w:val="fr-FR"/>
              </w:rPr>
              <w:t>Commence</w:t>
            </w:r>
            <w:r w:rsidR="005C5880">
              <w:rPr>
                <w:b/>
                <w:bCs/>
                <w:color w:val="231F20"/>
                <w:sz w:val="24"/>
                <w:szCs w:val="24"/>
                <w:lang w:val="fr-FR"/>
              </w:rPr>
              <w:t>z</w:t>
            </w:r>
            <w:r>
              <w:rPr>
                <w:b/>
                <w:bCs/>
                <w:color w:val="231F20"/>
                <w:sz w:val="24"/>
                <w:szCs w:val="24"/>
                <w:lang w:val="fr-FR"/>
              </w:rPr>
              <w:t xml:space="preserve"> la relaxation par </w:t>
            </w:r>
            <w:r w:rsidR="005C5880">
              <w:rPr>
                <w:b/>
                <w:bCs/>
                <w:color w:val="231F20"/>
                <w:sz w:val="24"/>
                <w:szCs w:val="24"/>
                <w:lang w:val="fr-FR"/>
              </w:rPr>
              <w:t xml:space="preserve">prendre </w:t>
            </w:r>
            <w:r>
              <w:rPr>
                <w:b/>
                <w:bCs/>
                <w:color w:val="231F20"/>
                <w:sz w:val="24"/>
                <w:szCs w:val="24"/>
                <w:lang w:val="fr-FR"/>
              </w:rPr>
              <w:t xml:space="preserve">plusieurs respirations lentes et profondes, </w:t>
            </w:r>
            <w:r w:rsidRPr="005C5880">
              <w:rPr>
                <w:b/>
                <w:bCs/>
                <w:color w:val="158466"/>
                <w:sz w:val="24"/>
                <w:szCs w:val="24"/>
                <w:lang w:val="fr-FR"/>
              </w:rPr>
              <w:t>en</w:t>
            </w:r>
            <w:r w:rsidRPr="005C5880">
              <w:rPr>
                <w:b/>
                <w:bCs/>
                <w:color w:val="231F20"/>
                <w:sz w:val="24"/>
                <w:szCs w:val="24"/>
                <w:lang w:val="fr-FR"/>
              </w:rPr>
              <w:t xml:space="preserve"> veillant </w:t>
            </w:r>
            <w:r w:rsidRPr="005C5880">
              <w:rPr>
                <w:b/>
                <w:bCs/>
                <w:color w:val="158466"/>
                <w:sz w:val="24"/>
                <w:szCs w:val="24"/>
                <w:lang w:val="fr-FR"/>
              </w:rPr>
              <w:t>à</w:t>
            </w:r>
            <w:r>
              <w:rPr>
                <w:b/>
                <w:bCs/>
                <w:color w:val="158466"/>
                <w:sz w:val="24"/>
                <w:szCs w:val="24"/>
                <w:lang w:val="fr-FR"/>
              </w:rPr>
              <w:t xml:space="preserve"> </w:t>
            </w:r>
            <w:r>
              <w:rPr>
                <w:b/>
                <w:bCs/>
                <w:color w:val="231F20"/>
                <w:sz w:val="24"/>
                <w:szCs w:val="24"/>
                <w:lang w:val="fr-FR"/>
              </w:rPr>
              <w:t>chaque fois à expirer deux fois plus longtemps qu’à l’inspiration.</w:t>
            </w:r>
          </w:p>
          <w:p w14:paraId="007F1B83" w14:textId="77777777" w:rsidR="007E4E9F" w:rsidRDefault="00000000">
            <w:pPr>
              <w:pStyle w:val="TableParagraph"/>
              <w:numPr>
                <w:ilvl w:val="0"/>
                <w:numId w:val="10"/>
              </w:numPr>
              <w:tabs>
                <w:tab w:val="left" w:pos="658"/>
              </w:tabs>
              <w:spacing w:before="168" w:line="235" w:lineRule="auto"/>
              <w:ind w:right="401" w:firstLine="0"/>
              <w:jc w:val="both"/>
              <w:rPr>
                <w:b/>
                <w:bCs/>
                <w:sz w:val="24"/>
                <w:szCs w:val="24"/>
                <w:lang w:val="fr-FR"/>
              </w:rPr>
            </w:pPr>
            <w:r w:rsidRPr="005C5880">
              <w:rPr>
                <w:b/>
                <w:bCs/>
                <w:sz w:val="24"/>
                <w:szCs w:val="24"/>
                <w:lang w:val="fr-FR"/>
              </w:rPr>
              <w:t xml:space="preserve">Comptez lentement jusqu’à quatre en inspirant, et expirez </w:t>
            </w:r>
            <w:r>
              <w:rPr>
                <w:b/>
                <w:bCs/>
                <w:color w:val="231F20"/>
                <w:sz w:val="24"/>
                <w:szCs w:val="24"/>
                <w:lang w:val="fr-FR"/>
              </w:rPr>
              <w:t>lentement en comptant jusqu’à huit.</w:t>
            </w:r>
          </w:p>
          <w:p w14:paraId="274F335A" w14:textId="0A988679" w:rsidR="007E4E9F" w:rsidRDefault="00000000">
            <w:pPr>
              <w:pStyle w:val="TableParagraph"/>
              <w:numPr>
                <w:ilvl w:val="0"/>
                <w:numId w:val="1"/>
              </w:numPr>
              <w:tabs>
                <w:tab w:val="left" w:pos="977"/>
              </w:tabs>
              <w:spacing w:before="116" w:line="235" w:lineRule="auto"/>
              <w:ind w:right="406"/>
              <w:jc w:val="both"/>
              <w:rPr>
                <w:color w:val="231F20"/>
                <w:sz w:val="24"/>
                <w:szCs w:val="24"/>
                <w:lang w:val="fr-FR"/>
              </w:rPr>
            </w:pPr>
            <w:r>
              <w:rPr>
                <w:color w:val="231F20"/>
                <w:sz w:val="24"/>
                <w:szCs w:val="24"/>
                <w:lang w:val="fr-FR"/>
              </w:rPr>
              <w:t xml:space="preserve">Ce faisant, </w:t>
            </w:r>
            <w:r w:rsidRPr="005C5880">
              <w:rPr>
                <w:sz w:val="24"/>
                <w:szCs w:val="24"/>
                <w:lang w:val="fr-FR"/>
              </w:rPr>
              <w:t xml:space="preserve">prêtez </w:t>
            </w:r>
            <w:r>
              <w:rPr>
                <w:color w:val="231F20"/>
                <w:sz w:val="24"/>
                <w:szCs w:val="24"/>
                <w:lang w:val="fr-FR"/>
              </w:rPr>
              <w:t xml:space="preserve">attention à la trajectoire de l‘air dans les poumons. </w:t>
            </w:r>
            <w:r w:rsidR="005C5880" w:rsidRPr="005C5880">
              <w:rPr>
                <w:color w:val="231F20"/>
                <w:sz w:val="24"/>
                <w:szCs w:val="24"/>
                <w:shd w:val="clear" w:color="auto" w:fill="EEECE1" w:themeFill="background2"/>
                <w:lang w:val="fr-FR"/>
              </w:rPr>
              <w:t>Videz</w:t>
            </w:r>
            <w:r w:rsidRPr="005C5880">
              <w:rPr>
                <w:color w:val="231F20"/>
                <w:sz w:val="24"/>
                <w:szCs w:val="24"/>
                <w:shd w:val="clear" w:color="auto" w:fill="EEECE1" w:themeFill="background2"/>
                <w:lang w:val="fr-FR"/>
              </w:rPr>
              <w:t xml:space="preserve"> les poumons et respire</w:t>
            </w:r>
            <w:r w:rsidR="005C5880" w:rsidRPr="005C5880">
              <w:rPr>
                <w:color w:val="231F20"/>
                <w:sz w:val="24"/>
                <w:szCs w:val="24"/>
                <w:shd w:val="clear" w:color="auto" w:fill="EEECE1" w:themeFill="background2"/>
                <w:lang w:val="fr-FR"/>
              </w:rPr>
              <w:t>z</w:t>
            </w:r>
            <w:r>
              <w:rPr>
                <w:color w:val="231F20"/>
                <w:sz w:val="24"/>
                <w:szCs w:val="24"/>
                <w:lang w:val="fr-FR"/>
              </w:rPr>
              <w:t xml:space="preserve"> profondément à travers tout l’espace pulmonaire.</w:t>
            </w:r>
          </w:p>
          <w:p w14:paraId="2471D778" w14:textId="77777777" w:rsidR="007E4E9F" w:rsidRDefault="00000000">
            <w:pPr>
              <w:pStyle w:val="TableParagraph"/>
              <w:numPr>
                <w:ilvl w:val="1"/>
                <w:numId w:val="10"/>
              </w:numPr>
              <w:tabs>
                <w:tab w:val="left" w:pos="763"/>
              </w:tabs>
              <w:spacing w:before="115" w:line="235" w:lineRule="auto"/>
              <w:ind w:left="763" w:right="522" w:hanging="397"/>
              <w:jc w:val="both"/>
              <w:rPr>
                <w:sz w:val="24"/>
                <w:szCs w:val="24"/>
                <w:lang w:val="fr-FR"/>
              </w:rPr>
            </w:pPr>
            <w:r>
              <w:rPr>
                <w:color w:val="231F20"/>
                <w:sz w:val="24"/>
                <w:szCs w:val="24"/>
                <w:lang w:val="fr-FR"/>
              </w:rPr>
              <w:t xml:space="preserve">La respiration doit d’abord passer par le ventre, puis par la    poitrine, et enfin par la partie supérieure du torse, en dessous des épaules. </w:t>
            </w:r>
          </w:p>
        </w:tc>
      </w:tr>
    </w:tbl>
    <w:p w14:paraId="17725D73" w14:textId="77777777" w:rsidR="007E4E9F" w:rsidRPr="00557B12" w:rsidRDefault="007E4E9F">
      <w:pPr>
        <w:rPr>
          <w:lang w:val="fr-CA"/>
        </w:rPr>
        <w:sectPr w:rsidR="007E4E9F" w:rsidRPr="00557B12">
          <w:pgSz w:w="11906" w:h="16838"/>
          <w:pgMar w:top="0" w:right="720" w:bottom="1560" w:left="740" w:header="0" w:footer="889" w:gutter="0"/>
          <w:cols w:space="720"/>
          <w:formProt w:val="0"/>
          <w:docGrid w:linePitch="100" w:charSpace="4096"/>
        </w:sectPr>
      </w:pPr>
    </w:p>
    <w:p w14:paraId="1977B509" w14:textId="77777777" w:rsidR="007E4E9F" w:rsidRDefault="00000000">
      <w:pPr>
        <w:pStyle w:val="BodyText"/>
        <w:rPr>
          <w:b/>
          <w:sz w:val="20"/>
          <w:lang w:val="fr-FR"/>
        </w:rPr>
      </w:pPr>
      <w:r>
        <w:rPr>
          <w:b/>
          <w:noProof/>
          <w:sz w:val="20"/>
          <w:lang w:val="fr-FR"/>
        </w:rPr>
        <w:lastRenderedPageBreak/>
        <mc:AlternateContent>
          <mc:Choice Requires="wpg">
            <w:drawing>
              <wp:anchor distT="0" distB="0" distL="0" distR="0" simplePos="0" relativeHeight="303" behindDoc="1" locked="0" layoutInCell="0" allowOverlap="1" wp14:anchorId="4DC151C4" wp14:editId="0C6AACA4">
                <wp:simplePos x="0" y="0"/>
                <wp:positionH relativeFrom="page">
                  <wp:posOffset>0</wp:posOffset>
                </wp:positionH>
                <wp:positionV relativeFrom="page">
                  <wp:posOffset>0</wp:posOffset>
                </wp:positionV>
                <wp:extent cx="7561580" cy="5524500"/>
                <wp:effectExtent l="0" t="0" r="0" b="0"/>
                <wp:wrapNone/>
                <wp:docPr id="535" name="Group 112"/>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536" name="Picture 120"/>
                          <pic:cNvPicPr/>
                        </pic:nvPicPr>
                        <pic:blipFill>
                          <a:blip r:embed="rId32"/>
                          <a:stretch/>
                        </pic:blipFill>
                        <pic:spPr>
                          <a:xfrm>
                            <a:off x="0" y="0"/>
                            <a:ext cx="7561080" cy="798840"/>
                          </a:xfrm>
                          <a:prstGeom prst="rect">
                            <a:avLst/>
                          </a:prstGeom>
                          <a:ln w="0">
                            <a:noFill/>
                          </a:ln>
                        </pic:spPr>
                      </pic:pic>
                      <wps:wsp>
                        <wps:cNvPr id="537" name="Freeform: Shape 53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538" name="Freeform: Shape 53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39" name="Picture 117"/>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540" name="Picture 116"/>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541" name="Picture 115"/>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542" name="Picture 114"/>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543" name="Picture 113"/>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112" style="position:absolute;margin-left:0pt;margin-top:0pt;width:595.35pt;height:434.95pt" coordorigin="0,0" coordsize="11907,8699">
                <v:shape id="shape_0" ID="Picture 120"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117"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116"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115"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114"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113"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r>
        <w:rPr>
          <w:b/>
          <w:noProof/>
          <w:sz w:val="20"/>
          <w:lang w:val="fr-FR"/>
        </w:rPr>
        <mc:AlternateContent>
          <mc:Choice Requires="wps">
            <w:drawing>
              <wp:anchor distT="0" distB="0" distL="0" distR="0" simplePos="0" relativeHeight="304" behindDoc="1" locked="0" layoutInCell="0" allowOverlap="1" wp14:anchorId="736DBA49" wp14:editId="539070E3">
                <wp:simplePos x="0" y="0"/>
                <wp:positionH relativeFrom="page">
                  <wp:posOffset>705485</wp:posOffset>
                </wp:positionH>
                <wp:positionV relativeFrom="page">
                  <wp:posOffset>1710055</wp:posOffset>
                </wp:positionV>
                <wp:extent cx="6192520" cy="7111365"/>
                <wp:effectExtent l="0" t="0" r="0" b="0"/>
                <wp:wrapNone/>
                <wp:docPr id="544" name="Freeform 111"/>
                <wp:cNvGraphicFramePr/>
                <a:graphic xmlns:a="http://schemas.openxmlformats.org/drawingml/2006/main">
                  <a:graphicData uri="http://schemas.microsoft.com/office/word/2010/wordprocessingShape">
                    <wps:wsp>
                      <wps:cNvSpPr/>
                      <wps:spPr>
                        <a:xfrm>
                          <a:off x="0" y="0"/>
                          <a:ext cx="6192000" cy="7110720"/>
                        </a:xfrm>
                        <a:custGeom>
                          <a:avLst/>
                          <a:gdLst/>
                          <a:ahLst/>
                          <a:cxnLst/>
                          <a:rect l="l" t="t" r="r" b="b"/>
                          <a:pathLst>
                            <a:path w="9750" h="11197">
                              <a:moveTo>
                                <a:pt x="9750" y="0"/>
                              </a:moveTo>
                              <a:lnTo>
                                <a:pt x="0" y="0"/>
                              </a:lnTo>
                              <a:lnTo>
                                <a:pt x="0" y="7378"/>
                              </a:lnTo>
                              <a:lnTo>
                                <a:pt x="0" y="7398"/>
                              </a:lnTo>
                              <a:lnTo>
                                <a:pt x="0" y="11197"/>
                              </a:lnTo>
                              <a:lnTo>
                                <a:pt x="9750" y="11197"/>
                              </a:lnTo>
                              <a:lnTo>
                                <a:pt x="9750" y="7398"/>
                              </a:lnTo>
                              <a:lnTo>
                                <a:pt x="9750" y="7378"/>
                              </a:lnTo>
                              <a:lnTo>
                                <a:pt x="9750" y="0"/>
                              </a:lnTo>
                              <a:close/>
                            </a:path>
                          </a:pathLst>
                        </a:custGeom>
                        <a:solidFill>
                          <a:srgbClr val="E5F8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14:paraId="2068CCD9" w14:textId="77777777" w:rsidR="007E4E9F" w:rsidRDefault="007E4E9F">
      <w:pPr>
        <w:pStyle w:val="BodyText"/>
        <w:rPr>
          <w:b/>
          <w:sz w:val="20"/>
          <w:lang w:val="fr-FR"/>
        </w:rPr>
      </w:pPr>
    </w:p>
    <w:p w14:paraId="6F876B9C" w14:textId="77777777" w:rsidR="007E4E9F" w:rsidRDefault="007E4E9F">
      <w:pPr>
        <w:pStyle w:val="BodyText"/>
        <w:rPr>
          <w:b/>
          <w:sz w:val="20"/>
          <w:lang w:val="fr-FR"/>
        </w:rPr>
      </w:pPr>
    </w:p>
    <w:p w14:paraId="39382427" w14:textId="77777777" w:rsidR="007E4E9F" w:rsidRDefault="007E4E9F">
      <w:pPr>
        <w:pStyle w:val="BodyText"/>
        <w:rPr>
          <w:b/>
          <w:sz w:val="20"/>
          <w:lang w:val="fr-FR"/>
        </w:rPr>
      </w:pPr>
    </w:p>
    <w:p w14:paraId="39CFB5F9" w14:textId="77777777" w:rsidR="007E4E9F" w:rsidRDefault="007E4E9F">
      <w:pPr>
        <w:pStyle w:val="BodyText"/>
        <w:rPr>
          <w:b/>
          <w:sz w:val="20"/>
          <w:lang w:val="fr-FR"/>
        </w:rPr>
      </w:pPr>
    </w:p>
    <w:p w14:paraId="7084E812" w14:textId="77777777" w:rsidR="007E4E9F" w:rsidRDefault="007E4E9F">
      <w:pPr>
        <w:pStyle w:val="BodyText"/>
        <w:rPr>
          <w:b/>
          <w:sz w:val="20"/>
          <w:lang w:val="fr-FR"/>
        </w:rPr>
      </w:pPr>
    </w:p>
    <w:p w14:paraId="35C7F9D8" w14:textId="77777777" w:rsidR="007E4E9F" w:rsidRDefault="007E4E9F">
      <w:pPr>
        <w:pStyle w:val="BodyText"/>
        <w:rPr>
          <w:b/>
          <w:sz w:val="20"/>
          <w:lang w:val="fr-FR"/>
        </w:rPr>
      </w:pPr>
    </w:p>
    <w:p w14:paraId="53C89E52" w14:textId="77777777" w:rsidR="007E4E9F" w:rsidRDefault="007E4E9F">
      <w:pPr>
        <w:pStyle w:val="BodyText"/>
        <w:rPr>
          <w:b/>
          <w:sz w:val="20"/>
          <w:lang w:val="fr-FR"/>
        </w:rPr>
      </w:pPr>
    </w:p>
    <w:p w14:paraId="526E9B3C" w14:textId="77777777" w:rsidR="007E4E9F" w:rsidRDefault="007E4E9F">
      <w:pPr>
        <w:pStyle w:val="BodyText"/>
        <w:rPr>
          <w:b/>
          <w:sz w:val="20"/>
          <w:lang w:val="fr-FR"/>
        </w:rPr>
      </w:pPr>
    </w:p>
    <w:p w14:paraId="784638C4" w14:textId="77777777" w:rsidR="007E4E9F" w:rsidRDefault="007E4E9F">
      <w:pPr>
        <w:pStyle w:val="BodyText"/>
        <w:spacing w:before="9" w:after="1"/>
        <w:rPr>
          <w:b/>
          <w:lang w:val="fr-FR"/>
        </w:rPr>
      </w:pPr>
    </w:p>
    <w:tbl>
      <w:tblPr>
        <w:tblW w:w="10026" w:type="dxa"/>
        <w:tblInd w:w="240" w:type="dxa"/>
        <w:tblLayout w:type="fixed"/>
        <w:tblCellMar>
          <w:left w:w="0" w:type="dxa"/>
          <w:right w:w="22" w:type="dxa"/>
        </w:tblCellMar>
        <w:tblLook w:val="01E0" w:firstRow="1" w:lastRow="1" w:firstColumn="1" w:lastColumn="1" w:noHBand="0" w:noVBand="0"/>
      </w:tblPr>
      <w:tblGrid>
        <w:gridCol w:w="2508"/>
        <w:gridCol w:w="7518"/>
      </w:tblGrid>
      <w:tr w:rsidR="007E4E9F" w:rsidRPr="00FF342D" w14:paraId="3A5DE38B" w14:textId="77777777">
        <w:trPr>
          <w:trHeight w:val="4052"/>
        </w:trPr>
        <w:tc>
          <w:tcPr>
            <w:tcW w:w="2508" w:type="dxa"/>
            <w:tcBorders>
              <w:bottom w:val="single" w:sz="18" w:space="0" w:color="FFFFFF"/>
              <w:right w:val="single" w:sz="18" w:space="0" w:color="FFFFFF"/>
            </w:tcBorders>
            <w:shd w:val="clear" w:color="auto" w:fill="E5F8FF"/>
          </w:tcPr>
          <w:p w14:paraId="38FCAD97" w14:textId="77777777" w:rsidR="007E4E9F" w:rsidRDefault="007E4E9F">
            <w:pPr>
              <w:pStyle w:val="TableParagraph"/>
              <w:ind w:left="0"/>
              <w:rPr>
                <w:rFonts w:ascii="Times New Roman" w:hAnsi="Times New Roman"/>
                <w:lang w:val="fr-FR"/>
              </w:rPr>
            </w:pPr>
          </w:p>
        </w:tc>
        <w:tc>
          <w:tcPr>
            <w:tcW w:w="7517" w:type="dxa"/>
            <w:tcBorders>
              <w:left w:val="single" w:sz="18" w:space="0" w:color="FFFFFF"/>
              <w:bottom w:val="single" w:sz="18" w:space="0" w:color="FFFFFF"/>
            </w:tcBorders>
            <w:shd w:val="clear" w:color="auto" w:fill="E5F8FF"/>
          </w:tcPr>
          <w:p w14:paraId="509C5365" w14:textId="71DAF204" w:rsidR="007E4E9F" w:rsidRDefault="00000000" w:rsidP="005C5880">
            <w:pPr>
              <w:pStyle w:val="TableParagraph"/>
              <w:numPr>
                <w:ilvl w:val="0"/>
                <w:numId w:val="9"/>
              </w:numPr>
              <w:shd w:val="clear" w:color="auto" w:fill="D7F1F5"/>
              <w:tabs>
                <w:tab w:val="left" w:pos="966"/>
              </w:tabs>
              <w:ind w:left="965" w:right="548"/>
              <w:jc w:val="both"/>
              <w:rPr>
                <w:sz w:val="24"/>
                <w:szCs w:val="24"/>
                <w:lang w:val="fr-FR"/>
              </w:rPr>
            </w:pPr>
            <w:r w:rsidRPr="005C5880">
              <w:rPr>
                <w:color w:val="231F20"/>
                <w:sz w:val="24"/>
                <w:szCs w:val="24"/>
                <w:shd w:val="clear" w:color="auto" w:fill="DBE5F1" w:themeFill="accent1" w:themeFillTint="33"/>
                <w:lang w:val="fr-FR"/>
              </w:rPr>
              <w:t>Sent</w:t>
            </w:r>
            <w:r w:rsidR="005C5880" w:rsidRPr="005C5880">
              <w:rPr>
                <w:color w:val="231F20"/>
                <w:sz w:val="24"/>
                <w:szCs w:val="24"/>
                <w:shd w:val="clear" w:color="auto" w:fill="DBE5F1" w:themeFill="accent1" w:themeFillTint="33"/>
                <w:lang w:val="fr-FR"/>
              </w:rPr>
              <w:t>ez</w:t>
            </w:r>
            <w:r>
              <w:rPr>
                <w:color w:val="231F20"/>
                <w:sz w:val="24"/>
                <w:szCs w:val="24"/>
                <w:lang w:val="fr-FR"/>
              </w:rPr>
              <w:t xml:space="preserve"> la cage thoracique s’élargir en même temps que les poumons.</w:t>
            </w:r>
          </w:p>
          <w:p w14:paraId="183825DB" w14:textId="29C36E6E" w:rsidR="007E4E9F" w:rsidRDefault="00000000" w:rsidP="005C5880">
            <w:pPr>
              <w:pStyle w:val="TableParagraph"/>
              <w:numPr>
                <w:ilvl w:val="0"/>
                <w:numId w:val="9"/>
              </w:numPr>
              <w:shd w:val="clear" w:color="auto" w:fill="D7F1F5"/>
              <w:tabs>
                <w:tab w:val="left" w:pos="966"/>
              </w:tabs>
              <w:spacing w:before="113" w:line="235" w:lineRule="auto"/>
              <w:ind w:right="533" w:hanging="217"/>
              <w:jc w:val="both"/>
              <w:rPr>
                <w:sz w:val="24"/>
                <w:szCs w:val="24"/>
                <w:lang w:val="fr-FR"/>
              </w:rPr>
            </w:pPr>
            <w:r>
              <w:rPr>
                <w:color w:val="231F20"/>
                <w:sz w:val="24"/>
                <w:szCs w:val="24"/>
                <w:lang w:val="fr-FR"/>
              </w:rPr>
              <w:t xml:space="preserve">En expirant complètement, </w:t>
            </w:r>
            <w:r w:rsidRPr="005C5880">
              <w:rPr>
                <w:color w:val="231F20"/>
                <w:sz w:val="24"/>
                <w:szCs w:val="24"/>
                <w:shd w:val="clear" w:color="auto" w:fill="DBE5F1" w:themeFill="accent1" w:themeFillTint="33"/>
                <w:lang w:val="fr-FR"/>
              </w:rPr>
              <w:t>prête</w:t>
            </w:r>
            <w:r w:rsidR="005C5880" w:rsidRPr="005C5880">
              <w:rPr>
                <w:color w:val="231F20"/>
                <w:sz w:val="24"/>
                <w:szCs w:val="24"/>
                <w:shd w:val="clear" w:color="auto" w:fill="DBE5F1" w:themeFill="accent1" w:themeFillTint="33"/>
                <w:lang w:val="fr-FR"/>
              </w:rPr>
              <w:t>z</w:t>
            </w:r>
            <w:r>
              <w:rPr>
                <w:color w:val="231F20"/>
                <w:spacing w:val="-7"/>
                <w:sz w:val="24"/>
                <w:szCs w:val="24"/>
                <w:lang w:val="fr-FR"/>
              </w:rPr>
              <w:t xml:space="preserve"> </w:t>
            </w:r>
            <w:r>
              <w:rPr>
                <w:color w:val="231F20"/>
                <w:sz w:val="24"/>
                <w:szCs w:val="24"/>
                <w:lang w:val="fr-FR"/>
              </w:rPr>
              <w:t>attention au mouvement des côtes alors qu’elles reviennent à leur position initiale.</w:t>
            </w:r>
          </w:p>
          <w:p w14:paraId="3D110612" w14:textId="717B0746" w:rsidR="007E4E9F" w:rsidRDefault="00000000" w:rsidP="005C5880">
            <w:pPr>
              <w:pStyle w:val="TableParagraph"/>
              <w:numPr>
                <w:ilvl w:val="0"/>
                <w:numId w:val="9"/>
              </w:numPr>
              <w:shd w:val="clear" w:color="auto" w:fill="D7F1F5"/>
              <w:tabs>
                <w:tab w:val="left" w:pos="966"/>
              </w:tabs>
              <w:spacing w:before="115" w:line="235" w:lineRule="auto"/>
              <w:ind w:right="475" w:hanging="217"/>
              <w:jc w:val="both"/>
              <w:rPr>
                <w:sz w:val="24"/>
                <w:szCs w:val="24"/>
                <w:lang w:val="fr-FR"/>
              </w:rPr>
            </w:pPr>
            <w:r w:rsidRPr="005C5880">
              <w:rPr>
                <w:color w:val="231F20"/>
                <w:sz w:val="24"/>
                <w:szCs w:val="24"/>
                <w:shd w:val="clear" w:color="auto" w:fill="DBE5F1" w:themeFill="accent1" w:themeFillTint="33"/>
                <w:lang w:val="fr-FR"/>
              </w:rPr>
              <w:t>Continue</w:t>
            </w:r>
            <w:r w:rsidR="005C5880" w:rsidRPr="005C5880">
              <w:rPr>
                <w:color w:val="231F20"/>
                <w:sz w:val="24"/>
                <w:szCs w:val="24"/>
                <w:shd w:val="clear" w:color="auto" w:fill="DBE5F1" w:themeFill="accent1" w:themeFillTint="33"/>
                <w:lang w:val="fr-FR"/>
              </w:rPr>
              <w:t>z</w:t>
            </w:r>
            <w:r>
              <w:rPr>
                <w:color w:val="231F20"/>
                <w:sz w:val="24"/>
                <w:szCs w:val="24"/>
                <w:lang w:val="fr-FR"/>
              </w:rPr>
              <w:t xml:space="preserve"> à respirer ainsi pendant quelques minutes, </w:t>
            </w:r>
            <w:r>
              <w:rPr>
                <w:color w:val="158466"/>
                <w:sz w:val="24"/>
                <w:szCs w:val="24"/>
                <w:lang w:val="fr-FR"/>
              </w:rPr>
              <w:t>en</w:t>
            </w:r>
            <w:r>
              <w:rPr>
                <w:color w:val="231F20"/>
                <w:sz w:val="24"/>
                <w:szCs w:val="24"/>
                <w:lang w:val="fr-FR"/>
              </w:rPr>
              <w:t xml:space="preserve"> revenant immédiatement à une respiration normale en cas de sensation dérangeante ou de souffle coupé. </w:t>
            </w:r>
          </w:p>
          <w:p w14:paraId="5122AD44" w14:textId="6ACC4173" w:rsidR="007E4E9F" w:rsidRDefault="00000000" w:rsidP="005C5880">
            <w:pPr>
              <w:pStyle w:val="TableParagraph"/>
              <w:shd w:val="clear" w:color="auto" w:fill="D7F1F5"/>
              <w:spacing w:before="116" w:line="235" w:lineRule="auto"/>
              <w:ind w:left="350" w:right="424"/>
              <w:jc w:val="both"/>
              <w:rPr>
                <w:color w:val="231F20"/>
                <w:sz w:val="24"/>
                <w:szCs w:val="24"/>
                <w:lang w:val="fr-FR"/>
              </w:rPr>
            </w:pPr>
            <w:r>
              <w:rPr>
                <w:color w:val="231F20"/>
                <w:sz w:val="24"/>
                <w:szCs w:val="24"/>
                <w:lang w:val="fr-FR"/>
              </w:rPr>
              <w:t xml:space="preserve">Une telle respiration, </w:t>
            </w:r>
            <w:r w:rsidR="005C5880" w:rsidRPr="005C5880">
              <w:rPr>
                <w:color w:val="231F20"/>
                <w:sz w:val="24"/>
                <w:szCs w:val="24"/>
                <w:shd w:val="clear" w:color="auto" w:fill="DBE5F1" w:themeFill="accent1" w:themeFillTint="33"/>
                <w:lang w:val="fr-FR"/>
              </w:rPr>
              <w:t>volontairement</w:t>
            </w:r>
            <w:r>
              <w:rPr>
                <w:color w:val="231F20"/>
                <w:sz w:val="24"/>
                <w:szCs w:val="24"/>
                <w:lang w:val="fr-FR"/>
              </w:rPr>
              <w:t xml:space="preserve"> lente, contrôlée et profonde, aidera à retrouver un rythme respiratoire plus normal et détendu. Puisque chaque partie du corps est en interdépendance, il est tout-à-fait possible que contrôler sa respiration engendre un ralentissement de la fréquence cardiaque ainsi qu’une diminution de la tension musculaire. </w:t>
            </w:r>
          </w:p>
        </w:tc>
      </w:tr>
      <w:tr w:rsidR="007E4E9F" w:rsidRPr="00FF342D" w14:paraId="4CDBB0B0" w14:textId="77777777">
        <w:trPr>
          <w:trHeight w:val="5417"/>
        </w:trPr>
        <w:tc>
          <w:tcPr>
            <w:tcW w:w="2508" w:type="dxa"/>
            <w:tcBorders>
              <w:top w:val="single" w:sz="18" w:space="0" w:color="FFFFFF"/>
              <w:bottom w:val="single" w:sz="18" w:space="0" w:color="FFFFFF"/>
              <w:right w:val="single" w:sz="18" w:space="0" w:color="FFFFFF"/>
            </w:tcBorders>
            <w:shd w:val="clear" w:color="auto" w:fill="E5F8FF"/>
          </w:tcPr>
          <w:p w14:paraId="3EEF1D2B" w14:textId="77777777" w:rsidR="007E4E9F" w:rsidRDefault="007E4E9F">
            <w:pPr>
              <w:pStyle w:val="TableParagraph"/>
              <w:ind w:left="0"/>
              <w:rPr>
                <w:rFonts w:ascii="Times New Roman" w:hAnsi="Times New Roman"/>
                <w:lang w:val="fr-FR"/>
              </w:rPr>
            </w:pPr>
          </w:p>
        </w:tc>
        <w:tc>
          <w:tcPr>
            <w:tcW w:w="7517" w:type="dxa"/>
            <w:tcBorders>
              <w:top w:val="single" w:sz="18" w:space="0" w:color="FFFFFF"/>
              <w:left w:val="single" w:sz="18" w:space="0" w:color="FFFFFF"/>
              <w:bottom w:val="single" w:sz="18" w:space="0" w:color="FFFFFF"/>
            </w:tcBorders>
            <w:shd w:val="clear" w:color="auto" w:fill="E5F8FF"/>
          </w:tcPr>
          <w:p w14:paraId="763ED402" w14:textId="55838FBC" w:rsidR="007E4E9F" w:rsidRDefault="00000000">
            <w:pPr>
              <w:pStyle w:val="TableParagraph"/>
              <w:spacing w:before="168" w:line="235" w:lineRule="auto"/>
              <w:ind w:left="350" w:right="422"/>
              <w:jc w:val="both"/>
              <w:rPr>
                <w:color w:val="231F20"/>
                <w:sz w:val="24"/>
                <w:szCs w:val="24"/>
                <w:lang w:val="fr-FR"/>
              </w:rPr>
            </w:pPr>
            <w:r>
              <w:rPr>
                <w:b/>
                <w:bCs/>
                <w:color w:val="231F20"/>
                <w:sz w:val="24"/>
                <w:szCs w:val="24"/>
                <w:lang w:val="fr-FR"/>
              </w:rPr>
              <w:t xml:space="preserve">La tension musculaire est un symptôme fréquent de la colère. </w:t>
            </w:r>
            <w:r>
              <w:rPr>
                <w:color w:val="231F20"/>
                <w:sz w:val="24"/>
                <w:szCs w:val="24"/>
                <w:lang w:val="fr-FR"/>
              </w:rPr>
              <w:t>Cette tension peut s’accumuler au niveau de la nuque et des épaules qui resteront parfois tendues bien après que la colère soit partie. En cas de tension dans la nuque</w:t>
            </w:r>
            <w:r w:rsidR="005C5880">
              <w:rPr>
                <w:color w:val="231F20"/>
                <w:sz w:val="24"/>
                <w:szCs w:val="24"/>
                <w:lang w:val="fr-FR"/>
              </w:rPr>
              <w:t>, continuez</w:t>
            </w:r>
            <w:r>
              <w:rPr>
                <w:color w:val="231F20"/>
                <w:sz w:val="24"/>
                <w:szCs w:val="24"/>
                <w:lang w:val="fr-FR"/>
              </w:rPr>
              <w:t xml:space="preserve"> l’exercice en faisant des cercles avec la tête, lentement et le plus délicatement possible, vers une épaule puis vers l’autre.</w:t>
            </w:r>
            <w:r w:rsidR="005C5880">
              <w:rPr>
                <w:color w:val="231F20"/>
                <w:sz w:val="24"/>
                <w:szCs w:val="24"/>
                <w:lang w:val="fr-FR"/>
              </w:rPr>
              <w:t xml:space="preserve"> Coordonnez</w:t>
            </w:r>
            <w:r>
              <w:rPr>
                <w:color w:val="231F20"/>
                <w:sz w:val="24"/>
                <w:szCs w:val="24"/>
                <w:lang w:val="fr-FR"/>
              </w:rPr>
              <w:t xml:space="preserve"> le mouvement de la tête et la respiration. Lentement,</w:t>
            </w:r>
            <w:r w:rsidR="005C5880">
              <w:rPr>
                <w:color w:val="231F20"/>
                <w:sz w:val="24"/>
                <w:szCs w:val="24"/>
                <w:lang w:val="fr-FR"/>
              </w:rPr>
              <w:t xml:space="preserve"> faites</w:t>
            </w:r>
            <w:r>
              <w:rPr>
                <w:color w:val="231F20"/>
                <w:sz w:val="24"/>
                <w:szCs w:val="24"/>
                <w:lang w:val="fr-FR"/>
              </w:rPr>
              <w:t xml:space="preserve"> des cercles avec la tête vers le côté tout en expirant,</w:t>
            </w:r>
            <w:r w:rsidR="005C5880">
              <w:rPr>
                <w:color w:val="231F20"/>
                <w:sz w:val="24"/>
                <w:szCs w:val="24"/>
                <w:lang w:val="fr-FR"/>
              </w:rPr>
              <w:t xml:space="preserve"> revenez</w:t>
            </w:r>
            <w:r>
              <w:rPr>
                <w:color w:val="231F20"/>
                <w:sz w:val="24"/>
                <w:szCs w:val="24"/>
                <w:lang w:val="fr-FR"/>
              </w:rPr>
              <w:t xml:space="preserve"> au milieu en inspirant et vers l’autre côté en expirant.</w:t>
            </w:r>
            <w:r w:rsidR="005C5880">
              <w:rPr>
                <w:color w:val="231F20"/>
                <w:sz w:val="24"/>
                <w:szCs w:val="24"/>
                <w:lang w:val="fr-FR"/>
              </w:rPr>
              <w:t xml:space="preserve"> Répétez</w:t>
            </w:r>
            <w:r>
              <w:rPr>
                <w:color w:val="231F20"/>
                <w:sz w:val="24"/>
                <w:szCs w:val="24"/>
                <w:lang w:val="fr-FR"/>
              </w:rPr>
              <w:t xml:space="preserve"> minutieusement cette technique plusieurs fois jusqu’à ce que les muscles de la nuque commencent à se détendre.</w:t>
            </w:r>
          </w:p>
          <w:p w14:paraId="63584550" w14:textId="133FD478" w:rsidR="007E4E9F" w:rsidRDefault="00000000">
            <w:pPr>
              <w:pStyle w:val="TableParagraph"/>
              <w:spacing w:before="122" w:line="235" w:lineRule="auto"/>
              <w:ind w:left="350" w:right="422"/>
              <w:jc w:val="both"/>
              <w:rPr>
                <w:color w:val="231F20"/>
                <w:sz w:val="24"/>
                <w:szCs w:val="24"/>
                <w:lang w:val="fr-FR"/>
              </w:rPr>
            </w:pPr>
            <w:r>
              <w:rPr>
                <w:color w:val="231F20"/>
                <w:sz w:val="24"/>
                <w:szCs w:val="24"/>
                <w:lang w:val="fr-FR"/>
              </w:rPr>
              <w:t>Il est possible de soulager partiellement la tension au niveau des épaules en haussant les épaules</w:t>
            </w:r>
            <w:r w:rsidR="005C5880">
              <w:rPr>
                <w:color w:val="231F20"/>
                <w:sz w:val="24"/>
                <w:szCs w:val="24"/>
                <w:lang w:val="fr-FR"/>
              </w:rPr>
              <w:t xml:space="preserve"> volontairement</w:t>
            </w:r>
            <w:r>
              <w:rPr>
                <w:color w:val="231F20"/>
                <w:sz w:val="24"/>
                <w:szCs w:val="24"/>
                <w:lang w:val="fr-FR"/>
              </w:rPr>
              <w:t xml:space="preserve"> et soigneusement puis en les laissant retomber plusieurs fois d’affilée.</w:t>
            </w:r>
            <w:r w:rsidR="005C5880">
              <w:rPr>
                <w:color w:val="231F20"/>
                <w:sz w:val="24"/>
                <w:szCs w:val="24"/>
                <w:lang w:val="fr-FR"/>
              </w:rPr>
              <w:t xml:space="preserve"> Faites</w:t>
            </w:r>
            <w:r>
              <w:rPr>
                <w:color w:val="231F20"/>
                <w:sz w:val="24"/>
                <w:szCs w:val="24"/>
                <w:lang w:val="fr-FR"/>
              </w:rPr>
              <w:t xml:space="preserve"> des cercles avec les épaules, vers l’avant puis vers l’arrière, est aussi recommandé.</w:t>
            </w:r>
            <w:r w:rsidR="005C5880">
              <w:rPr>
                <w:color w:val="231F20"/>
                <w:sz w:val="24"/>
                <w:szCs w:val="24"/>
                <w:lang w:val="fr-FR"/>
              </w:rPr>
              <w:t xml:space="preserve"> Combinez</w:t>
            </w:r>
            <w:r>
              <w:rPr>
                <w:color w:val="231F20"/>
                <w:sz w:val="24"/>
                <w:szCs w:val="24"/>
                <w:lang w:val="fr-FR"/>
              </w:rPr>
              <w:t xml:space="preserve"> ces techniques permettra de se détendre.</w:t>
            </w:r>
          </w:p>
          <w:p w14:paraId="4C68002E" w14:textId="174AC227" w:rsidR="007E4E9F" w:rsidRDefault="00000000">
            <w:pPr>
              <w:pStyle w:val="TableParagraph"/>
              <w:spacing w:before="117" w:line="235" w:lineRule="auto"/>
              <w:ind w:left="350" w:right="426"/>
              <w:jc w:val="both"/>
              <w:rPr>
                <w:color w:val="231F20"/>
                <w:sz w:val="24"/>
                <w:szCs w:val="24"/>
                <w:lang w:val="fr-FR"/>
              </w:rPr>
            </w:pPr>
            <w:r>
              <w:rPr>
                <w:color w:val="231F20"/>
                <w:sz w:val="24"/>
                <w:szCs w:val="24"/>
                <w:lang w:val="fr-FR"/>
              </w:rPr>
              <w:t>Alors que le visage, la nuque et les épaules se relaxent,</w:t>
            </w:r>
            <w:r w:rsidR="005C5880">
              <w:rPr>
                <w:color w:val="231F20"/>
                <w:sz w:val="24"/>
                <w:szCs w:val="24"/>
                <w:lang w:val="fr-FR"/>
              </w:rPr>
              <w:t xml:space="preserve"> essayez</w:t>
            </w:r>
            <w:r>
              <w:rPr>
                <w:color w:val="231F20"/>
                <w:sz w:val="24"/>
                <w:szCs w:val="24"/>
                <w:lang w:val="fr-FR"/>
              </w:rPr>
              <w:t xml:space="preserve"> de localiser les tensions dans le reste du corps (le journal de la colère peut aider à identifier les zones sur lesquelles se focaliser).</w:t>
            </w:r>
          </w:p>
        </w:tc>
      </w:tr>
      <w:tr w:rsidR="007E4E9F" w:rsidRPr="00FF342D" w14:paraId="63AA8FD9" w14:textId="77777777">
        <w:trPr>
          <w:trHeight w:val="1791"/>
        </w:trPr>
        <w:tc>
          <w:tcPr>
            <w:tcW w:w="2508" w:type="dxa"/>
            <w:tcBorders>
              <w:top w:val="single" w:sz="18" w:space="0" w:color="FFFFFF"/>
              <w:right w:val="single" w:sz="18" w:space="0" w:color="FFFFFF"/>
            </w:tcBorders>
          </w:tcPr>
          <w:p w14:paraId="231630D2" w14:textId="77777777" w:rsidR="007E4E9F" w:rsidRDefault="00000000">
            <w:pPr>
              <w:pStyle w:val="TableParagraph"/>
              <w:spacing w:before="168" w:line="235" w:lineRule="auto"/>
              <w:ind w:left="443" w:right="887"/>
              <w:rPr>
                <w:b/>
                <w:bCs/>
                <w:color w:val="231F20"/>
                <w:sz w:val="24"/>
                <w:szCs w:val="24"/>
                <w:lang w:val="fr-FR"/>
              </w:rPr>
            </w:pPr>
            <w:r>
              <w:rPr>
                <w:b/>
                <w:bCs/>
                <w:color w:val="231F20"/>
                <w:spacing w:val="-1"/>
                <w:sz w:val="24"/>
                <w:szCs w:val="24"/>
                <w:lang w:val="fr-FR"/>
              </w:rPr>
              <w:t>Relaxation musculaire progressive</w:t>
            </w:r>
          </w:p>
        </w:tc>
        <w:tc>
          <w:tcPr>
            <w:tcW w:w="7517" w:type="dxa"/>
            <w:tcBorders>
              <w:top w:val="single" w:sz="18" w:space="0" w:color="FFFFFF"/>
              <w:left w:val="single" w:sz="18" w:space="0" w:color="FFFFFF"/>
            </w:tcBorders>
          </w:tcPr>
          <w:p w14:paraId="255BBCCF" w14:textId="7CF0972C" w:rsidR="007E4E9F" w:rsidRDefault="00000000">
            <w:pPr>
              <w:pStyle w:val="TableParagraph"/>
              <w:spacing w:before="164"/>
              <w:ind w:left="350"/>
              <w:jc w:val="both"/>
              <w:rPr>
                <w:color w:val="231F20"/>
                <w:sz w:val="24"/>
                <w:szCs w:val="24"/>
                <w:lang w:val="fr-FR"/>
              </w:rPr>
            </w:pPr>
            <w:r>
              <w:rPr>
                <w:color w:val="231F20"/>
                <w:sz w:val="24"/>
                <w:szCs w:val="24"/>
                <w:lang w:val="fr-FR"/>
              </w:rPr>
              <w:t xml:space="preserve">Si les techniques de relaxation seules ne fonctionnent pas, </w:t>
            </w:r>
            <w:r w:rsidR="00695B18">
              <w:rPr>
                <w:color w:val="231F20"/>
                <w:sz w:val="24"/>
                <w:szCs w:val="24"/>
                <w:lang w:val="fr-FR"/>
              </w:rPr>
              <w:t xml:space="preserve">essayez </w:t>
            </w:r>
            <w:r>
              <w:rPr>
                <w:color w:val="231F20"/>
                <w:sz w:val="24"/>
                <w:szCs w:val="24"/>
                <w:lang w:val="fr-FR"/>
              </w:rPr>
              <w:t>l’inverse :</w:t>
            </w:r>
          </w:p>
          <w:p w14:paraId="4B6726D8" w14:textId="3EFD7746" w:rsidR="007E4E9F" w:rsidRDefault="00695B18" w:rsidP="00695B18">
            <w:pPr>
              <w:pStyle w:val="TableParagraph"/>
              <w:numPr>
                <w:ilvl w:val="0"/>
                <w:numId w:val="25"/>
              </w:numPr>
              <w:ind w:left="291" w:firstLine="0"/>
              <w:jc w:val="both"/>
              <w:rPr>
                <w:color w:val="231F20"/>
                <w:sz w:val="24"/>
                <w:szCs w:val="24"/>
                <w:lang w:val="fr-FR"/>
              </w:rPr>
            </w:pPr>
            <w:r>
              <w:rPr>
                <w:color w:val="231F20"/>
                <w:sz w:val="24"/>
                <w:szCs w:val="24"/>
                <w:lang w:val="fr-FR"/>
              </w:rPr>
              <w:t>Décontractez les muscles tendus en comptant lentement jusqu’à dix, puis relâcher la pression. Ne pas hésiter à relaxer les muscles contractés dès qu’une douleur se fait sentir!</w:t>
            </w:r>
          </w:p>
          <w:p w14:paraId="4F49F78C" w14:textId="77777777" w:rsidR="007E4E9F" w:rsidRDefault="007E4E9F">
            <w:pPr>
              <w:pStyle w:val="TableParagraph"/>
              <w:spacing w:before="113" w:line="235" w:lineRule="auto"/>
              <w:ind w:left="350" w:right="420"/>
              <w:jc w:val="both"/>
              <w:rPr>
                <w:color w:val="231F20"/>
                <w:sz w:val="24"/>
                <w:szCs w:val="24"/>
                <w:lang w:val="fr-FR"/>
              </w:rPr>
            </w:pPr>
          </w:p>
        </w:tc>
      </w:tr>
    </w:tbl>
    <w:p w14:paraId="215D5771" w14:textId="77777777" w:rsidR="007E4E9F" w:rsidRPr="00557B12" w:rsidRDefault="007E4E9F">
      <w:pPr>
        <w:rPr>
          <w:lang w:val="fr-CA"/>
        </w:rPr>
        <w:sectPr w:rsidR="007E4E9F" w:rsidRPr="00557B12">
          <w:pgSz w:w="11906" w:h="16838"/>
          <w:pgMar w:top="0" w:right="720" w:bottom="1080" w:left="740" w:header="0" w:footer="889" w:gutter="0"/>
          <w:cols w:space="720"/>
          <w:formProt w:val="0"/>
          <w:docGrid w:linePitch="100" w:charSpace="4096"/>
        </w:sectPr>
      </w:pPr>
    </w:p>
    <w:p w14:paraId="14F05B33" w14:textId="77777777" w:rsidR="007E4E9F" w:rsidRDefault="00000000">
      <w:pPr>
        <w:pStyle w:val="BodyText"/>
        <w:rPr>
          <w:b/>
          <w:sz w:val="20"/>
          <w:lang w:val="fr-FR"/>
        </w:rPr>
      </w:pPr>
      <w:r>
        <w:rPr>
          <w:b/>
          <w:noProof/>
          <w:sz w:val="20"/>
          <w:lang w:val="fr-FR"/>
        </w:rPr>
        <w:lastRenderedPageBreak/>
        <mc:AlternateContent>
          <mc:Choice Requires="wpg">
            <w:drawing>
              <wp:anchor distT="0" distB="0" distL="0" distR="0" simplePos="0" relativeHeight="305" behindDoc="1" locked="0" layoutInCell="0" allowOverlap="1" wp14:anchorId="6747A3BB" wp14:editId="42613305">
                <wp:simplePos x="0" y="0"/>
                <wp:positionH relativeFrom="page">
                  <wp:posOffset>0</wp:posOffset>
                </wp:positionH>
                <wp:positionV relativeFrom="page">
                  <wp:posOffset>0</wp:posOffset>
                </wp:positionV>
                <wp:extent cx="7561580" cy="5524500"/>
                <wp:effectExtent l="0" t="0" r="0" b="0"/>
                <wp:wrapNone/>
                <wp:docPr id="545" name="Group 102"/>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546" name="Picture 110"/>
                          <pic:cNvPicPr/>
                        </pic:nvPicPr>
                        <pic:blipFill>
                          <a:blip r:embed="rId32"/>
                          <a:stretch/>
                        </pic:blipFill>
                        <pic:spPr>
                          <a:xfrm>
                            <a:off x="0" y="0"/>
                            <a:ext cx="7561080" cy="798840"/>
                          </a:xfrm>
                          <a:prstGeom prst="rect">
                            <a:avLst/>
                          </a:prstGeom>
                          <a:ln w="0">
                            <a:noFill/>
                          </a:ln>
                        </pic:spPr>
                      </pic:pic>
                      <wps:wsp>
                        <wps:cNvPr id="547" name="Freeform: Shape 54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548" name="Freeform: Shape 54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49" name="Picture 107"/>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550" name="Picture 106"/>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551" name="Picture 105"/>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552" name="Picture 104"/>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553" name="Picture 103"/>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102" style="position:absolute;margin-left:0pt;margin-top:0pt;width:595.35pt;height:434.95pt" coordorigin="0,0" coordsize="11907,8699">
                <v:shape id="shape_0" ID="Picture 110"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107"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106"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105"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104"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103"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r>
        <w:rPr>
          <w:b/>
          <w:noProof/>
          <w:sz w:val="20"/>
          <w:lang w:val="fr-FR"/>
        </w:rPr>
        <mc:AlternateContent>
          <mc:Choice Requires="wps">
            <w:drawing>
              <wp:anchor distT="0" distB="0" distL="0" distR="0" simplePos="0" relativeHeight="306" behindDoc="1" locked="0" layoutInCell="0" allowOverlap="1" wp14:anchorId="25EF2AD9" wp14:editId="634B8D1D">
                <wp:simplePos x="0" y="0"/>
                <wp:positionH relativeFrom="page">
                  <wp:posOffset>694055</wp:posOffset>
                </wp:positionH>
                <wp:positionV relativeFrom="page">
                  <wp:posOffset>1710055</wp:posOffset>
                </wp:positionV>
                <wp:extent cx="6192520" cy="7319010"/>
                <wp:effectExtent l="0" t="0" r="0" b="0"/>
                <wp:wrapNone/>
                <wp:docPr id="554" name="Freeform 101"/>
                <wp:cNvGraphicFramePr/>
                <a:graphic xmlns:a="http://schemas.openxmlformats.org/drawingml/2006/main">
                  <a:graphicData uri="http://schemas.microsoft.com/office/word/2010/wordprocessingShape">
                    <wps:wsp>
                      <wps:cNvSpPr/>
                      <wps:spPr>
                        <a:xfrm>
                          <a:off x="0" y="0"/>
                          <a:ext cx="6192000" cy="7318440"/>
                        </a:xfrm>
                        <a:custGeom>
                          <a:avLst/>
                          <a:gdLst/>
                          <a:ahLst/>
                          <a:cxnLst/>
                          <a:rect l="l" t="t" r="r" b="b"/>
                          <a:pathLst>
                            <a:path w="9750" h="11524">
                              <a:moveTo>
                                <a:pt x="9750" y="0"/>
                              </a:moveTo>
                              <a:lnTo>
                                <a:pt x="0" y="0"/>
                              </a:lnTo>
                              <a:lnTo>
                                <a:pt x="0" y="4802"/>
                              </a:lnTo>
                              <a:lnTo>
                                <a:pt x="0" y="4917"/>
                              </a:lnTo>
                              <a:lnTo>
                                <a:pt x="0" y="11524"/>
                              </a:lnTo>
                              <a:lnTo>
                                <a:pt x="9750" y="11524"/>
                              </a:lnTo>
                              <a:lnTo>
                                <a:pt x="9750" y="4917"/>
                              </a:lnTo>
                              <a:lnTo>
                                <a:pt x="9750" y="4802"/>
                              </a:lnTo>
                              <a:lnTo>
                                <a:pt x="9750" y="0"/>
                              </a:lnTo>
                              <a:close/>
                            </a:path>
                          </a:pathLst>
                        </a:custGeom>
                        <a:solidFill>
                          <a:srgbClr val="E5F8FF"/>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14:paraId="63E78280" w14:textId="77777777" w:rsidR="007E4E9F" w:rsidRDefault="007E4E9F">
      <w:pPr>
        <w:pStyle w:val="BodyText"/>
        <w:rPr>
          <w:b/>
          <w:sz w:val="20"/>
          <w:lang w:val="fr-FR"/>
        </w:rPr>
      </w:pPr>
    </w:p>
    <w:p w14:paraId="43865393" w14:textId="77777777" w:rsidR="007E4E9F" w:rsidRDefault="007E4E9F">
      <w:pPr>
        <w:pStyle w:val="BodyText"/>
        <w:rPr>
          <w:b/>
          <w:sz w:val="20"/>
          <w:lang w:val="fr-FR"/>
        </w:rPr>
      </w:pPr>
    </w:p>
    <w:p w14:paraId="1340F789" w14:textId="77777777" w:rsidR="007E4E9F" w:rsidRDefault="007E4E9F">
      <w:pPr>
        <w:pStyle w:val="BodyText"/>
        <w:rPr>
          <w:b/>
          <w:sz w:val="20"/>
          <w:lang w:val="fr-FR"/>
        </w:rPr>
      </w:pPr>
    </w:p>
    <w:p w14:paraId="3E650109" w14:textId="77777777" w:rsidR="007E4E9F" w:rsidRDefault="007E4E9F">
      <w:pPr>
        <w:pStyle w:val="BodyText"/>
        <w:rPr>
          <w:b/>
          <w:sz w:val="20"/>
          <w:lang w:val="fr-FR"/>
        </w:rPr>
      </w:pPr>
    </w:p>
    <w:p w14:paraId="43E58DF0" w14:textId="77777777" w:rsidR="007E4E9F" w:rsidRDefault="007E4E9F">
      <w:pPr>
        <w:pStyle w:val="BodyText"/>
        <w:rPr>
          <w:b/>
          <w:sz w:val="20"/>
          <w:lang w:val="fr-FR"/>
        </w:rPr>
      </w:pPr>
    </w:p>
    <w:p w14:paraId="5882F798" w14:textId="77777777" w:rsidR="007E4E9F" w:rsidRDefault="007E4E9F">
      <w:pPr>
        <w:pStyle w:val="BodyText"/>
        <w:rPr>
          <w:b/>
          <w:sz w:val="20"/>
          <w:lang w:val="fr-FR"/>
        </w:rPr>
      </w:pPr>
    </w:p>
    <w:p w14:paraId="33616008" w14:textId="77777777" w:rsidR="007E4E9F" w:rsidRDefault="007E4E9F">
      <w:pPr>
        <w:pStyle w:val="BodyText"/>
        <w:rPr>
          <w:b/>
          <w:sz w:val="20"/>
          <w:lang w:val="fr-FR"/>
        </w:rPr>
      </w:pPr>
    </w:p>
    <w:p w14:paraId="39ADD644" w14:textId="77777777" w:rsidR="007E4E9F" w:rsidRDefault="007E4E9F">
      <w:pPr>
        <w:pStyle w:val="BodyText"/>
        <w:rPr>
          <w:b/>
          <w:sz w:val="20"/>
          <w:lang w:val="fr-FR"/>
        </w:rPr>
      </w:pPr>
    </w:p>
    <w:p w14:paraId="5D01D3DB" w14:textId="77777777" w:rsidR="007E4E9F" w:rsidRDefault="007E4E9F">
      <w:pPr>
        <w:pStyle w:val="BodyText"/>
        <w:spacing w:before="9" w:after="1"/>
        <w:rPr>
          <w:b/>
          <w:lang w:val="fr-FR"/>
        </w:rPr>
      </w:pPr>
    </w:p>
    <w:tbl>
      <w:tblPr>
        <w:tblW w:w="10026" w:type="dxa"/>
        <w:tblInd w:w="240" w:type="dxa"/>
        <w:tblLayout w:type="fixed"/>
        <w:tblCellMar>
          <w:left w:w="0" w:type="dxa"/>
          <w:right w:w="22" w:type="dxa"/>
        </w:tblCellMar>
        <w:tblLook w:val="01E0" w:firstRow="1" w:lastRow="1" w:firstColumn="1" w:lastColumn="1" w:noHBand="0" w:noVBand="0"/>
      </w:tblPr>
      <w:tblGrid>
        <w:gridCol w:w="2508"/>
        <w:gridCol w:w="7518"/>
      </w:tblGrid>
      <w:tr w:rsidR="007E4E9F" w:rsidRPr="00FF342D" w14:paraId="4164E525" w14:textId="77777777">
        <w:trPr>
          <w:trHeight w:val="5089"/>
        </w:trPr>
        <w:tc>
          <w:tcPr>
            <w:tcW w:w="2508" w:type="dxa"/>
            <w:tcBorders>
              <w:bottom w:val="single" w:sz="18" w:space="0" w:color="FFFFFF"/>
              <w:right w:val="single" w:sz="18" w:space="0" w:color="FFFFFF"/>
            </w:tcBorders>
            <w:shd w:val="clear" w:color="auto" w:fill="E5F8FF"/>
          </w:tcPr>
          <w:p w14:paraId="2A295AA4" w14:textId="77777777" w:rsidR="007E4E9F" w:rsidRDefault="007E4E9F">
            <w:pPr>
              <w:pStyle w:val="TableParagraph"/>
              <w:ind w:left="0"/>
              <w:rPr>
                <w:rFonts w:ascii="Times New Roman" w:hAnsi="Times New Roman"/>
                <w:lang w:val="fr-FR"/>
              </w:rPr>
            </w:pPr>
          </w:p>
        </w:tc>
        <w:tc>
          <w:tcPr>
            <w:tcW w:w="7517" w:type="dxa"/>
            <w:tcBorders>
              <w:left w:val="single" w:sz="18" w:space="0" w:color="FFFFFF"/>
              <w:bottom w:val="single" w:sz="18" w:space="0" w:color="FFFFFF"/>
            </w:tcBorders>
            <w:shd w:val="clear" w:color="auto" w:fill="E5F8FF"/>
          </w:tcPr>
          <w:p w14:paraId="0F871681" w14:textId="470D34C9" w:rsidR="007E4E9F" w:rsidRDefault="00000000">
            <w:pPr>
              <w:pStyle w:val="TableParagraph"/>
              <w:spacing w:before="171" w:line="235" w:lineRule="auto"/>
              <w:ind w:left="350" w:right="421"/>
              <w:jc w:val="both"/>
              <w:rPr>
                <w:color w:val="231F20"/>
                <w:spacing w:val="-1"/>
                <w:sz w:val="24"/>
                <w:szCs w:val="24"/>
                <w:lang w:val="fr-FR"/>
              </w:rPr>
            </w:pPr>
            <w:r>
              <w:rPr>
                <w:color w:val="231F20"/>
                <w:spacing w:val="-1"/>
                <w:sz w:val="24"/>
                <w:szCs w:val="24"/>
                <w:lang w:val="fr-FR"/>
              </w:rPr>
              <w:t xml:space="preserve">2. </w:t>
            </w:r>
            <w:r w:rsidR="00695B18">
              <w:rPr>
                <w:color w:val="231F20"/>
                <w:spacing w:val="-1"/>
                <w:sz w:val="24"/>
                <w:szCs w:val="24"/>
                <w:lang w:val="fr-FR"/>
              </w:rPr>
              <w:t xml:space="preserve">Relaxez </w:t>
            </w:r>
            <w:r>
              <w:rPr>
                <w:color w:val="231F20"/>
                <w:spacing w:val="-1"/>
                <w:sz w:val="24"/>
                <w:szCs w:val="24"/>
                <w:lang w:val="fr-FR"/>
              </w:rPr>
              <w:t xml:space="preserve">un groupe musculaire après l’autre jusqu’à avoir soumis chaque section du corps à un cycle tension-relâchement </w:t>
            </w:r>
          </w:p>
          <w:p w14:paraId="4C770CEF" w14:textId="27FB97F8" w:rsidR="007E4E9F" w:rsidRDefault="00000000">
            <w:pPr>
              <w:pStyle w:val="TableParagraph"/>
              <w:spacing w:before="171" w:line="235" w:lineRule="auto"/>
              <w:ind w:left="350" w:right="421"/>
              <w:jc w:val="both"/>
              <w:rPr>
                <w:color w:val="231F20"/>
                <w:sz w:val="24"/>
                <w:szCs w:val="24"/>
                <w:lang w:val="fr-FR"/>
              </w:rPr>
            </w:pPr>
            <w:r>
              <w:rPr>
                <w:color w:val="231F20"/>
                <w:spacing w:val="-1"/>
                <w:sz w:val="24"/>
                <w:szCs w:val="24"/>
                <w:lang w:val="fr-FR"/>
              </w:rPr>
              <w:t>Avec un peu de pratique, il sera possible de</w:t>
            </w:r>
            <w:r w:rsidR="00695B18">
              <w:rPr>
                <w:color w:val="231F20"/>
                <w:spacing w:val="-1"/>
                <w:sz w:val="24"/>
                <w:szCs w:val="24"/>
                <w:lang w:val="fr-FR"/>
              </w:rPr>
              <w:t xml:space="preserve"> décontracter</w:t>
            </w:r>
            <w:r>
              <w:rPr>
                <w:color w:val="231F20"/>
                <w:spacing w:val="-1"/>
                <w:sz w:val="24"/>
                <w:szCs w:val="24"/>
                <w:lang w:val="fr-FR"/>
              </w:rPr>
              <w:t xml:space="preserve"> tout le corps du haut vers le bas en seulement quelques minutes. Tendre puis détendre les muscles aide parfois davantage à se relaxer que la relaxation seule.</w:t>
            </w:r>
          </w:p>
          <w:p w14:paraId="0E37FDE6" w14:textId="77777777" w:rsidR="007E4E9F" w:rsidRDefault="00000000">
            <w:pPr>
              <w:pStyle w:val="TableParagraph"/>
              <w:spacing w:before="173" w:line="235" w:lineRule="auto"/>
              <w:ind w:left="350" w:right="422"/>
              <w:jc w:val="both"/>
              <w:rPr>
                <w:color w:val="231F20"/>
                <w:sz w:val="24"/>
                <w:szCs w:val="24"/>
                <w:lang w:val="fr-FR"/>
              </w:rPr>
            </w:pPr>
            <w:r>
              <w:rPr>
                <w:color w:val="231F20"/>
                <w:sz w:val="24"/>
                <w:szCs w:val="24"/>
                <w:lang w:val="fr-FR"/>
              </w:rPr>
              <w:t>Dans l’ensemble, prévoir 20 à 30 minutes pour se calmer. Maintenir une respiration très profonde et très régulière durant cette période. Se répéter : “Je suis en train de me calmer”, “Je serai bientôt beaucoup plus serein(e)".</w:t>
            </w:r>
          </w:p>
          <w:p w14:paraId="15142890" w14:textId="77777777" w:rsidR="007E4E9F" w:rsidRDefault="00000000">
            <w:pPr>
              <w:pStyle w:val="TableParagraph"/>
              <w:spacing w:before="174" w:line="235" w:lineRule="auto"/>
              <w:ind w:left="350" w:right="423"/>
              <w:jc w:val="both"/>
              <w:rPr>
                <w:sz w:val="24"/>
                <w:szCs w:val="24"/>
                <w:lang w:val="fr-FR"/>
              </w:rPr>
            </w:pPr>
            <w:r>
              <w:rPr>
                <w:color w:val="231F20"/>
                <w:sz w:val="24"/>
                <w:szCs w:val="24"/>
                <w:lang w:val="fr-FR"/>
              </w:rPr>
              <w:t>Les techniques de relaxation décrites ci-dessus peuvent aider à se détendre et ont pour effet secondaire positif d’aider à arrêter de se focaliser sur sa propre colère. Elles procurent également le temps nécessaire pour réfléchir à la situation source d’émotions négatives, temps qui servira aussi à générer de nouvelles solutions aux problèmes auquel l‘individu est confronté.</w:t>
            </w:r>
          </w:p>
        </w:tc>
      </w:tr>
      <w:tr w:rsidR="007E4E9F" w:rsidRPr="00FF342D" w14:paraId="698B5EFD" w14:textId="77777777">
        <w:trPr>
          <w:trHeight w:val="7255"/>
        </w:trPr>
        <w:tc>
          <w:tcPr>
            <w:tcW w:w="2508" w:type="dxa"/>
            <w:tcBorders>
              <w:top w:val="single" w:sz="18" w:space="0" w:color="FFFFFF"/>
              <w:right w:val="single" w:sz="18" w:space="0" w:color="FFFFFF"/>
            </w:tcBorders>
            <w:shd w:val="clear" w:color="auto" w:fill="E5F8FF"/>
          </w:tcPr>
          <w:p w14:paraId="56B78532" w14:textId="77777777" w:rsidR="007E4E9F" w:rsidRDefault="00000000">
            <w:pPr>
              <w:pStyle w:val="TableParagraph"/>
              <w:spacing w:before="168" w:line="235" w:lineRule="auto"/>
              <w:ind w:left="443" w:right="355"/>
              <w:rPr>
                <w:b/>
                <w:bCs/>
                <w:color w:val="231F20"/>
                <w:sz w:val="24"/>
                <w:szCs w:val="24"/>
                <w:lang w:val="fr-FR"/>
              </w:rPr>
            </w:pPr>
            <w:r>
              <w:rPr>
                <w:b/>
                <w:bCs/>
                <w:color w:val="231F20"/>
                <w:sz w:val="24"/>
                <w:szCs w:val="24"/>
                <w:lang w:val="fr-FR"/>
              </w:rPr>
              <w:t>Apprendre à contrôler sa réaction face aux facteurs déclencheurs</w:t>
            </w:r>
          </w:p>
        </w:tc>
        <w:tc>
          <w:tcPr>
            <w:tcW w:w="7517" w:type="dxa"/>
            <w:tcBorders>
              <w:top w:val="single" w:sz="18" w:space="0" w:color="FFFFFF"/>
              <w:left w:val="single" w:sz="18" w:space="0" w:color="FFFFFF"/>
            </w:tcBorders>
            <w:shd w:val="clear" w:color="auto" w:fill="E5F8FF"/>
          </w:tcPr>
          <w:p w14:paraId="597DB750" w14:textId="77777777" w:rsidR="007E4E9F" w:rsidRDefault="00000000">
            <w:pPr>
              <w:pStyle w:val="TableParagraph"/>
              <w:spacing w:before="168" w:line="235" w:lineRule="auto"/>
              <w:ind w:left="350" w:right="423"/>
              <w:jc w:val="both"/>
              <w:rPr>
                <w:color w:val="231F20"/>
                <w:sz w:val="24"/>
                <w:szCs w:val="24"/>
                <w:lang w:val="fr-FR"/>
              </w:rPr>
            </w:pPr>
            <w:r>
              <w:rPr>
                <w:color w:val="231F20"/>
                <w:sz w:val="24"/>
                <w:szCs w:val="24"/>
                <w:lang w:val="fr-FR"/>
              </w:rPr>
              <w:t>Étant donné que les idées déclenchant de la colère surviennent automatiquement et presque instantanément, un travail conscient est nécessaire pour les identifier et y substituer des pensées qui vous conviennent mieux.</w:t>
            </w:r>
          </w:p>
          <w:p w14:paraId="46EE6455" w14:textId="3C373B81" w:rsidR="007E4E9F" w:rsidRDefault="00000000">
            <w:pPr>
              <w:pStyle w:val="TableParagraph"/>
              <w:spacing w:before="168" w:line="235" w:lineRule="auto"/>
              <w:ind w:left="350" w:right="423"/>
              <w:jc w:val="both"/>
              <w:rPr>
                <w:color w:val="231F20"/>
                <w:sz w:val="24"/>
                <w:szCs w:val="24"/>
                <w:lang w:val="fr-FR"/>
              </w:rPr>
            </w:pPr>
            <w:r>
              <w:rPr>
                <w:color w:val="231F20"/>
                <w:sz w:val="24"/>
                <w:szCs w:val="24"/>
                <w:lang w:val="fr-FR"/>
              </w:rPr>
              <w:t xml:space="preserve">Par exemple, imaginer que quelqu’un vient de vous faire une queue de poisson sur l’autoroute. Remarquer les signes physiologiques de la colère indiquant que vous êtes contrarié(e). </w:t>
            </w:r>
            <w:r>
              <w:rPr>
                <w:b/>
                <w:bCs/>
                <w:color w:val="231F20"/>
                <w:sz w:val="24"/>
                <w:szCs w:val="24"/>
                <w:lang w:val="fr-FR"/>
              </w:rPr>
              <w:t xml:space="preserve">Inspirer profondément et essayez de considérer la situation de manière rationnelle au lieu de suivre la pulsion immédiate vous poussant à attaquer. </w:t>
            </w:r>
            <w:r>
              <w:rPr>
                <w:color w:val="231F20"/>
                <w:sz w:val="24"/>
                <w:szCs w:val="24"/>
                <w:lang w:val="fr-FR"/>
              </w:rPr>
              <w:t xml:space="preserve">Plutôt que de supposer automatiquement que l’automobiliste qui vous a coupé la route l’a fait délibérément (ce qui peut être votre première réflexion), </w:t>
            </w:r>
            <w:r w:rsidR="00695B18">
              <w:rPr>
                <w:color w:val="231F20"/>
                <w:sz w:val="24"/>
                <w:szCs w:val="24"/>
                <w:lang w:val="fr-FR"/>
              </w:rPr>
              <w:t xml:space="preserve">pensez </w:t>
            </w:r>
            <w:r>
              <w:rPr>
                <w:color w:val="231F20"/>
                <w:sz w:val="24"/>
                <w:szCs w:val="24"/>
                <w:lang w:val="fr-FR"/>
              </w:rPr>
              <w:t>que l’autre ne vous ait peut-être pas vu(e). Si vous partez du principe que l’acte provoquant était une erreur ou ne vous ciblait pas personnellement, il vous sera plus facile de le tolérer.</w:t>
            </w:r>
          </w:p>
          <w:p w14:paraId="428BFCC7" w14:textId="77777777" w:rsidR="007E4E9F" w:rsidRDefault="00000000">
            <w:pPr>
              <w:pStyle w:val="TableParagraph"/>
              <w:spacing w:before="178" w:line="235" w:lineRule="auto"/>
              <w:ind w:left="350" w:right="421"/>
              <w:jc w:val="both"/>
              <w:rPr>
                <w:color w:val="231F20"/>
                <w:sz w:val="24"/>
                <w:szCs w:val="24"/>
                <w:lang w:val="fr-FR"/>
              </w:rPr>
            </w:pPr>
            <w:r>
              <w:rPr>
                <w:color w:val="231F20"/>
                <w:sz w:val="24"/>
                <w:szCs w:val="24"/>
                <w:lang w:val="fr-FR"/>
              </w:rPr>
              <w:t>Quand la colère vous semble justifiée, vous vous octroyez la permission d’être en colère, et qu’importe si ces émotions ont du sens. Plus on cesse de justifier cette colère tôt, plus vite elle s'estompera. Si la colère ressentie est toujours légitime en cela qu’elle représente des sentiments réels à un moment donné, choisir de passer à l’acte sur le fondement de cette colère n’est pas pour autant toujours justifié. Rappelons que se mettre en colère nuit à la santé et détruit des relations interpersonnelles importantes.</w:t>
            </w:r>
          </w:p>
          <w:p w14:paraId="0F6D275A" w14:textId="77777777" w:rsidR="007E4E9F" w:rsidRDefault="007E4E9F">
            <w:pPr>
              <w:pStyle w:val="TableParagraph"/>
              <w:spacing w:before="178" w:line="235" w:lineRule="auto"/>
              <w:ind w:left="350" w:right="421"/>
              <w:jc w:val="both"/>
              <w:rPr>
                <w:color w:val="231F20"/>
                <w:sz w:val="24"/>
                <w:szCs w:val="24"/>
                <w:lang w:val="fr-FR"/>
              </w:rPr>
            </w:pPr>
          </w:p>
        </w:tc>
      </w:tr>
    </w:tbl>
    <w:p w14:paraId="22C81210" w14:textId="77777777" w:rsidR="007E4E9F" w:rsidRPr="00557B12" w:rsidRDefault="007E4E9F">
      <w:pPr>
        <w:rPr>
          <w:lang w:val="fr-CA"/>
        </w:rPr>
        <w:sectPr w:rsidR="007E4E9F" w:rsidRPr="00557B12">
          <w:pgSz w:w="11906" w:h="16838"/>
          <w:pgMar w:top="0" w:right="720" w:bottom="1080" w:left="740" w:header="0" w:footer="889" w:gutter="0"/>
          <w:cols w:space="720"/>
          <w:formProt w:val="0"/>
          <w:docGrid w:linePitch="100" w:charSpace="4096"/>
        </w:sectPr>
      </w:pPr>
    </w:p>
    <w:p w14:paraId="7069B6D8" w14:textId="77777777" w:rsidR="007E4E9F" w:rsidRDefault="00000000">
      <w:pPr>
        <w:pStyle w:val="BodyText"/>
        <w:rPr>
          <w:b/>
          <w:sz w:val="20"/>
          <w:lang w:val="fr-FR"/>
        </w:rPr>
      </w:pPr>
      <w:r>
        <w:rPr>
          <w:b/>
          <w:noProof/>
          <w:sz w:val="20"/>
          <w:lang w:val="fr-FR"/>
        </w:rPr>
        <w:lastRenderedPageBreak/>
        <mc:AlternateContent>
          <mc:Choice Requires="wpg">
            <w:drawing>
              <wp:anchor distT="0" distB="0" distL="0" distR="0" simplePos="0" relativeHeight="307" behindDoc="1" locked="0" layoutInCell="0" allowOverlap="1" wp14:anchorId="647179E9" wp14:editId="705EBA74">
                <wp:simplePos x="0" y="0"/>
                <wp:positionH relativeFrom="page">
                  <wp:align>right</wp:align>
                </wp:positionH>
                <wp:positionV relativeFrom="page">
                  <wp:posOffset>-245745</wp:posOffset>
                </wp:positionV>
                <wp:extent cx="7561580" cy="5524500"/>
                <wp:effectExtent l="0" t="0" r="2540" b="1270"/>
                <wp:wrapNone/>
                <wp:docPr id="555" name="Group 91"/>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556" name="Picture 100"/>
                          <pic:cNvPicPr/>
                        </pic:nvPicPr>
                        <pic:blipFill>
                          <a:blip r:embed="rId32"/>
                          <a:stretch/>
                        </pic:blipFill>
                        <pic:spPr>
                          <a:xfrm>
                            <a:off x="0" y="0"/>
                            <a:ext cx="7561080" cy="798840"/>
                          </a:xfrm>
                          <a:prstGeom prst="rect">
                            <a:avLst/>
                          </a:prstGeom>
                          <a:ln w="0">
                            <a:noFill/>
                          </a:ln>
                        </pic:spPr>
                      </pic:pic>
                      <wps:wsp>
                        <wps:cNvPr id="557" name="Freeform: Shape 55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558" name="Freeform: Shape 55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59" name="Picture 97"/>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560" name="Picture 96"/>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561" name="Picture 95"/>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562" name="Picture 94"/>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563" name="Picture 93"/>
                          <pic:cNvPicPr/>
                        </pic:nvPicPr>
                        <pic:blipFill>
                          <a:blip r:embed="rId35"/>
                          <a:stretch/>
                        </pic:blipFill>
                        <pic:spPr>
                          <a:xfrm>
                            <a:off x="6823800" y="920880"/>
                            <a:ext cx="84600" cy="104760"/>
                          </a:xfrm>
                          <a:prstGeom prst="rect">
                            <a:avLst/>
                          </a:prstGeom>
                          <a:ln w="0">
                            <a:noFill/>
                          </a:ln>
                        </pic:spPr>
                      </pic:pic>
                      <wps:wsp>
                        <wps:cNvPr id="564" name="Rectangle 564"/>
                        <wps:cNvSpPr/>
                        <wps:spPr>
                          <a:xfrm>
                            <a:off x="672480" y="1385640"/>
                            <a:ext cx="6192000" cy="287640"/>
                          </a:xfrm>
                          <a:prstGeom prst="rect">
                            <a:avLst/>
                          </a:prstGeom>
                          <a:solidFill>
                            <a:srgbClr val="75C5E3"/>
                          </a:solidFill>
                          <a:ln w="0">
                            <a:noFill/>
                          </a:ln>
                        </wps:spPr>
                        <wps:style>
                          <a:lnRef idx="0">
                            <a:scrgbClr r="0" g="0" b="0"/>
                          </a:lnRef>
                          <a:fillRef idx="0">
                            <a:scrgbClr r="0" g="0" b="0"/>
                          </a:fillRef>
                          <a:effectRef idx="0">
                            <a:scrgbClr r="0" g="0" b="0"/>
                          </a:effectRef>
                          <a:fontRef idx="minor"/>
                        </wps:style>
                        <wps:txbx>
                          <w:txbxContent>
                            <w:p w14:paraId="79132C4A" w14:textId="77777777" w:rsidR="007E4E9F" w:rsidRDefault="00000000">
                              <w:pPr>
                                <w:overflowPunct w:val="0"/>
                                <w:spacing w:after="44" w:line="254" w:lineRule="auto"/>
                              </w:pPr>
                              <w:r>
                                <w:rPr>
                                  <w:rFonts w:ascii="Calibri" w:hAnsi="Calibri" w:cstheme="minorBidi"/>
                                  <w:b/>
                                  <w:bCs/>
                                  <w:color w:val="FFFFFF"/>
                                  <w:sz w:val="24"/>
                                  <w:szCs w:val="24"/>
                                  <w:lang w:val="fr-CA"/>
                                </w:rPr>
                                <w:t>Après une crise de colère</w:t>
                              </w:r>
                            </w:p>
                            <w:p w14:paraId="6F9710E9" w14:textId="77777777" w:rsidR="007E4E9F" w:rsidRDefault="007E4E9F">
                              <w:pPr>
                                <w:overflowPunct w:val="0"/>
                                <w:jc w:val="center"/>
                              </w:pPr>
                            </w:p>
                          </w:txbxContent>
                        </wps:txbx>
                        <wps:bodyPr lIns="90000" tIns="45000" rIns="90000" bIns="45000" upright="1">
                          <a:noAutofit/>
                        </wps:bodyPr>
                      </wps:wsp>
                    </wpg:wgp>
                  </a:graphicData>
                </a:graphic>
              </wp:anchor>
            </w:drawing>
          </mc:Choice>
          <mc:Fallback>
            <w:pict>
              <v:group w14:anchorId="647179E9" id="Group 91" o:spid="_x0000_s1091" style="position:absolute;margin-left:544.2pt;margin-top:-19.35pt;width:595.4pt;height:435pt;z-index:-503316173;mso-wrap-distance-left:0;mso-wrap-distance-right:0;mso-position-horizontal:right;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92" type="#_x0000_t75" style="position:absolute;width:7561080;height:79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" strokeweight="0">
                  <v:imagedata r:id="rId144" o:title=""/>
                </v:shape>
                <v:shape id="Freeform: Shape 557" o:spid="_x0000_s1093" style="position:absolute;width:7561080;height:5523840;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" path="m11906,761r-2541,l9705,,8315,,7974,761,,761,,2230r7316,l4654,8179r1158,518l8707,2230r3199,l11906,761xe" stroked="f" strokeweight="0">
                  <v:fill opacity="19789f"/>
                  <v:path arrowok="t"/>
                </v:shape>
                <v:shape id="Freeform: Shape 558" o:spid="_x0000_s1094" style="position:absolute;left:5973480;top:551160;width:848520;height:848880;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strokeweight="0">
                  <v:path arrowok="t"/>
                </v:shape>
                <v:shape id="Picture 97" o:spid="_x0000_s1095" type="#_x0000_t75" style="position:absolute;left:6063120;top:641880;width:664920;height:66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" strokeweight="0">
                  <v:imagedata r:id="rId145" o:title=""/>
                </v:shape>
                <v:shape id="Picture 96" o:spid="_x0000_s1096" type="#_x0000_t75" style="position:absolute;left:6133320;top:641880;width:582120;height:58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" strokeweight="0">
                  <v:imagedata r:id="rId144" o:title=""/>
                </v:shape>
                <v:shape id="Picture 95" o:spid="_x0000_s1097" type="#_x0000_t75" style="position:absolute;left:6140520;top:691560;width:559440;height:55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" strokeweight="0">
                  <v:imagedata r:id="rId145" o:title=""/>
                </v:shape>
                <v:shape id="Picture 94" o:spid="_x0000_s1098" type="#_x0000_t75" style="position:absolute;left:6063120;top:641880;width:730080;height:62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" strokeweight="0">
                  <v:imagedata r:id="rId146" o:title=""/>
                </v:shape>
                <v:shape id="Picture 93" o:spid="_x0000_s1099" type="#_x0000_t75" style="position:absolute;left:6823800;top:920880;width:84600;height:10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" strokeweight="0">
                  <v:imagedata r:id="rId147" o:title=""/>
                </v:shape>
                <v:rect id="Rectangle 564" o:spid="_x0000_s1100" style="position:absolute;left:672480;top:1385640;width:6192000;height:28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" fillcolor="#75c5e3" stroked="f" strokeweight="0">
                  <v:textbox inset="2.5mm,1.25mm,2.5mm,1.25mm">
                    <w:txbxContent>
                      <w:p w14:paraId="79132C4A" w14:textId="77777777" w:rsidR="007E4E9F" w:rsidRDefault="00000000">
                        <w:pPr>
                          <w:overflowPunct w:val="0"/>
                          <w:spacing w:after="44" w:line="254" w:lineRule="auto"/>
                        </w:pPr>
                        <w:r>
                          <w:rPr>
                            <w:rFonts w:ascii="Calibri" w:hAnsi="Calibri" w:cstheme="minorBidi"/>
                            <w:b/>
                            <w:bCs/>
                            <w:color w:val="FFFFFF"/>
                            <w:sz w:val="24"/>
                            <w:szCs w:val="24"/>
                            <w:lang w:val="fr-CA"/>
                          </w:rPr>
                          <w:t>Après une crise de colère</w:t>
                        </w:r>
                      </w:p>
                      <w:p w14:paraId="6F9710E9" w14:textId="77777777" w:rsidR="007E4E9F" w:rsidRDefault="007E4E9F">
                        <w:pPr>
                          <w:overflowPunct w:val="0"/>
                          <w:jc w:val="center"/>
                        </w:pPr>
                      </w:p>
                    </w:txbxContent>
                  </v:textbox>
                </v:rect>
                <w10:wrap anchorx="page" anchory="page"/>
              </v:group>
            </w:pict>
          </mc:Fallback>
        </mc:AlternateContent>
      </w:r>
    </w:p>
    <w:p w14:paraId="22985DCD" w14:textId="77777777" w:rsidR="007E4E9F" w:rsidRDefault="007E4E9F">
      <w:pPr>
        <w:pStyle w:val="BodyText"/>
        <w:rPr>
          <w:b/>
          <w:sz w:val="20"/>
          <w:lang w:val="fr-FR"/>
        </w:rPr>
      </w:pPr>
    </w:p>
    <w:p w14:paraId="4A535983" w14:textId="77777777" w:rsidR="007E4E9F" w:rsidRDefault="007E4E9F">
      <w:pPr>
        <w:pStyle w:val="BodyText"/>
        <w:rPr>
          <w:b/>
          <w:sz w:val="20"/>
          <w:lang w:val="fr-FR"/>
        </w:rPr>
      </w:pPr>
    </w:p>
    <w:p w14:paraId="7A9DE0D6" w14:textId="77777777" w:rsidR="007E4E9F" w:rsidRDefault="007E4E9F">
      <w:pPr>
        <w:pStyle w:val="BodyText"/>
        <w:rPr>
          <w:b/>
          <w:sz w:val="20"/>
          <w:lang w:val="fr-FR"/>
        </w:rPr>
      </w:pPr>
    </w:p>
    <w:p w14:paraId="15C76150" w14:textId="77777777" w:rsidR="007E4E9F" w:rsidRDefault="007E4E9F">
      <w:pPr>
        <w:pStyle w:val="BodyText"/>
        <w:rPr>
          <w:b/>
          <w:sz w:val="20"/>
          <w:lang w:val="fr-FR"/>
        </w:rPr>
      </w:pPr>
    </w:p>
    <w:p w14:paraId="1CECFF60" w14:textId="77777777" w:rsidR="007E4E9F" w:rsidRDefault="007E4E9F">
      <w:pPr>
        <w:pStyle w:val="BodyText"/>
        <w:rPr>
          <w:b/>
          <w:sz w:val="20"/>
          <w:lang w:val="fr-FR"/>
        </w:rPr>
      </w:pPr>
    </w:p>
    <w:p w14:paraId="4B0DBA06" w14:textId="77777777" w:rsidR="007E4E9F" w:rsidRDefault="007E4E9F">
      <w:pPr>
        <w:pStyle w:val="BodyText"/>
        <w:rPr>
          <w:b/>
          <w:sz w:val="20"/>
          <w:lang w:val="fr-FR"/>
        </w:rPr>
      </w:pPr>
    </w:p>
    <w:p w14:paraId="68A66233" w14:textId="77777777" w:rsidR="007E4E9F" w:rsidRDefault="007E4E9F">
      <w:pPr>
        <w:pStyle w:val="BodyText"/>
        <w:rPr>
          <w:b/>
          <w:sz w:val="20"/>
          <w:lang w:val="fr-FR"/>
        </w:rPr>
      </w:pPr>
    </w:p>
    <w:p w14:paraId="52123F8E" w14:textId="77777777" w:rsidR="007E4E9F" w:rsidRDefault="007E4E9F">
      <w:pPr>
        <w:pStyle w:val="BodyText"/>
        <w:rPr>
          <w:b/>
          <w:sz w:val="20"/>
          <w:lang w:val="fr-FR"/>
        </w:rPr>
      </w:pPr>
    </w:p>
    <w:tbl>
      <w:tblPr>
        <w:tblW w:w="9933" w:type="dxa"/>
        <w:tblInd w:w="340" w:type="dxa"/>
        <w:tblLayout w:type="fixed"/>
        <w:tblCellMar>
          <w:left w:w="0" w:type="dxa"/>
          <w:right w:w="22" w:type="dxa"/>
        </w:tblCellMar>
        <w:tblLook w:val="01E0" w:firstRow="1" w:lastRow="1" w:firstColumn="1" w:lastColumn="1" w:noHBand="0" w:noVBand="0"/>
      </w:tblPr>
      <w:tblGrid>
        <w:gridCol w:w="2387"/>
        <w:gridCol w:w="7546"/>
      </w:tblGrid>
      <w:tr w:rsidR="007E4E9F" w:rsidRPr="00FF342D" w14:paraId="4DF2FF7B" w14:textId="77777777">
        <w:trPr>
          <w:trHeight w:val="639"/>
        </w:trPr>
        <w:tc>
          <w:tcPr>
            <w:tcW w:w="2387" w:type="dxa"/>
            <w:tcBorders>
              <w:top w:val="single" w:sz="18" w:space="0" w:color="FFFFFF"/>
              <w:bottom w:val="single" w:sz="18" w:space="0" w:color="FFFFFF"/>
              <w:right w:val="single" w:sz="18" w:space="0" w:color="FFFFFF"/>
            </w:tcBorders>
            <w:shd w:val="clear" w:color="auto" w:fill="F1F2F2"/>
          </w:tcPr>
          <w:p w14:paraId="211CFC2F" w14:textId="77777777" w:rsidR="007E4E9F" w:rsidRDefault="00000000">
            <w:pPr>
              <w:pStyle w:val="TableParagraph"/>
              <w:spacing w:line="290" w:lineRule="exact"/>
              <w:ind w:left="344"/>
              <w:rPr>
                <w:b/>
                <w:bCs/>
                <w:sz w:val="24"/>
                <w:szCs w:val="24"/>
                <w:lang w:val="fr-FR"/>
              </w:rPr>
            </w:pPr>
            <w:r>
              <w:rPr>
                <w:b/>
                <w:bCs/>
                <w:color w:val="231F20"/>
                <w:sz w:val="24"/>
                <w:szCs w:val="24"/>
                <w:lang w:val="fr-FR"/>
              </w:rPr>
              <w:t>Stratégie d’évitement</w:t>
            </w:r>
          </w:p>
        </w:tc>
        <w:tc>
          <w:tcPr>
            <w:tcW w:w="7545" w:type="dxa"/>
            <w:tcBorders>
              <w:top w:val="single" w:sz="18" w:space="0" w:color="FFFFFF"/>
              <w:left w:val="single" w:sz="18" w:space="0" w:color="FFFFFF"/>
              <w:bottom w:val="single" w:sz="18" w:space="0" w:color="FFFFFF"/>
            </w:tcBorders>
            <w:shd w:val="clear" w:color="auto" w:fill="F1F2F2"/>
          </w:tcPr>
          <w:p w14:paraId="7003697E" w14:textId="77777777" w:rsidR="007E4E9F" w:rsidRDefault="00000000">
            <w:pPr>
              <w:pStyle w:val="TableParagraph"/>
              <w:spacing w:before="142"/>
              <w:ind w:left="43"/>
              <w:rPr>
                <w:color w:val="231F20"/>
                <w:sz w:val="24"/>
                <w:szCs w:val="24"/>
                <w:lang w:val="fr-FR"/>
              </w:rPr>
            </w:pPr>
            <w:r>
              <w:rPr>
                <w:color w:val="231F20"/>
                <w:sz w:val="24"/>
                <w:szCs w:val="24"/>
                <w:lang w:val="fr-FR"/>
              </w:rPr>
              <w:t>Éviter pendant un temps les situations énervantes, si possible</w:t>
            </w:r>
          </w:p>
        </w:tc>
      </w:tr>
      <w:tr w:rsidR="007E4E9F" w:rsidRPr="00FF342D" w14:paraId="71F6CF22" w14:textId="77777777">
        <w:trPr>
          <w:trHeight w:val="8657"/>
        </w:trPr>
        <w:tc>
          <w:tcPr>
            <w:tcW w:w="2387" w:type="dxa"/>
            <w:tcBorders>
              <w:top w:val="single" w:sz="18" w:space="0" w:color="FFFFFF"/>
              <w:bottom w:val="single" w:sz="18" w:space="0" w:color="FFFFFF"/>
              <w:right w:val="single" w:sz="18" w:space="0" w:color="FFFFFF"/>
            </w:tcBorders>
            <w:shd w:val="clear" w:color="auto" w:fill="F1F2F2"/>
          </w:tcPr>
          <w:p w14:paraId="7E40037F" w14:textId="77777777" w:rsidR="007E4E9F" w:rsidRDefault="00000000">
            <w:pPr>
              <w:pStyle w:val="TableParagraph"/>
              <w:spacing w:before="146" w:line="235" w:lineRule="auto"/>
              <w:ind w:left="344" w:right="208"/>
              <w:rPr>
                <w:b/>
                <w:bCs/>
                <w:color w:val="231F20"/>
                <w:sz w:val="24"/>
                <w:szCs w:val="24"/>
                <w:lang w:val="fr-FR"/>
              </w:rPr>
            </w:pPr>
            <w:r>
              <w:rPr>
                <w:b/>
                <w:bCs/>
                <w:color w:val="231F20"/>
                <w:spacing w:val="-1"/>
                <w:sz w:val="24"/>
                <w:szCs w:val="24"/>
                <w:lang w:val="fr-FR"/>
              </w:rPr>
              <w:t>Auto-sensibilisation et introspection par l’écriture</w:t>
            </w:r>
          </w:p>
        </w:tc>
        <w:tc>
          <w:tcPr>
            <w:tcW w:w="7545" w:type="dxa"/>
            <w:tcBorders>
              <w:top w:val="single" w:sz="18" w:space="0" w:color="FFFFFF"/>
              <w:left w:val="single" w:sz="18" w:space="0" w:color="FFFFFF"/>
              <w:bottom w:val="single" w:sz="18" w:space="0" w:color="FFFFFF"/>
            </w:tcBorders>
            <w:shd w:val="clear" w:color="auto" w:fill="F1F2F2"/>
          </w:tcPr>
          <w:p w14:paraId="78D31BF7" w14:textId="77777777" w:rsidR="007E4E9F" w:rsidRDefault="00000000">
            <w:pPr>
              <w:pStyle w:val="TableParagraph"/>
              <w:spacing w:before="146" w:line="235" w:lineRule="auto"/>
              <w:ind w:left="133" w:right="431"/>
              <w:jc w:val="both"/>
              <w:rPr>
                <w:color w:val="231F20"/>
                <w:sz w:val="24"/>
                <w:szCs w:val="24"/>
                <w:lang w:val="fr-FR"/>
              </w:rPr>
            </w:pPr>
            <w:r>
              <w:rPr>
                <w:color w:val="231F20"/>
                <w:sz w:val="24"/>
                <w:szCs w:val="24"/>
                <w:lang w:val="fr-FR"/>
              </w:rPr>
              <w:t>Écrire chaque jour dans son journal pour rendre compte des situations vécues qui ont provoqué de la colère. Pour optimiser l’utilité de ce journal, il existe certains types d’informations à documenter à chaque événement engendrant de la colère :</w:t>
            </w:r>
          </w:p>
          <w:p w14:paraId="55E4C43F" w14:textId="77777777" w:rsidR="007E4E9F" w:rsidRDefault="00000000">
            <w:pPr>
              <w:pStyle w:val="TableParagraph"/>
              <w:numPr>
                <w:ilvl w:val="0"/>
                <w:numId w:val="8"/>
              </w:numPr>
              <w:tabs>
                <w:tab w:val="left" w:pos="403"/>
              </w:tabs>
              <w:spacing w:before="169"/>
              <w:ind w:left="313"/>
              <w:rPr>
                <w:sz w:val="24"/>
                <w:szCs w:val="24"/>
                <w:lang w:val="fr-FR"/>
              </w:rPr>
            </w:pPr>
            <w:r>
              <w:rPr>
                <w:color w:val="231F20"/>
                <w:sz w:val="24"/>
                <w:szCs w:val="24"/>
                <w:lang w:val="fr-FR"/>
              </w:rPr>
              <w:t>Qu’est-ce qui vous a fait souffrir ou stresser ?</w:t>
            </w:r>
          </w:p>
          <w:p w14:paraId="444985EB" w14:textId="77777777" w:rsidR="007E4E9F" w:rsidRDefault="00000000">
            <w:pPr>
              <w:pStyle w:val="TableParagraph"/>
              <w:numPr>
                <w:ilvl w:val="0"/>
                <w:numId w:val="8"/>
              </w:numPr>
              <w:tabs>
                <w:tab w:val="left" w:pos="403"/>
              </w:tabs>
              <w:spacing w:before="165"/>
              <w:ind w:left="313"/>
              <w:rPr>
                <w:sz w:val="24"/>
                <w:szCs w:val="24"/>
                <w:lang w:val="fr-FR"/>
              </w:rPr>
            </w:pPr>
            <w:r>
              <w:rPr>
                <w:color w:val="231F20"/>
                <w:sz w:val="24"/>
                <w:szCs w:val="24"/>
                <w:lang w:val="fr-FR"/>
              </w:rPr>
              <w:t>En quoi cette situation était-elle provocante ?</w:t>
            </w:r>
          </w:p>
          <w:p w14:paraId="53A36AD3" w14:textId="77777777" w:rsidR="007E4E9F" w:rsidRDefault="00000000">
            <w:pPr>
              <w:pStyle w:val="TableParagraph"/>
              <w:numPr>
                <w:ilvl w:val="0"/>
                <w:numId w:val="8"/>
              </w:numPr>
              <w:tabs>
                <w:tab w:val="left" w:pos="403"/>
              </w:tabs>
              <w:spacing w:before="165"/>
              <w:ind w:left="313"/>
              <w:rPr>
                <w:sz w:val="24"/>
                <w:szCs w:val="24"/>
                <w:lang w:val="fr-FR"/>
              </w:rPr>
            </w:pPr>
            <w:r>
              <w:rPr>
                <w:color w:val="231F20"/>
                <w:sz w:val="24"/>
                <w:szCs w:val="24"/>
                <w:lang w:val="fr-FR"/>
              </w:rPr>
              <w:t>A quoi pensiez-vous à ce moment-là ?</w:t>
            </w:r>
          </w:p>
          <w:p w14:paraId="3F46146B" w14:textId="77777777" w:rsidR="007E4E9F" w:rsidRDefault="00000000">
            <w:pPr>
              <w:pStyle w:val="TableParagraph"/>
              <w:numPr>
                <w:ilvl w:val="0"/>
                <w:numId w:val="8"/>
              </w:numPr>
              <w:tabs>
                <w:tab w:val="left" w:pos="403"/>
              </w:tabs>
              <w:spacing w:before="166"/>
              <w:ind w:left="313"/>
              <w:rPr>
                <w:sz w:val="24"/>
                <w:szCs w:val="24"/>
                <w:lang w:val="fr-FR"/>
              </w:rPr>
            </w:pPr>
            <w:r>
              <w:rPr>
                <w:color w:val="231F20"/>
                <w:sz w:val="24"/>
                <w:szCs w:val="24"/>
                <w:lang w:val="fr-FR"/>
              </w:rPr>
              <w:t>Sur une échelle de 0 à 100, comment évaluez-vous votre colère ? (rageomètre)</w:t>
            </w:r>
          </w:p>
          <w:p w14:paraId="7E8A18B2" w14:textId="77777777" w:rsidR="007E4E9F" w:rsidRDefault="00000000">
            <w:pPr>
              <w:pStyle w:val="TableParagraph"/>
              <w:numPr>
                <w:ilvl w:val="0"/>
                <w:numId w:val="8"/>
              </w:numPr>
              <w:tabs>
                <w:tab w:val="left" w:pos="403"/>
              </w:tabs>
              <w:spacing w:before="165"/>
              <w:ind w:left="313"/>
              <w:rPr>
                <w:sz w:val="24"/>
                <w:szCs w:val="24"/>
                <w:lang w:val="fr-FR"/>
              </w:rPr>
            </w:pPr>
            <w:r>
              <w:rPr>
                <w:color w:val="231F20"/>
                <w:sz w:val="24"/>
                <w:szCs w:val="24"/>
                <w:lang w:val="fr-FR"/>
              </w:rPr>
              <w:t>Quel effet votre comportement a-t-il eu sur vous ? sur les autres ?</w:t>
            </w:r>
          </w:p>
          <w:p w14:paraId="12E25DFA" w14:textId="77777777" w:rsidR="007E4E9F" w:rsidRDefault="00000000">
            <w:pPr>
              <w:pStyle w:val="TableParagraph"/>
              <w:numPr>
                <w:ilvl w:val="0"/>
                <w:numId w:val="8"/>
              </w:numPr>
              <w:tabs>
                <w:tab w:val="left" w:pos="403"/>
              </w:tabs>
              <w:spacing w:before="169" w:line="235" w:lineRule="auto"/>
              <w:ind w:left="313" w:right="495" w:hanging="217"/>
              <w:rPr>
                <w:sz w:val="24"/>
                <w:szCs w:val="24"/>
                <w:lang w:val="fr-FR"/>
              </w:rPr>
            </w:pPr>
            <w:r>
              <w:rPr>
                <w:color w:val="231F20"/>
                <w:sz w:val="24"/>
                <w:szCs w:val="24"/>
                <w:lang w:val="fr-FR"/>
              </w:rPr>
              <w:t>Étiez-vous déjà nerveux(se), tendu(e), sous pression vis-à-vis d’autre chose ? Si oui, quoi ?</w:t>
            </w:r>
          </w:p>
          <w:p w14:paraId="113BF64C" w14:textId="77777777" w:rsidR="007E4E9F" w:rsidRDefault="00000000">
            <w:pPr>
              <w:pStyle w:val="TableParagraph"/>
              <w:numPr>
                <w:ilvl w:val="0"/>
                <w:numId w:val="8"/>
              </w:numPr>
              <w:tabs>
                <w:tab w:val="left" w:pos="403"/>
              </w:tabs>
              <w:spacing w:before="172" w:line="235" w:lineRule="auto"/>
              <w:ind w:left="313" w:right="432" w:hanging="217"/>
              <w:rPr>
                <w:sz w:val="24"/>
                <w:szCs w:val="24"/>
                <w:lang w:val="fr-FR"/>
              </w:rPr>
            </w:pPr>
            <w:r>
              <w:rPr>
                <w:color w:val="231F20"/>
                <w:sz w:val="24"/>
                <w:szCs w:val="24"/>
                <w:lang w:val="fr-FR"/>
              </w:rPr>
              <w:t>Comment votre corps a-t-il réagi ? Avez-vous senti votre cœur s’emballer, vos paumes devenir moites ?</w:t>
            </w:r>
          </w:p>
          <w:p w14:paraId="4464771C" w14:textId="77777777" w:rsidR="007E4E9F" w:rsidRDefault="00000000">
            <w:pPr>
              <w:pStyle w:val="TableParagraph"/>
              <w:numPr>
                <w:ilvl w:val="0"/>
                <w:numId w:val="8"/>
              </w:numPr>
              <w:tabs>
                <w:tab w:val="left" w:pos="403"/>
              </w:tabs>
              <w:spacing w:before="168"/>
              <w:ind w:left="313"/>
              <w:rPr>
                <w:sz w:val="24"/>
                <w:szCs w:val="24"/>
                <w:lang w:val="fr-FR"/>
              </w:rPr>
            </w:pPr>
            <w:r>
              <w:rPr>
                <w:color w:val="231F20"/>
                <w:sz w:val="24"/>
                <w:szCs w:val="24"/>
                <w:lang w:val="fr-FR"/>
              </w:rPr>
              <w:t>Avez-vous eu mal à la tête ?</w:t>
            </w:r>
          </w:p>
          <w:p w14:paraId="5D3A3B2C" w14:textId="77777777" w:rsidR="007E4E9F" w:rsidRDefault="00000000">
            <w:pPr>
              <w:pStyle w:val="TableParagraph"/>
              <w:numPr>
                <w:ilvl w:val="0"/>
                <w:numId w:val="8"/>
              </w:numPr>
              <w:tabs>
                <w:tab w:val="left" w:pos="403"/>
              </w:tabs>
              <w:spacing w:before="165"/>
              <w:ind w:left="313" w:hanging="218"/>
              <w:rPr>
                <w:sz w:val="24"/>
                <w:szCs w:val="24"/>
                <w:lang w:val="fr-FR"/>
              </w:rPr>
            </w:pPr>
            <w:r>
              <w:rPr>
                <w:color w:val="231F20"/>
                <w:spacing w:val="-1"/>
                <w:sz w:val="24"/>
                <w:szCs w:val="24"/>
                <w:lang w:val="fr-FR"/>
              </w:rPr>
              <w:t>Avez-vous eu envie d’échapper à cette pression, ou bien de jeter quelque chose ?</w:t>
            </w:r>
          </w:p>
          <w:p w14:paraId="1DFCE433" w14:textId="77777777" w:rsidR="007E4E9F" w:rsidRDefault="00000000">
            <w:pPr>
              <w:pStyle w:val="TableParagraph"/>
              <w:numPr>
                <w:ilvl w:val="0"/>
                <w:numId w:val="8"/>
              </w:numPr>
              <w:tabs>
                <w:tab w:val="left" w:pos="403"/>
              </w:tabs>
              <w:spacing w:before="169" w:line="235" w:lineRule="auto"/>
              <w:ind w:left="313" w:right="431" w:hanging="199"/>
              <w:rPr>
                <w:sz w:val="24"/>
                <w:szCs w:val="24"/>
                <w:lang w:val="fr-FR"/>
              </w:rPr>
            </w:pPr>
            <w:r>
              <w:rPr>
                <w:color w:val="231F20"/>
                <w:spacing w:val="-2"/>
                <w:sz w:val="24"/>
                <w:szCs w:val="24"/>
                <w:lang w:val="fr-FR"/>
              </w:rPr>
              <w:t>Avez-vous ressenti le besoin d’hurler, avez-vous remarqué que vous claquiez les portes ou bien que vous faisiez preuve de sarcasme ?</w:t>
            </w:r>
          </w:p>
          <w:p w14:paraId="09CB2A82" w14:textId="77777777" w:rsidR="007E4E9F" w:rsidRDefault="00000000">
            <w:pPr>
              <w:pStyle w:val="TableParagraph"/>
              <w:numPr>
                <w:ilvl w:val="0"/>
                <w:numId w:val="8"/>
              </w:numPr>
              <w:tabs>
                <w:tab w:val="left" w:pos="403"/>
              </w:tabs>
              <w:spacing w:before="168"/>
              <w:ind w:left="313"/>
              <w:rPr>
                <w:sz w:val="24"/>
                <w:szCs w:val="24"/>
                <w:lang w:val="fr-FR"/>
              </w:rPr>
            </w:pPr>
            <w:r>
              <w:rPr>
                <w:color w:val="231F20"/>
                <w:sz w:val="24"/>
                <w:szCs w:val="24"/>
                <w:lang w:val="fr-FR"/>
              </w:rPr>
              <w:t>Qu’avez-vous fait ?</w:t>
            </w:r>
          </w:p>
          <w:p w14:paraId="522A769F" w14:textId="77777777" w:rsidR="007E4E9F" w:rsidRDefault="00000000">
            <w:pPr>
              <w:pStyle w:val="TableParagraph"/>
              <w:numPr>
                <w:ilvl w:val="0"/>
                <w:numId w:val="8"/>
              </w:numPr>
              <w:tabs>
                <w:tab w:val="left" w:pos="403"/>
              </w:tabs>
              <w:spacing w:before="165"/>
              <w:ind w:left="313"/>
              <w:rPr>
                <w:sz w:val="24"/>
                <w:szCs w:val="24"/>
                <w:lang w:val="fr-FR"/>
              </w:rPr>
            </w:pPr>
            <w:r>
              <w:rPr>
                <w:color w:val="231F20"/>
                <w:sz w:val="24"/>
                <w:szCs w:val="24"/>
                <w:lang w:val="fr-FR"/>
              </w:rPr>
              <w:t>Comment vous sentiez-vous tout de suite après cet épisode ?</w:t>
            </w:r>
          </w:p>
          <w:p w14:paraId="421590D9" w14:textId="77777777" w:rsidR="007E4E9F" w:rsidRDefault="00000000">
            <w:pPr>
              <w:pStyle w:val="TableParagraph"/>
              <w:numPr>
                <w:ilvl w:val="0"/>
                <w:numId w:val="8"/>
              </w:numPr>
              <w:tabs>
                <w:tab w:val="left" w:pos="403"/>
              </w:tabs>
              <w:spacing w:before="165"/>
              <w:ind w:left="313"/>
              <w:rPr>
                <w:sz w:val="24"/>
                <w:szCs w:val="24"/>
                <w:lang w:val="fr-FR"/>
              </w:rPr>
            </w:pPr>
            <w:r>
              <w:rPr>
                <w:color w:val="231F20"/>
                <w:sz w:val="24"/>
                <w:szCs w:val="24"/>
                <w:lang w:val="fr-FR"/>
              </w:rPr>
              <w:t>Vous êtes-vous senti(e) autrement plus tard dans la journée ou le lendemain ?</w:t>
            </w:r>
          </w:p>
          <w:p w14:paraId="50629B90" w14:textId="77777777" w:rsidR="007E4E9F" w:rsidRDefault="00000000">
            <w:pPr>
              <w:pStyle w:val="TableParagraph"/>
              <w:numPr>
                <w:ilvl w:val="0"/>
                <w:numId w:val="8"/>
              </w:numPr>
              <w:tabs>
                <w:tab w:val="left" w:pos="403"/>
              </w:tabs>
              <w:spacing w:before="165"/>
              <w:ind w:left="313"/>
              <w:rPr>
                <w:sz w:val="24"/>
                <w:szCs w:val="24"/>
                <w:lang w:val="fr-FR"/>
              </w:rPr>
            </w:pPr>
            <w:r>
              <w:rPr>
                <w:color w:val="231F20"/>
                <w:sz w:val="24"/>
                <w:szCs w:val="24"/>
                <w:lang w:val="fr-FR"/>
              </w:rPr>
              <w:t>Quelles ont été les conséquences de l’incident ?</w:t>
            </w:r>
          </w:p>
        </w:tc>
      </w:tr>
      <w:tr w:rsidR="007E4E9F" w:rsidRPr="00FF342D" w14:paraId="6FAB100F" w14:textId="77777777">
        <w:trPr>
          <w:trHeight w:val="2372"/>
        </w:trPr>
        <w:tc>
          <w:tcPr>
            <w:tcW w:w="2387" w:type="dxa"/>
            <w:tcBorders>
              <w:top w:val="single" w:sz="18" w:space="0" w:color="FFFFFF"/>
              <w:right w:val="single" w:sz="18" w:space="0" w:color="FFFFFF"/>
            </w:tcBorders>
            <w:shd w:val="clear" w:color="auto" w:fill="F1F2F2"/>
          </w:tcPr>
          <w:p w14:paraId="247533CE" w14:textId="77777777" w:rsidR="007E4E9F" w:rsidRDefault="00000000">
            <w:pPr>
              <w:pStyle w:val="TableParagraph"/>
              <w:spacing w:before="142"/>
              <w:ind w:left="398"/>
              <w:rPr>
                <w:b/>
                <w:sz w:val="24"/>
                <w:lang w:val="fr-FR"/>
              </w:rPr>
            </w:pPr>
            <w:r>
              <w:rPr>
                <w:b/>
                <w:color w:val="231F20"/>
                <w:sz w:val="24"/>
                <w:lang w:val="fr-FR"/>
              </w:rPr>
              <w:t>Observation</w:t>
            </w:r>
          </w:p>
        </w:tc>
        <w:tc>
          <w:tcPr>
            <w:tcW w:w="7545" w:type="dxa"/>
            <w:tcBorders>
              <w:top w:val="single" w:sz="18" w:space="0" w:color="FFFFFF"/>
              <w:left w:val="single" w:sz="18" w:space="0" w:color="FFFFFF"/>
            </w:tcBorders>
            <w:shd w:val="clear" w:color="auto" w:fill="F1F2F2"/>
          </w:tcPr>
          <w:p w14:paraId="3F512168" w14:textId="120DC8B9" w:rsidR="007E4E9F" w:rsidRDefault="00000000">
            <w:pPr>
              <w:pStyle w:val="TableParagraph"/>
              <w:spacing w:before="146" w:line="235" w:lineRule="auto"/>
              <w:ind w:left="43" w:right="98"/>
              <w:jc w:val="both"/>
              <w:rPr>
                <w:color w:val="231F20"/>
                <w:sz w:val="24"/>
                <w:szCs w:val="24"/>
                <w:lang w:val="fr-FR"/>
              </w:rPr>
            </w:pPr>
            <w:r>
              <w:rPr>
                <w:color w:val="231F20"/>
                <w:sz w:val="24"/>
                <w:szCs w:val="24"/>
                <w:lang w:val="fr-FR"/>
              </w:rPr>
              <w:t xml:space="preserve">Après avoir documenté ces informations pendant environ une semaine, </w:t>
            </w:r>
            <w:r w:rsidR="00695B18">
              <w:rPr>
                <w:color w:val="231F20"/>
                <w:sz w:val="24"/>
                <w:szCs w:val="24"/>
                <w:lang w:val="fr-FR"/>
              </w:rPr>
              <w:t>relisez</w:t>
            </w:r>
            <w:r>
              <w:rPr>
                <w:color w:val="231F20"/>
                <w:sz w:val="24"/>
                <w:szCs w:val="24"/>
                <w:lang w:val="fr-FR"/>
              </w:rPr>
              <w:t xml:space="preserve"> ce journal et </w:t>
            </w:r>
            <w:r w:rsidR="00695B18">
              <w:rPr>
                <w:color w:val="231F20"/>
                <w:sz w:val="24"/>
                <w:szCs w:val="24"/>
                <w:lang w:val="fr-FR"/>
              </w:rPr>
              <w:t xml:space="preserve">identifiez </w:t>
            </w:r>
            <w:r>
              <w:rPr>
                <w:color w:val="231F20"/>
                <w:sz w:val="24"/>
                <w:szCs w:val="24"/>
                <w:lang w:val="fr-FR"/>
              </w:rPr>
              <w:t xml:space="preserve">des </w:t>
            </w:r>
            <w:r>
              <w:rPr>
                <w:b/>
                <w:bCs/>
                <w:color w:val="231F20"/>
                <w:sz w:val="24"/>
                <w:szCs w:val="24"/>
                <w:lang w:val="fr-FR"/>
              </w:rPr>
              <w:t>sujets récurrents ou des “facteurs déclencheurs”</w:t>
            </w:r>
            <w:r>
              <w:rPr>
                <w:color w:val="231F20"/>
                <w:sz w:val="24"/>
                <w:szCs w:val="24"/>
                <w:lang w:val="fr-FR"/>
              </w:rPr>
              <w:t xml:space="preserve"> de la colère. Ces facteurs déclencheurs appartiennent souvent à l’une des nombreuses catégories décrites ci-dessous, dont :</w:t>
            </w:r>
          </w:p>
          <w:p w14:paraId="267B55C5" w14:textId="77777777" w:rsidR="007E4E9F" w:rsidRDefault="00000000">
            <w:pPr>
              <w:pStyle w:val="TableParagraph"/>
              <w:numPr>
                <w:ilvl w:val="0"/>
                <w:numId w:val="7"/>
              </w:numPr>
              <w:tabs>
                <w:tab w:val="left" w:pos="403"/>
              </w:tabs>
              <w:spacing w:before="112"/>
              <w:ind w:left="223" w:hanging="183"/>
              <w:jc w:val="both"/>
              <w:rPr>
                <w:sz w:val="24"/>
                <w:szCs w:val="24"/>
                <w:lang w:val="fr-FR"/>
              </w:rPr>
            </w:pPr>
            <w:r>
              <w:rPr>
                <w:color w:val="231F20"/>
                <w:sz w:val="24"/>
                <w:szCs w:val="24"/>
                <w:lang w:val="fr-FR"/>
              </w:rPr>
              <w:t>Quand les autres font ou ne font pas ce que j’attends d’eux</w:t>
            </w:r>
          </w:p>
          <w:p w14:paraId="649628E0" w14:textId="35DA13C9" w:rsidR="007E4E9F" w:rsidRDefault="00000000">
            <w:pPr>
              <w:pStyle w:val="TableParagraph"/>
              <w:numPr>
                <w:ilvl w:val="0"/>
                <w:numId w:val="7"/>
              </w:numPr>
              <w:tabs>
                <w:tab w:val="left" w:pos="403"/>
              </w:tabs>
              <w:spacing w:before="113" w:line="235" w:lineRule="auto"/>
              <w:ind w:left="223" w:right="431" w:hanging="180"/>
              <w:jc w:val="both"/>
              <w:rPr>
                <w:sz w:val="24"/>
                <w:szCs w:val="24"/>
                <w:lang w:val="fr-FR"/>
              </w:rPr>
            </w:pPr>
            <w:r>
              <w:rPr>
                <w:color w:val="231F20"/>
                <w:spacing w:val="-2"/>
                <w:sz w:val="24"/>
                <w:szCs w:val="24"/>
                <w:lang w:val="fr-FR"/>
              </w:rPr>
              <w:t>Quand des événements circonstanciels me font obstacle, comme les embouteillages, un problème informatique, le téléphone qui sonne, etc</w:t>
            </w:r>
            <w:r w:rsidR="00695B18">
              <w:rPr>
                <w:color w:val="231F20"/>
                <w:spacing w:val="-2"/>
                <w:sz w:val="24"/>
                <w:szCs w:val="24"/>
                <w:lang w:val="fr-FR"/>
              </w:rPr>
              <w:t>.</w:t>
            </w:r>
          </w:p>
        </w:tc>
      </w:tr>
    </w:tbl>
    <w:p w14:paraId="109404DD" w14:textId="77777777" w:rsidR="007E4E9F" w:rsidRPr="00557B12" w:rsidRDefault="007E4E9F">
      <w:pPr>
        <w:rPr>
          <w:lang w:val="fr-CA"/>
        </w:rPr>
        <w:sectPr w:rsidR="007E4E9F" w:rsidRPr="00557B12">
          <w:pgSz w:w="11906" w:h="16838"/>
          <w:pgMar w:top="0" w:right="720" w:bottom="1560" w:left="740" w:header="0" w:footer="889" w:gutter="0"/>
          <w:cols w:space="720"/>
          <w:formProt w:val="0"/>
          <w:docGrid w:linePitch="100" w:charSpace="4096"/>
        </w:sectPr>
      </w:pPr>
    </w:p>
    <w:p w14:paraId="198B5E0A" w14:textId="77777777" w:rsidR="007E4E9F" w:rsidRDefault="00000000">
      <w:pPr>
        <w:pStyle w:val="BodyText"/>
        <w:rPr>
          <w:b/>
          <w:sz w:val="20"/>
          <w:lang w:val="fr-FR"/>
        </w:rPr>
      </w:pPr>
      <w:r>
        <w:rPr>
          <w:b/>
          <w:noProof/>
          <w:sz w:val="20"/>
          <w:lang w:val="fr-FR"/>
        </w:rPr>
        <w:lastRenderedPageBreak/>
        <mc:AlternateContent>
          <mc:Choice Requires="wpg">
            <w:drawing>
              <wp:anchor distT="0" distB="0" distL="0" distR="0" simplePos="0" relativeHeight="308" behindDoc="1" locked="0" layoutInCell="0" allowOverlap="1" wp14:anchorId="7D23FA09" wp14:editId="683C1BE2">
                <wp:simplePos x="0" y="0"/>
                <wp:positionH relativeFrom="page">
                  <wp:posOffset>0</wp:posOffset>
                </wp:positionH>
                <wp:positionV relativeFrom="page">
                  <wp:posOffset>0</wp:posOffset>
                </wp:positionV>
                <wp:extent cx="7561580" cy="5524500"/>
                <wp:effectExtent l="0" t="0" r="0" b="0"/>
                <wp:wrapNone/>
                <wp:docPr id="565" name="Group 81"/>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566" name="Picture 89"/>
                          <pic:cNvPicPr/>
                        </pic:nvPicPr>
                        <pic:blipFill>
                          <a:blip r:embed="rId32"/>
                          <a:stretch/>
                        </pic:blipFill>
                        <pic:spPr>
                          <a:xfrm>
                            <a:off x="0" y="0"/>
                            <a:ext cx="7561080" cy="798840"/>
                          </a:xfrm>
                          <a:prstGeom prst="rect">
                            <a:avLst/>
                          </a:prstGeom>
                          <a:ln w="0">
                            <a:noFill/>
                          </a:ln>
                        </pic:spPr>
                      </pic:pic>
                      <wps:wsp>
                        <wps:cNvPr id="567" name="Freeform: Shape 56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568" name="Freeform: Shape 56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69" name="Picture 86"/>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570" name="Picture 85"/>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571" name="Picture 84"/>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572" name="Picture 83"/>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573" name="Picture 82"/>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81" style="position:absolute;margin-left:0pt;margin-top:0pt;width:595.35pt;height:434.95pt" coordorigin="0,0" coordsize="11907,8699">
                <v:shape id="shape_0" ID="Picture 89"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86"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85"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84"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83"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82"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r>
        <w:rPr>
          <w:b/>
          <w:noProof/>
          <w:sz w:val="20"/>
          <w:lang w:val="fr-FR"/>
        </w:rPr>
        <mc:AlternateContent>
          <mc:Choice Requires="wps">
            <w:drawing>
              <wp:anchor distT="0" distB="0" distL="0" distR="0" simplePos="0" relativeHeight="309" behindDoc="1" locked="0" layoutInCell="0" allowOverlap="1" wp14:anchorId="6506AD9A" wp14:editId="4C3EDA7D">
                <wp:simplePos x="0" y="0"/>
                <wp:positionH relativeFrom="page">
                  <wp:posOffset>694055</wp:posOffset>
                </wp:positionH>
                <wp:positionV relativeFrom="page">
                  <wp:posOffset>1710055</wp:posOffset>
                </wp:positionV>
                <wp:extent cx="6192520" cy="7525385"/>
                <wp:effectExtent l="0" t="0" r="0" b="0"/>
                <wp:wrapNone/>
                <wp:docPr id="574" name="Freeform 80"/>
                <wp:cNvGraphicFramePr/>
                <a:graphic xmlns:a="http://schemas.openxmlformats.org/drawingml/2006/main">
                  <a:graphicData uri="http://schemas.microsoft.com/office/word/2010/wordprocessingShape">
                    <wps:wsp>
                      <wps:cNvSpPr/>
                      <wps:spPr>
                        <a:xfrm>
                          <a:off x="0" y="0"/>
                          <a:ext cx="6192000" cy="7524720"/>
                        </a:xfrm>
                        <a:custGeom>
                          <a:avLst/>
                          <a:gdLst/>
                          <a:ahLst/>
                          <a:cxnLst/>
                          <a:rect l="l" t="t" r="r" b="b"/>
                          <a:pathLst>
                            <a:path w="9750" h="11849">
                              <a:moveTo>
                                <a:pt x="9750" y="0"/>
                              </a:moveTo>
                              <a:lnTo>
                                <a:pt x="0" y="0"/>
                              </a:lnTo>
                              <a:lnTo>
                                <a:pt x="0" y="5187"/>
                              </a:lnTo>
                              <a:lnTo>
                                <a:pt x="0" y="5408"/>
                              </a:lnTo>
                              <a:lnTo>
                                <a:pt x="0" y="11849"/>
                              </a:lnTo>
                              <a:lnTo>
                                <a:pt x="9750" y="11849"/>
                              </a:lnTo>
                              <a:lnTo>
                                <a:pt x="9750" y="5408"/>
                              </a:lnTo>
                              <a:lnTo>
                                <a:pt x="9750" y="5187"/>
                              </a:lnTo>
                              <a:lnTo>
                                <a:pt x="9750" y="0"/>
                              </a:lnTo>
                              <a:close/>
                            </a:path>
                          </a:pathLst>
                        </a:custGeom>
                        <a:solidFill>
                          <a:srgbClr val="F1F2F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14:paraId="12A3719D" w14:textId="77777777" w:rsidR="007E4E9F" w:rsidRDefault="007E4E9F">
      <w:pPr>
        <w:pStyle w:val="BodyText"/>
        <w:rPr>
          <w:b/>
          <w:sz w:val="20"/>
          <w:lang w:val="fr-FR"/>
        </w:rPr>
      </w:pPr>
    </w:p>
    <w:p w14:paraId="234A4E8E" w14:textId="77777777" w:rsidR="007E4E9F" w:rsidRDefault="007E4E9F">
      <w:pPr>
        <w:pStyle w:val="BodyText"/>
        <w:rPr>
          <w:b/>
          <w:sz w:val="20"/>
          <w:lang w:val="fr-FR"/>
        </w:rPr>
      </w:pPr>
    </w:p>
    <w:p w14:paraId="74B4721A" w14:textId="77777777" w:rsidR="007E4E9F" w:rsidRDefault="007E4E9F">
      <w:pPr>
        <w:pStyle w:val="BodyText"/>
        <w:rPr>
          <w:b/>
          <w:sz w:val="20"/>
          <w:lang w:val="fr-FR"/>
        </w:rPr>
      </w:pPr>
    </w:p>
    <w:p w14:paraId="498A4B74" w14:textId="77777777" w:rsidR="007E4E9F" w:rsidRDefault="007E4E9F">
      <w:pPr>
        <w:pStyle w:val="BodyText"/>
        <w:rPr>
          <w:b/>
          <w:sz w:val="20"/>
          <w:lang w:val="fr-FR"/>
        </w:rPr>
      </w:pPr>
    </w:p>
    <w:p w14:paraId="597D6C4B" w14:textId="77777777" w:rsidR="007E4E9F" w:rsidRDefault="007E4E9F">
      <w:pPr>
        <w:pStyle w:val="BodyText"/>
        <w:rPr>
          <w:b/>
          <w:sz w:val="20"/>
          <w:lang w:val="fr-FR"/>
        </w:rPr>
      </w:pPr>
    </w:p>
    <w:p w14:paraId="3BB05A34" w14:textId="77777777" w:rsidR="007E4E9F" w:rsidRDefault="007E4E9F">
      <w:pPr>
        <w:pStyle w:val="BodyText"/>
        <w:rPr>
          <w:b/>
          <w:sz w:val="20"/>
          <w:lang w:val="fr-FR"/>
        </w:rPr>
      </w:pPr>
    </w:p>
    <w:p w14:paraId="77815860" w14:textId="77777777" w:rsidR="007E4E9F" w:rsidRDefault="007E4E9F">
      <w:pPr>
        <w:pStyle w:val="BodyText"/>
        <w:rPr>
          <w:b/>
          <w:sz w:val="20"/>
          <w:lang w:val="fr-FR"/>
        </w:rPr>
      </w:pPr>
    </w:p>
    <w:p w14:paraId="382852C3" w14:textId="77777777" w:rsidR="007E4E9F" w:rsidRDefault="007E4E9F">
      <w:pPr>
        <w:pStyle w:val="BodyText"/>
        <w:rPr>
          <w:b/>
          <w:sz w:val="20"/>
          <w:lang w:val="fr-FR"/>
        </w:rPr>
      </w:pPr>
    </w:p>
    <w:p w14:paraId="7DFBCE4A" w14:textId="77777777" w:rsidR="007E4E9F" w:rsidRDefault="007E4E9F">
      <w:pPr>
        <w:pStyle w:val="BodyText"/>
        <w:spacing w:before="9" w:after="1"/>
        <w:rPr>
          <w:b/>
          <w:lang w:val="fr-FR"/>
        </w:rPr>
      </w:pPr>
    </w:p>
    <w:tbl>
      <w:tblPr>
        <w:tblW w:w="9933" w:type="dxa"/>
        <w:tblInd w:w="360" w:type="dxa"/>
        <w:tblLayout w:type="fixed"/>
        <w:tblCellMar>
          <w:left w:w="0" w:type="dxa"/>
          <w:right w:w="22" w:type="dxa"/>
        </w:tblCellMar>
        <w:tblLook w:val="01E0" w:firstRow="1" w:lastRow="1" w:firstColumn="1" w:lastColumn="1" w:noHBand="0" w:noVBand="0"/>
      </w:tblPr>
      <w:tblGrid>
        <w:gridCol w:w="2387"/>
        <w:gridCol w:w="7546"/>
      </w:tblGrid>
      <w:tr w:rsidR="007E4E9F" w:rsidRPr="00FF342D" w14:paraId="28D08652" w14:textId="77777777">
        <w:trPr>
          <w:trHeight w:val="2036"/>
        </w:trPr>
        <w:tc>
          <w:tcPr>
            <w:tcW w:w="2387" w:type="dxa"/>
            <w:tcBorders>
              <w:bottom w:val="single" w:sz="18" w:space="0" w:color="FFFFFF"/>
              <w:right w:val="single" w:sz="18" w:space="0" w:color="FFFFFF"/>
            </w:tcBorders>
            <w:shd w:val="clear" w:color="auto" w:fill="F1F2F2"/>
          </w:tcPr>
          <w:p w14:paraId="4025E9B7" w14:textId="77777777" w:rsidR="007E4E9F" w:rsidRDefault="007E4E9F">
            <w:pPr>
              <w:pStyle w:val="TableParagraph"/>
              <w:ind w:left="0"/>
              <w:rPr>
                <w:rFonts w:ascii="Times New Roman" w:hAnsi="Times New Roman"/>
                <w:lang w:val="fr-FR"/>
              </w:rPr>
            </w:pPr>
          </w:p>
        </w:tc>
        <w:tc>
          <w:tcPr>
            <w:tcW w:w="7545" w:type="dxa"/>
            <w:tcBorders>
              <w:left w:val="single" w:sz="18" w:space="0" w:color="FFFFFF"/>
              <w:bottom w:val="single" w:sz="18" w:space="0" w:color="FFFFFF"/>
            </w:tcBorders>
            <w:shd w:val="clear" w:color="auto" w:fill="F1F2F2"/>
          </w:tcPr>
          <w:p w14:paraId="0983DCA3" w14:textId="77777777" w:rsidR="007E4E9F" w:rsidRDefault="007E4E9F">
            <w:pPr>
              <w:pStyle w:val="TableParagraph"/>
              <w:spacing w:before="5"/>
              <w:ind w:left="0"/>
              <w:rPr>
                <w:b/>
                <w:sz w:val="27"/>
                <w:lang w:val="fr-FR"/>
              </w:rPr>
            </w:pPr>
          </w:p>
          <w:p w14:paraId="22B413D0" w14:textId="77777777" w:rsidR="007E4E9F" w:rsidRDefault="00000000">
            <w:pPr>
              <w:pStyle w:val="TableParagraph"/>
              <w:numPr>
                <w:ilvl w:val="0"/>
                <w:numId w:val="6"/>
              </w:numPr>
              <w:tabs>
                <w:tab w:val="left" w:pos="381"/>
              </w:tabs>
              <w:ind w:left="381"/>
              <w:rPr>
                <w:sz w:val="24"/>
                <w:szCs w:val="24"/>
                <w:lang w:val="fr-FR"/>
              </w:rPr>
            </w:pPr>
            <w:r>
              <w:rPr>
                <w:color w:val="231F20"/>
                <w:sz w:val="24"/>
                <w:szCs w:val="24"/>
                <w:lang w:val="fr-FR"/>
              </w:rPr>
              <w:t>Quand les gens profitent de moi</w:t>
            </w:r>
          </w:p>
          <w:p w14:paraId="7168C7AF" w14:textId="77777777" w:rsidR="007E4E9F" w:rsidRDefault="00000000">
            <w:pPr>
              <w:pStyle w:val="TableParagraph"/>
              <w:numPr>
                <w:ilvl w:val="0"/>
                <w:numId w:val="6"/>
              </w:numPr>
              <w:tabs>
                <w:tab w:val="left" w:pos="381"/>
              </w:tabs>
              <w:spacing w:before="165"/>
              <w:ind w:left="381"/>
              <w:rPr>
                <w:sz w:val="24"/>
                <w:szCs w:val="24"/>
                <w:lang w:val="fr-FR"/>
              </w:rPr>
            </w:pPr>
            <w:r>
              <w:rPr>
                <w:color w:val="231F20"/>
                <w:sz w:val="24"/>
                <w:szCs w:val="24"/>
                <w:lang w:val="fr-FR"/>
              </w:rPr>
              <w:t xml:space="preserve">Quand je suis en colère envers moi-même ou me déçois </w:t>
            </w:r>
          </w:p>
          <w:p w14:paraId="5BC17C75" w14:textId="77777777" w:rsidR="007E4E9F" w:rsidRDefault="00000000">
            <w:pPr>
              <w:pStyle w:val="TableParagraph"/>
              <w:numPr>
                <w:ilvl w:val="0"/>
                <w:numId w:val="6"/>
              </w:numPr>
              <w:tabs>
                <w:tab w:val="left" w:pos="381"/>
              </w:tabs>
              <w:spacing w:before="165"/>
              <w:ind w:left="381"/>
              <w:rPr>
                <w:sz w:val="24"/>
                <w:szCs w:val="24"/>
                <w:lang w:val="fr-FR"/>
              </w:rPr>
            </w:pPr>
            <w:r>
              <w:rPr>
                <w:color w:val="231F20"/>
                <w:sz w:val="24"/>
                <w:szCs w:val="24"/>
                <w:lang w:val="fr-FR"/>
              </w:rPr>
              <w:t>N'importe quelle combinaison des facteurs précédents</w:t>
            </w:r>
          </w:p>
        </w:tc>
      </w:tr>
      <w:tr w:rsidR="007E4E9F" w:rsidRPr="00FF342D" w14:paraId="2A606435" w14:textId="77777777">
        <w:trPr>
          <w:trHeight w:val="1020"/>
        </w:trPr>
        <w:tc>
          <w:tcPr>
            <w:tcW w:w="2387" w:type="dxa"/>
            <w:tcBorders>
              <w:top w:val="single" w:sz="18" w:space="0" w:color="FFFFFF"/>
              <w:bottom w:val="single" w:sz="18" w:space="0" w:color="FFFFFF"/>
              <w:right w:val="single" w:sz="18" w:space="0" w:color="FFFFFF"/>
            </w:tcBorders>
            <w:shd w:val="clear" w:color="auto" w:fill="F1F2F2"/>
          </w:tcPr>
          <w:p w14:paraId="62BDCE41" w14:textId="77777777" w:rsidR="007E4E9F" w:rsidRDefault="00000000">
            <w:pPr>
              <w:pStyle w:val="TableParagraph"/>
              <w:spacing w:before="142"/>
              <w:ind w:left="324"/>
              <w:rPr>
                <w:b/>
                <w:bCs/>
                <w:sz w:val="24"/>
                <w:szCs w:val="24"/>
                <w:lang w:val="fr-FR"/>
              </w:rPr>
            </w:pPr>
            <w:r>
              <w:rPr>
                <w:b/>
                <w:bCs/>
                <w:color w:val="231F20"/>
                <w:sz w:val="24"/>
                <w:szCs w:val="24"/>
                <w:lang w:val="fr-FR"/>
              </w:rPr>
              <w:t>Conscience</w:t>
            </w:r>
          </w:p>
        </w:tc>
        <w:tc>
          <w:tcPr>
            <w:tcW w:w="7545" w:type="dxa"/>
            <w:tcBorders>
              <w:top w:val="single" w:sz="18" w:space="0" w:color="FFFFFF"/>
              <w:left w:val="single" w:sz="18" w:space="0" w:color="FFFFFF"/>
              <w:bottom w:val="single" w:sz="18" w:space="0" w:color="FFFFFF"/>
            </w:tcBorders>
            <w:shd w:val="clear" w:color="auto" w:fill="F1F2F2"/>
          </w:tcPr>
          <w:p w14:paraId="269E84FB" w14:textId="77777777" w:rsidR="007E4E9F" w:rsidRDefault="00000000">
            <w:pPr>
              <w:pStyle w:val="TableParagraph"/>
              <w:spacing w:before="146" w:line="235" w:lineRule="auto"/>
              <w:ind w:left="111" w:right="184"/>
              <w:rPr>
                <w:color w:val="231F20"/>
                <w:sz w:val="24"/>
                <w:szCs w:val="24"/>
                <w:lang w:val="fr-FR"/>
              </w:rPr>
            </w:pPr>
            <w:r>
              <w:rPr>
                <w:color w:val="231F20"/>
                <w:sz w:val="24"/>
                <w:szCs w:val="24"/>
                <w:lang w:val="fr-FR"/>
              </w:rPr>
              <w:t>Se doter de techniques pour minimiser les risques de perdre le contrôle avant de s'engouffrer dans une situation dangereuse</w:t>
            </w:r>
          </w:p>
        </w:tc>
      </w:tr>
      <w:tr w:rsidR="007E4E9F" w:rsidRPr="00FF342D" w14:paraId="5F4D570B" w14:textId="77777777">
        <w:trPr>
          <w:trHeight w:val="3431"/>
        </w:trPr>
        <w:tc>
          <w:tcPr>
            <w:tcW w:w="2387" w:type="dxa"/>
            <w:tcBorders>
              <w:top w:val="single" w:sz="18" w:space="0" w:color="FFFFFF"/>
              <w:bottom w:val="single" w:sz="18" w:space="0" w:color="FFFFFF"/>
              <w:right w:val="single" w:sz="18" w:space="0" w:color="FFFFFF"/>
            </w:tcBorders>
            <w:shd w:val="clear" w:color="auto" w:fill="F1F2F2"/>
          </w:tcPr>
          <w:p w14:paraId="4EF1029F" w14:textId="77777777" w:rsidR="007E4E9F" w:rsidRDefault="00000000">
            <w:pPr>
              <w:pStyle w:val="TableParagraph"/>
              <w:spacing w:before="146" w:line="235" w:lineRule="auto"/>
              <w:ind w:left="324" w:right="654"/>
              <w:rPr>
                <w:b/>
                <w:bCs/>
                <w:color w:val="231F20"/>
                <w:sz w:val="24"/>
                <w:szCs w:val="24"/>
                <w:lang w:val="fr-FR"/>
              </w:rPr>
            </w:pPr>
            <w:r>
              <w:rPr>
                <w:b/>
                <w:bCs/>
                <w:color w:val="231F20"/>
                <w:sz w:val="24"/>
                <w:szCs w:val="24"/>
                <w:lang w:val="fr-FR"/>
              </w:rPr>
              <w:t>Jouer au jeu du labyrinthe</w:t>
            </w:r>
          </w:p>
        </w:tc>
        <w:tc>
          <w:tcPr>
            <w:tcW w:w="7545" w:type="dxa"/>
            <w:tcBorders>
              <w:top w:val="single" w:sz="18" w:space="0" w:color="FFFFFF"/>
              <w:left w:val="single" w:sz="18" w:space="0" w:color="FFFFFF"/>
              <w:bottom w:val="single" w:sz="18" w:space="0" w:color="FFFFFF"/>
            </w:tcBorders>
            <w:shd w:val="clear" w:color="auto" w:fill="F1F2F2"/>
          </w:tcPr>
          <w:p w14:paraId="0EFE5E8A" w14:textId="77777777" w:rsidR="007E4E9F" w:rsidRDefault="00000000">
            <w:pPr>
              <w:pStyle w:val="TableParagraph"/>
              <w:spacing w:before="142"/>
              <w:ind w:left="111"/>
              <w:jc w:val="both"/>
              <w:rPr>
                <w:b/>
                <w:bCs/>
                <w:color w:val="231F20"/>
                <w:sz w:val="24"/>
                <w:szCs w:val="24"/>
                <w:lang w:val="fr-FR"/>
              </w:rPr>
            </w:pPr>
            <w:r>
              <w:rPr>
                <w:b/>
                <w:bCs/>
                <w:color w:val="231F20"/>
                <w:sz w:val="24"/>
                <w:szCs w:val="24"/>
                <w:lang w:val="fr-FR"/>
              </w:rPr>
              <w:t>Chercher des modèles récurrents</w:t>
            </w:r>
          </w:p>
          <w:p w14:paraId="4F7D8044" w14:textId="77777777" w:rsidR="007E4E9F" w:rsidRDefault="00000000">
            <w:pPr>
              <w:pStyle w:val="TableParagraph"/>
              <w:spacing w:before="113" w:line="235" w:lineRule="auto"/>
              <w:ind w:left="111" w:right="449"/>
              <w:jc w:val="both"/>
              <w:rPr>
                <w:color w:val="231F20"/>
                <w:sz w:val="24"/>
                <w:szCs w:val="24"/>
                <w:lang w:val="fr-FR"/>
              </w:rPr>
            </w:pPr>
            <w:r>
              <w:rPr>
                <w:color w:val="231F20"/>
                <w:sz w:val="24"/>
                <w:szCs w:val="24"/>
                <w:lang w:val="fr-FR"/>
              </w:rPr>
              <w:t>Il est important de chercher les pensées génératrices de colère qui resurgissent encore et encore. Celles-ci sont aisément identifiables car elles se rattachent généralement à un ou plusieurs des thèmes suivants:</w:t>
            </w:r>
          </w:p>
          <w:p w14:paraId="1CAE8A05" w14:textId="77777777" w:rsidR="007E4E9F" w:rsidRDefault="00000000">
            <w:pPr>
              <w:pStyle w:val="TableParagraph"/>
              <w:numPr>
                <w:ilvl w:val="0"/>
                <w:numId w:val="5"/>
              </w:numPr>
              <w:tabs>
                <w:tab w:val="left" w:pos="587"/>
              </w:tabs>
              <w:spacing w:before="111"/>
              <w:ind w:left="586"/>
              <w:jc w:val="both"/>
              <w:rPr>
                <w:sz w:val="24"/>
                <w:szCs w:val="24"/>
                <w:lang w:val="fr-FR"/>
              </w:rPr>
            </w:pPr>
            <w:r>
              <w:rPr>
                <w:color w:val="231F20"/>
                <w:sz w:val="24"/>
                <w:szCs w:val="24"/>
                <w:lang w:val="fr-FR"/>
              </w:rPr>
              <w:t>L’impression d’avoir été persécuté ou préjudicié</w:t>
            </w:r>
          </w:p>
          <w:p w14:paraId="6EF1A912" w14:textId="77777777" w:rsidR="007E4E9F" w:rsidRDefault="00000000">
            <w:pPr>
              <w:pStyle w:val="TableParagraph"/>
              <w:numPr>
                <w:ilvl w:val="0"/>
                <w:numId w:val="5"/>
              </w:numPr>
              <w:tabs>
                <w:tab w:val="left" w:pos="592"/>
              </w:tabs>
              <w:spacing w:before="113" w:line="235" w:lineRule="auto"/>
              <w:ind w:right="451" w:hanging="272"/>
              <w:jc w:val="both"/>
              <w:rPr>
                <w:sz w:val="24"/>
                <w:szCs w:val="24"/>
                <w:lang w:val="fr-FR"/>
              </w:rPr>
            </w:pPr>
            <w:r>
              <w:rPr>
                <w:color w:val="231F20"/>
                <w:spacing w:val="-2"/>
                <w:sz w:val="24"/>
                <w:szCs w:val="24"/>
                <w:lang w:val="fr-FR"/>
              </w:rPr>
              <w:t>L’idée selon laquelle l’auteur de la provocation agissait avec l’intention de nuire</w:t>
            </w:r>
          </w:p>
          <w:p w14:paraId="47F00DC7" w14:textId="77777777" w:rsidR="007E4E9F" w:rsidRDefault="00000000">
            <w:pPr>
              <w:pStyle w:val="TableParagraph"/>
              <w:numPr>
                <w:ilvl w:val="0"/>
                <w:numId w:val="5"/>
              </w:numPr>
              <w:tabs>
                <w:tab w:val="left" w:pos="602"/>
              </w:tabs>
              <w:spacing w:before="115" w:line="235" w:lineRule="auto"/>
              <w:ind w:right="451" w:hanging="272"/>
              <w:jc w:val="both"/>
              <w:rPr>
                <w:sz w:val="24"/>
                <w:szCs w:val="24"/>
                <w:lang w:val="fr-FR"/>
              </w:rPr>
            </w:pPr>
            <w:r>
              <w:rPr>
                <w:color w:val="231F20"/>
                <w:spacing w:val="-1"/>
                <w:sz w:val="24"/>
                <w:szCs w:val="24"/>
                <w:lang w:val="fr-FR"/>
              </w:rPr>
              <w:t>L’idée que l’AUTRE avait tort, qu’il ou elle aurait dû agir différemment, qu'il ou elle était assez malfaisant(e) ou stupide pour vous causer du tort</w:t>
            </w:r>
            <w:r>
              <w:rPr>
                <w:color w:val="231F20"/>
                <w:sz w:val="24"/>
                <w:szCs w:val="24"/>
                <w:lang w:val="fr-FR"/>
              </w:rPr>
              <w:t>.</w:t>
            </w:r>
          </w:p>
        </w:tc>
      </w:tr>
      <w:tr w:rsidR="007E4E9F" w:rsidRPr="00FF342D" w14:paraId="470D8982" w14:textId="77777777">
        <w:trPr>
          <w:trHeight w:val="5766"/>
        </w:trPr>
        <w:tc>
          <w:tcPr>
            <w:tcW w:w="2387" w:type="dxa"/>
            <w:tcBorders>
              <w:top w:val="single" w:sz="18" w:space="0" w:color="FFFFFF"/>
              <w:right w:val="single" w:sz="18" w:space="0" w:color="FFFFFF"/>
            </w:tcBorders>
            <w:shd w:val="clear" w:color="auto" w:fill="F1F2F2"/>
          </w:tcPr>
          <w:p w14:paraId="35113356" w14:textId="77777777" w:rsidR="007E4E9F" w:rsidRDefault="00000000">
            <w:pPr>
              <w:pStyle w:val="TableParagraph"/>
              <w:spacing w:before="142"/>
              <w:ind w:left="324"/>
              <w:rPr>
                <w:b/>
                <w:bCs/>
                <w:color w:val="231F20"/>
                <w:sz w:val="24"/>
                <w:szCs w:val="24"/>
                <w:lang w:val="fr-FR"/>
              </w:rPr>
            </w:pPr>
            <w:r>
              <w:rPr>
                <w:b/>
                <w:bCs/>
                <w:color w:val="231F20"/>
                <w:sz w:val="24"/>
                <w:szCs w:val="24"/>
                <w:lang w:val="fr-FR"/>
              </w:rPr>
              <w:t>Garder une trace écrite</w:t>
            </w:r>
          </w:p>
        </w:tc>
        <w:tc>
          <w:tcPr>
            <w:tcW w:w="7545" w:type="dxa"/>
            <w:tcBorders>
              <w:top w:val="single" w:sz="18" w:space="0" w:color="FFFFFF"/>
              <w:left w:val="single" w:sz="18" w:space="0" w:color="FFFFFF"/>
            </w:tcBorders>
            <w:shd w:val="clear" w:color="auto" w:fill="F1F2F2"/>
          </w:tcPr>
          <w:p w14:paraId="6FEB4B1F" w14:textId="77777777" w:rsidR="007E4E9F" w:rsidRDefault="00000000">
            <w:pPr>
              <w:pStyle w:val="TableParagraph"/>
              <w:spacing w:before="146" w:line="235" w:lineRule="auto"/>
              <w:ind w:left="111" w:right="210"/>
              <w:jc w:val="both"/>
              <w:rPr>
                <w:color w:val="231F20"/>
                <w:sz w:val="24"/>
                <w:szCs w:val="24"/>
                <w:lang w:val="fr-FR"/>
              </w:rPr>
            </w:pPr>
            <w:r>
              <w:rPr>
                <w:color w:val="231F20"/>
                <w:sz w:val="24"/>
                <w:szCs w:val="24"/>
                <w:lang w:val="fr-FR"/>
              </w:rPr>
              <w:t>Utiliser le journal de la colère afin d’identifier des moments où vous vous êtes senti préjudicié(e), pourquoi vous pensez que cet acte a été accompli délibérément, et en quoi cet acte vous a semblé injuste. Réaliser un suivi des modes de pensée aidera à entrevoir les dénominateurs communs de vos expériences. Pour commencer, voici quelques exemples de pensées susceptibles de déclencher une crise de colère :</w:t>
            </w:r>
          </w:p>
          <w:p w14:paraId="30ADDF25" w14:textId="77777777" w:rsidR="007E4E9F" w:rsidRDefault="00000000">
            <w:pPr>
              <w:pStyle w:val="TableParagraph"/>
              <w:numPr>
                <w:ilvl w:val="0"/>
                <w:numId w:val="4"/>
              </w:numPr>
              <w:tabs>
                <w:tab w:val="left" w:pos="563"/>
              </w:tabs>
              <w:spacing w:before="118" w:line="235" w:lineRule="auto"/>
              <w:ind w:right="450" w:hanging="217"/>
              <w:rPr>
                <w:sz w:val="24"/>
                <w:szCs w:val="24"/>
                <w:lang w:val="fr-FR"/>
              </w:rPr>
            </w:pPr>
            <w:r>
              <w:rPr>
                <w:color w:val="231F20"/>
                <w:spacing w:val="-1"/>
                <w:sz w:val="24"/>
                <w:szCs w:val="24"/>
                <w:lang w:val="fr-FR"/>
              </w:rPr>
              <w:t>Les gens ne sont pas assez attentifs à mes besoins ; ils se fichent de moi.</w:t>
            </w:r>
          </w:p>
          <w:p w14:paraId="19566416" w14:textId="77777777" w:rsidR="007E4E9F" w:rsidRDefault="00000000">
            <w:pPr>
              <w:pStyle w:val="TableParagraph"/>
              <w:numPr>
                <w:ilvl w:val="0"/>
                <w:numId w:val="4"/>
              </w:numPr>
              <w:tabs>
                <w:tab w:val="left" w:pos="587"/>
              </w:tabs>
              <w:spacing w:before="111"/>
              <w:ind w:left="586" w:hanging="237"/>
              <w:rPr>
                <w:sz w:val="24"/>
                <w:szCs w:val="24"/>
                <w:lang w:val="fr-FR"/>
              </w:rPr>
            </w:pPr>
            <w:r>
              <w:rPr>
                <w:color w:val="231F20"/>
                <w:sz w:val="24"/>
                <w:szCs w:val="24"/>
                <w:lang w:val="fr-FR"/>
              </w:rPr>
              <w:t>Les gens exigent ou en attendent trop de moi.</w:t>
            </w:r>
          </w:p>
          <w:p w14:paraId="224A6B13" w14:textId="77777777" w:rsidR="007E4E9F" w:rsidRDefault="00000000">
            <w:pPr>
              <w:pStyle w:val="TableParagraph"/>
              <w:numPr>
                <w:ilvl w:val="0"/>
                <w:numId w:val="4"/>
              </w:numPr>
              <w:tabs>
                <w:tab w:val="left" w:pos="587"/>
              </w:tabs>
              <w:spacing w:before="108"/>
              <w:ind w:left="586" w:hanging="237"/>
              <w:rPr>
                <w:sz w:val="24"/>
                <w:szCs w:val="24"/>
                <w:lang w:val="fr-FR"/>
              </w:rPr>
            </w:pPr>
            <w:r>
              <w:rPr>
                <w:color w:val="231F20"/>
                <w:sz w:val="24"/>
                <w:szCs w:val="24"/>
                <w:lang w:val="fr-FR"/>
              </w:rPr>
              <w:t>Les gens sont malpolis ou indélicats.</w:t>
            </w:r>
          </w:p>
          <w:p w14:paraId="1BFA6B88" w14:textId="77777777" w:rsidR="007E4E9F" w:rsidRDefault="00000000">
            <w:pPr>
              <w:pStyle w:val="TableParagraph"/>
              <w:numPr>
                <w:ilvl w:val="0"/>
                <w:numId w:val="4"/>
              </w:numPr>
              <w:tabs>
                <w:tab w:val="left" w:pos="587"/>
              </w:tabs>
              <w:spacing w:before="108"/>
              <w:ind w:left="586" w:hanging="237"/>
              <w:rPr>
                <w:sz w:val="24"/>
                <w:szCs w:val="24"/>
                <w:lang w:val="fr-FR"/>
              </w:rPr>
            </w:pPr>
            <w:r>
              <w:rPr>
                <w:color w:val="231F20"/>
                <w:sz w:val="24"/>
                <w:szCs w:val="24"/>
                <w:lang w:val="fr-FR"/>
              </w:rPr>
              <w:t>Les gens profitent de moi.</w:t>
            </w:r>
          </w:p>
          <w:p w14:paraId="70FBF9A6" w14:textId="77777777" w:rsidR="007E4E9F" w:rsidRDefault="00000000">
            <w:pPr>
              <w:pStyle w:val="TableParagraph"/>
              <w:numPr>
                <w:ilvl w:val="0"/>
                <w:numId w:val="4"/>
              </w:numPr>
              <w:tabs>
                <w:tab w:val="left" w:pos="587"/>
              </w:tabs>
              <w:spacing w:before="109"/>
              <w:ind w:left="586" w:hanging="237"/>
              <w:rPr>
                <w:sz w:val="24"/>
                <w:szCs w:val="24"/>
                <w:lang w:val="fr-FR"/>
              </w:rPr>
            </w:pPr>
            <w:r>
              <w:rPr>
                <w:color w:val="231F20"/>
                <w:sz w:val="24"/>
                <w:szCs w:val="24"/>
                <w:lang w:val="fr-FR"/>
              </w:rPr>
              <w:t>Les gens sont égoïstes ; ils ne pensent qu’à eux.</w:t>
            </w:r>
          </w:p>
          <w:p w14:paraId="0DA54CD2" w14:textId="77777777" w:rsidR="007E4E9F" w:rsidRDefault="00000000">
            <w:pPr>
              <w:pStyle w:val="TableParagraph"/>
              <w:numPr>
                <w:ilvl w:val="0"/>
                <w:numId w:val="4"/>
              </w:numPr>
              <w:tabs>
                <w:tab w:val="left" w:pos="587"/>
              </w:tabs>
              <w:spacing w:before="108"/>
              <w:ind w:left="586" w:hanging="237"/>
              <w:rPr>
                <w:sz w:val="24"/>
                <w:szCs w:val="24"/>
                <w:lang w:val="fr-FR"/>
              </w:rPr>
            </w:pPr>
            <w:r>
              <w:rPr>
                <w:color w:val="231F20"/>
                <w:sz w:val="24"/>
                <w:szCs w:val="24"/>
                <w:lang w:val="fr-FR"/>
              </w:rPr>
              <w:t xml:space="preserve">Les gens me critiquent, m’humilient ou me manquent de respect. </w:t>
            </w:r>
          </w:p>
          <w:p w14:paraId="1980BCFA" w14:textId="77777777" w:rsidR="007E4E9F" w:rsidRDefault="00000000">
            <w:pPr>
              <w:pStyle w:val="TableParagraph"/>
              <w:numPr>
                <w:ilvl w:val="0"/>
                <w:numId w:val="4"/>
              </w:numPr>
              <w:tabs>
                <w:tab w:val="left" w:pos="587"/>
              </w:tabs>
              <w:spacing w:before="109"/>
              <w:ind w:left="586" w:hanging="237"/>
              <w:rPr>
                <w:sz w:val="24"/>
                <w:szCs w:val="24"/>
                <w:lang w:val="fr-FR"/>
              </w:rPr>
            </w:pPr>
            <w:r>
              <w:rPr>
                <w:color w:val="231F20"/>
                <w:sz w:val="24"/>
                <w:szCs w:val="24"/>
                <w:lang w:val="fr-FR"/>
              </w:rPr>
              <w:t>Les gens sont cruels ou méchants.</w:t>
            </w:r>
          </w:p>
          <w:p w14:paraId="7ADE8E7F" w14:textId="77777777" w:rsidR="007E4E9F" w:rsidRDefault="00000000">
            <w:pPr>
              <w:pStyle w:val="TableParagraph"/>
              <w:numPr>
                <w:ilvl w:val="0"/>
                <w:numId w:val="4"/>
              </w:numPr>
              <w:tabs>
                <w:tab w:val="left" w:pos="587"/>
              </w:tabs>
              <w:spacing w:before="108"/>
              <w:ind w:left="586" w:hanging="237"/>
              <w:rPr>
                <w:sz w:val="24"/>
                <w:szCs w:val="24"/>
                <w:lang w:val="fr-FR"/>
              </w:rPr>
            </w:pPr>
            <w:r>
              <w:rPr>
                <w:color w:val="231F20"/>
                <w:sz w:val="24"/>
                <w:szCs w:val="24"/>
                <w:lang w:val="fr-FR"/>
              </w:rPr>
              <w:t>Les gens sont incompétents</w:t>
            </w:r>
            <w:r>
              <w:rPr>
                <w:color w:val="231F20"/>
                <w:spacing w:val="-5"/>
                <w:sz w:val="24"/>
                <w:szCs w:val="24"/>
                <w:lang w:val="fr-FR"/>
              </w:rPr>
              <w:t xml:space="preserve"> </w:t>
            </w:r>
            <w:r>
              <w:rPr>
                <w:color w:val="231F20"/>
                <w:sz w:val="24"/>
                <w:szCs w:val="24"/>
                <w:lang w:val="fr-FR"/>
              </w:rPr>
              <w:t>ou</w:t>
            </w:r>
            <w:r>
              <w:rPr>
                <w:color w:val="231F20"/>
                <w:spacing w:val="-7"/>
                <w:sz w:val="24"/>
                <w:szCs w:val="24"/>
                <w:lang w:val="fr-FR"/>
              </w:rPr>
              <w:t xml:space="preserve"> </w:t>
            </w:r>
            <w:r>
              <w:rPr>
                <w:color w:val="231F20"/>
                <w:sz w:val="24"/>
                <w:szCs w:val="24"/>
                <w:lang w:val="fr-FR"/>
              </w:rPr>
              <w:t>stupides.</w:t>
            </w:r>
          </w:p>
        </w:tc>
      </w:tr>
    </w:tbl>
    <w:p w14:paraId="6D61254D" w14:textId="77777777" w:rsidR="007E4E9F" w:rsidRPr="00557B12" w:rsidRDefault="007E4E9F">
      <w:pPr>
        <w:rPr>
          <w:lang w:val="fr-CA"/>
        </w:rPr>
        <w:sectPr w:rsidR="007E4E9F" w:rsidRPr="00557B12">
          <w:pgSz w:w="11906" w:h="16838"/>
          <w:pgMar w:top="0" w:right="720" w:bottom="1080" w:left="740" w:header="0" w:footer="889" w:gutter="0"/>
          <w:cols w:space="720"/>
          <w:formProt w:val="0"/>
          <w:docGrid w:linePitch="100" w:charSpace="4096"/>
        </w:sectPr>
      </w:pPr>
    </w:p>
    <w:p w14:paraId="42E0FC73" w14:textId="77777777" w:rsidR="007E4E9F" w:rsidRDefault="00000000">
      <w:pPr>
        <w:pStyle w:val="BodyText"/>
        <w:rPr>
          <w:b/>
          <w:sz w:val="20"/>
          <w:lang w:val="fr-FR"/>
        </w:rPr>
      </w:pPr>
      <w:r>
        <w:rPr>
          <w:b/>
          <w:noProof/>
          <w:sz w:val="20"/>
          <w:lang w:val="fr-FR"/>
        </w:rPr>
        <w:lastRenderedPageBreak/>
        <mc:AlternateContent>
          <mc:Choice Requires="wpg">
            <w:drawing>
              <wp:anchor distT="0" distB="0" distL="0" distR="0" simplePos="0" relativeHeight="310" behindDoc="1" locked="0" layoutInCell="0" allowOverlap="1" wp14:anchorId="2250DCAE" wp14:editId="132ECEF0">
                <wp:simplePos x="0" y="0"/>
                <wp:positionH relativeFrom="page">
                  <wp:posOffset>0</wp:posOffset>
                </wp:positionH>
                <wp:positionV relativeFrom="page">
                  <wp:posOffset>0</wp:posOffset>
                </wp:positionV>
                <wp:extent cx="7561580" cy="5524500"/>
                <wp:effectExtent l="0" t="0" r="0" b="0"/>
                <wp:wrapNone/>
                <wp:docPr id="575" name="Group 71"/>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576" name="Picture 79"/>
                          <pic:cNvPicPr/>
                        </pic:nvPicPr>
                        <pic:blipFill>
                          <a:blip r:embed="rId32"/>
                          <a:stretch/>
                        </pic:blipFill>
                        <pic:spPr>
                          <a:xfrm>
                            <a:off x="0" y="0"/>
                            <a:ext cx="7561080" cy="798840"/>
                          </a:xfrm>
                          <a:prstGeom prst="rect">
                            <a:avLst/>
                          </a:prstGeom>
                          <a:ln w="0">
                            <a:noFill/>
                          </a:ln>
                        </pic:spPr>
                      </pic:pic>
                      <wps:wsp>
                        <wps:cNvPr id="577" name="Freeform: Shape 57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578" name="Freeform: Shape 57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79" name="Picture 76"/>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580" name="Picture 75"/>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581" name="Picture 74"/>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582" name="Picture 73"/>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583" name="Picture 72"/>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71" style="position:absolute;margin-left:0pt;margin-top:0pt;width:595.35pt;height:434.95pt" coordorigin="0,0" coordsize="11907,8699">
                <v:shape id="shape_0" ID="Picture 79"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76"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75"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74"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73"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72"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r>
        <w:rPr>
          <w:b/>
          <w:noProof/>
          <w:sz w:val="20"/>
          <w:lang w:val="fr-FR"/>
        </w:rPr>
        <mc:AlternateContent>
          <mc:Choice Requires="wps">
            <w:drawing>
              <wp:anchor distT="0" distB="0" distL="0" distR="0" simplePos="0" relativeHeight="311" behindDoc="1" locked="0" layoutInCell="0" allowOverlap="1" wp14:anchorId="05C58ADB" wp14:editId="066CB9D8">
                <wp:simplePos x="0" y="0"/>
                <wp:positionH relativeFrom="page">
                  <wp:posOffset>684530</wp:posOffset>
                </wp:positionH>
                <wp:positionV relativeFrom="page">
                  <wp:posOffset>1710055</wp:posOffset>
                </wp:positionV>
                <wp:extent cx="6192520" cy="6373495"/>
                <wp:effectExtent l="0" t="0" r="0" b="0"/>
                <wp:wrapNone/>
                <wp:docPr id="584" name="Freeform 70"/>
                <wp:cNvGraphicFramePr/>
                <a:graphic xmlns:a="http://schemas.openxmlformats.org/drawingml/2006/main">
                  <a:graphicData uri="http://schemas.microsoft.com/office/word/2010/wordprocessingShape">
                    <wps:wsp>
                      <wps:cNvSpPr/>
                      <wps:spPr>
                        <a:xfrm>
                          <a:off x="0" y="0"/>
                          <a:ext cx="6192000" cy="6372720"/>
                        </a:xfrm>
                        <a:custGeom>
                          <a:avLst/>
                          <a:gdLst/>
                          <a:ahLst/>
                          <a:cxnLst/>
                          <a:rect l="l" t="t" r="r" b="b"/>
                          <a:pathLst>
                            <a:path w="9750" h="10035">
                              <a:moveTo>
                                <a:pt x="9750" y="0"/>
                              </a:moveTo>
                              <a:lnTo>
                                <a:pt x="0" y="0"/>
                              </a:lnTo>
                              <a:lnTo>
                                <a:pt x="0" y="3181"/>
                              </a:lnTo>
                              <a:lnTo>
                                <a:pt x="0" y="3770"/>
                              </a:lnTo>
                              <a:lnTo>
                                <a:pt x="0" y="10035"/>
                              </a:lnTo>
                              <a:lnTo>
                                <a:pt x="9750" y="10035"/>
                              </a:lnTo>
                              <a:lnTo>
                                <a:pt x="9750" y="3770"/>
                              </a:lnTo>
                              <a:lnTo>
                                <a:pt x="9750" y="3181"/>
                              </a:lnTo>
                              <a:lnTo>
                                <a:pt x="9750" y="0"/>
                              </a:lnTo>
                              <a:close/>
                            </a:path>
                          </a:pathLst>
                        </a:custGeom>
                        <a:solidFill>
                          <a:srgbClr val="F1F2F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14:paraId="4C419CD2" w14:textId="77777777" w:rsidR="007E4E9F" w:rsidRDefault="007E4E9F">
      <w:pPr>
        <w:pStyle w:val="BodyText"/>
        <w:rPr>
          <w:b/>
          <w:sz w:val="20"/>
          <w:lang w:val="fr-FR"/>
        </w:rPr>
      </w:pPr>
    </w:p>
    <w:p w14:paraId="0C2A045A" w14:textId="77777777" w:rsidR="007E4E9F" w:rsidRDefault="007E4E9F">
      <w:pPr>
        <w:pStyle w:val="BodyText"/>
        <w:rPr>
          <w:b/>
          <w:sz w:val="20"/>
          <w:lang w:val="fr-FR"/>
        </w:rPr>
      </w:pPr>
    </w:p>
    <w:p w14:paraId="42F59EED" w14:textId="77777777" w:rsidR="007E4E9F" w:rsidRDefault="007E4E9F">
      <w:pPr>
        <w:pStyle w:val="BodyText"/>
        <w:rPr>
          <w:b/>
          <w:sz w:val="20"/>
          <w:lang w:val="fr-FR"/>
        </w:rPr>
      </w:pPr>
    </w:p>
    <w:p w14:paraId="63DEC6B5" w14:textId="77777777" w:rsidR="007E4E9F" w:rsidRDefault="007E4E9F">
      <w:pPr>
        <w:pStyle w:val="BodyText"/>
        <w:rPr>
          <w:b/>
          <w:sz w:val="20"/>
          <w:lang w:val="fr-FR"/>
        </w:rPr>
      </w:pPr>
    </w:p>
    <w:p w14:paraId="7479FB12" w14:textId="77777777" w:rsidR="007E4E9F" w:rsidRDefault="007E4E9F">
      <w:pPr>
        <w:pStyle w:val="BodyText"/>
        <w:rPr>
          <w:b/>
          <w:sz w:val="20"/>
          <w:lang w:val="fr-FR"/>
        </w:rPr>
      </w:pPr>
    </w:p>
    <w:p w14:paraId="06A1E245" w14:textId="77777777" w:rsidR="007E4E9F" w:rsidRDefault="007E4E9F">
      <w:pPr>
        <w:pStyle w:val="BodyText"/>
        <w:rPr>
          <w:b/>
          <w:sz w:val="20"/>
          <w:lang w:val="fr-FR"/>
        </w:rPr>
      </w:pPr>
    </w:p>
    <w:p w14:paraId="0B7226F2" w14:textId="77777777" w:rsidR="007E4E9F" w:rsidRDefault="007E4E9F">
      <w:pPr>
        <w:pStyle w:val="BodyText"/>
        <w:rPr>
          <w:b/>
          <w:sz w:val="20"/>
          <w:lang w:val="fr-FR"/>
        </w:rPr>
      </w:pPr>
    </w:p>
    <w:p w14:paraId="354CB608" w14:textId="77777777" w:rsidR="007E4E9F" w:rsidRDefault="007E4E9F">
      <w:pPr>
        <w:pStyle w:val="BodyText"/>
        <w:rPr>
          <w:b/>
          <w:sz w:val="20"/>
          <w:lang w:val="fr-FR"/>
        </w:rPr>
      </w:pPr>
    </w:p>
    <w:p w14:paraId="5AF01983" w14:textId="77777777" w:rsidR="007E4E9F" w:rsidRDefault="007E4E9F">
      <w:pPr>
        <w:pStyle w:val="BodyText"/>
        <w:spacing w:before="9" w:after="1"/>
        <w:rPr>
          <w:b/>
          <w:lang w:val="fr-FR"/>
        </w:rPr>
      </w:pPr>
    </w:p>
    <w:tbl>
      <w:tblPr>
        <w:tblW w:w="9933" w:type="dxa"/>
        <w:tblInd w:w="360" w:type="dxa"/>
        <w:tblLayout w:type="fixed"/>
        <w:tblCellMar>
          <w:left w:w="0" w:type="dxa"/>
          <w:right w:w="22" w:type="dxa"/>
        </w:tblCellMar>
        <w:tblLook w:val="01E0" w:firstRow="1" w:lastRow="1" w:firstColumn="1" w:lastColumn="1" w:noHBand="0" w:noVBand="0"/>
      </w:tblPr>
      <w:tblGrid>
        <w:gridCol w:w="2387"/>
        <w:gridCol w:w="7546"/>
      </w:tblGrid>
      <w:tr w:rsidR="007E4E9F" w:rsidRPr="00FF342D" w14:paraId="6063A93F" w14:textId="77777777">
        <w:trPr>
          <w:trHeight w:val="2830"/>
        </w:trPr>
        <w:tc>
          <w:tcPr>
            <w:tcW w:w="2387" w:type="dxa"/>
            <w:tcBorders>
              <w:bottom w:val="single" w:sz="18" w:space="0" w:color="FFFFFF"/>
              <w:right w:val="single" w:sz="18" w:space="0" w:color="FFFFFF"/>
            </w:tcBorders>
            <w:shd w:val="clear" w:color="auto" w:fill="F1F2F2"/>
          </w:tcPr>
          <w:p w14:paraId="480F90CE" w14:textId="77777777" w:rsidR="007E4E9F" w:rsidRDefault="007E4E9F">
            <w:pPr>
              <w:pStyle w:val="TableParagraph"/>
              <w:ind w:left="0"/>
              <w:rPr>
                <w:rFonts w:ascii="Times New Roman" w:hAnsi="Times New Roman"/>
                <w:lang w:val="fr-FR"/>
              </w:rPr>
            </w:pPr>
          </w:p>
        </w:tc>
        <w:tc>
          <w:tcPr>
            <w:tcW w:w="7545" w:type="dxa"/>
            <w:tcBorders>
              <w:left w:val="single" w:sz="18" w:space="0" w:color="FFFFFF"/>
              <w:bottom w:val="single" w:sz="18" w:space="0" w:color="FFFFFF"/>
            </w:tcBorders>
            <w:shd w:val="clear" w:color="auto" w:fill="F1F2F2"/>
          </w:tcPr>
          <w:p w14:paraId="1832FCFD" w14:textId="77777777" w:rsidR="007E4E9F" w:rsidRDefault="007E4E9F">
            <w:pPr>
              <w:pStyle w:val="TableParagraph"/>
              <w:spacing w:before="5"/>
              <w:ind w:left="0"/>
              <w:rPr>
                <w:b/>
                <w:sz w:val="27"/>
                <w:lang w:val="fr-FR"/>
              </w:rPr>
            </w:pPr>
          </w:p>
          <w:p w14:paraId="77203AB1" w14:textId="77777777" w:rsidR="007E4E9F" w:rsidRDefault="00000000">
            <w:pPr>
              <w:pStyle w:val="TableParagraph"/>
              <w:numPr>
                <w:ilvl w:val="0"/>
                <w:numId w:val="3"/>
              </w:numPr>
              <w:tabs>
                <w:tab w:val="left" w:pos="587"/>
              </w:tabs>
              <w:rPr>
                <w:sz w:val="24"/>
                <w:szCs w:val="24"/>
                <w:lang w:val="fr-FR"/>
              </w:rPr>
            </w:pPr>
            <w:r>
              <w:rPr>
                <w:color w:val="231F20"/>
                <w:sz w:val="24"/>
                <w:szCs w:val="24"/>
                <w:lang w:val="fr-FR"/>
              </w:rPr>
              <w:t>Les gens sont irréfléchis et irresponsables.</w:t>
            </w:r>
          </w:p>
          <w:p w14:paraId="2A788EC4" w14:textId="77777777" w:rsidR="007E4E9F" w:rsidRDefault="00000000">
            <w:pPr>
              <w:pStyle w:val="TableParagraph"/>
              <w:numPr>
                <w:ilvl w:val="0"/>
                <w:numId w:val="3"/>
              </w:numPr>
              <w:tabs>
                <w:tab w:val="left" w:pos="587"/>
              </w:tabs>
              <w:spacing w:before="108"/>
              <w:rPr>
                <w:sz w:val="24"/>
                <w:szCs w:val="24"/>
                <w:lang w:val="fr-FR"/>
              </w:rPr>
            </w:pPr>
            <w:r>
              <w:rPr>
                <w:color w:val="231F20"/>
                <w:sz w:val="24"/>
                <w:szCs w:val="24"/>
                <w:lang w:val="fr-FR"/>
              </w:rPr>
              <w:t>Les gens ne m’aident pas.</w:t>
            </w:r>
          </w:p>
          <w:p w14:paraId="6E09AF6C" w14:textId="77777777" w:rsidR="007E4E9F" w:rsidRDefault="00000000">
            <w:pPr>
              <w:pStyle w:val="TableParagraph"/>
              <w:numPr>
                <w:ilvl w:val="0"/>
                <w:numId w:val="3"/>
              </w:numPr>
              <w:tabs>
                <w:tab w:val="left" w:pos="587"/>
              </w:tabs>
              <w:spacing w:before="166"/>
              <w:rPr>
                <w:sz w:val="24"/>
                <w:szCs w:val="24"/>
                <w:lang w:val="fr-FR"/>
              </w:rPr>
            </w:pPr>
            <w:r>
              <w:rPr>
                <w:color w:val="231F20"/>
                <w:sz w:val="24"/>
                <w:szCs w:val="24"/>
                <w:lang w:val="fr-FR"/>
              </w:rPr>
              <w:t>Les gens sont paresseux et refusent de faire leur part.</w:t>
            </w:r>
          </w:p>
          <w:p w14:paraId="049BA13F" w14:textId="77777777" w:rsidR="007E4E9F" w:rsidRDefault="00000000">
            <w:pPr>
              <w:pStyle w:val="TableParagraph"/>
              <w:numPr>
                <w:ilvl w:val="0"/>
                <w:numId w:val="3"/>
              </w:numPr>
              <w:tabs>
                <w:tab w:val="left" w:pos="587"/>
              </w:tabs>
              <w:spacing w:before="165"/>
              <w:rPr>
                <w:sz w:val="24"/>
                <w:szCs w:val="24"/>
                <w:lang w:val="fr-FR"/>
              </w:rPr>
            </w:pPr>
            <w:r>
              <w:rPr>
                <w:color w:val="231F20"/>
                <w:sz w:val="24"/>
                <w:szCs w:val="24"/>
                <w:lang w:val="fr-FR"/>
              </w:rPr>
              <w:t>Les gens tentent de me contrôler ou de me manipuler.</w:t>
            </w:r>
          </w:p>
          <w:p w14:paraId="6185ADA6" w14:textId="77777777" w:rsidR="007E4E9F" w:rsidRDefault="00000000">
            <w:pPr>
              <w:pStyle w:val="TableParagraph"/>
              <w:numPr>
                <w:ilvl w:val="0"/>
                <w:numId w:val="3"/>
              </w:numPr>
              <w:tabs>
                <w:tab w:val="left" w:pos="587"/>
              </w:tabs>
              <w:spacing w:before="165"/>
              <w:rPr>
                <w:sz w:val="24"/>
                <w:szCs w:val="24"/>
                <w:lang w:val="fr-FR"/>
              </w:rPr>
            </w:pPr>
            <w:r>
              <w:rPr>
                <w:color w:val="231F20"/>
                <w:sz w:val="24"/>
                <w:szCs w:val="24"/>
                <w:lang w:val="fr-FR"/>
              </w:rPr>
              <w:t>Les gens me font attendre.</w:t>
            </w:r>
          </w:p>
        </w:tc>
      </w:tr>
      <w:tr w:rsidR="007E4E9F" w:rsidRPr="00FF342D" w14:paraId="29C7296A" w14:textId="77777777">
        <w:trPr>
          <w:trHeight w:val="6436"/>
        </w:trPr>
        <w:tc>
          <w:tcPr>
            <w:tcW w:w="2387" w:type="dxa"/>
            <w:tcBorders>
              <w:top w:val="single" w:sz="18" w:space="0" w:color="FFFFFF"/>
              <w:bottom w:val="single" w:sz="18" w:space="0" w:color="FFFFFF"/>
              <w:right w:val="single" w:sz="18" w:space="0" w:color="FFFFFF"/>
            </w:tcBorders>
            <w:shd w:val="clear" w:color="auto" w:fill="F1F2F2"/>
          </w:tcPr>
          <w:p w14:paraId="6A60BDF6" w14:textId="77777777" w:rsidR="007E4E9F" w:rsidRDefault="00000000">
            <w:pPr>
              <w:pStyle w:val="TableParagraph"/>
              <w:spacing w:before="142"/>
              <w:ind w:left="324"/>
              <w:rPr>
                <w:b/>
                <w:bCs/>
                <w:sz w:val="24"/>
                <w:szCs w:val="24"/>
                <w:lang w:val="fr-FR"/>
              </w:rPr>
            </w:pPr>
            <w:r>
              <w:rPr>
                <w:b/>
                <w:bCs/>
                <w:color w:val="231F20"/>
                <w:sz w:val="24"/>
                <w:szCs w:val="24"/>
                <w:lang w:val="fr-FR"/>
              </w:rPr>
              <w:t>Contexte</w:t>
            </w:r>
          </w:p>
        </w:tc>
        <w:tc>
          <w:tcPr>
            <w:tcW w:w="7545" w:type="dxa"/>
            <w:tcBorders>
              <w:top w:val="single" w:sz="18" w:space="0" w:color="FFFFFF"/>
              <w:left w:val="single" w:sz="18" w:space="0" w:color="FFFFFF"/>
              <w:bottom w:val="single" w:sz="18" w:space="0" w:color="FFFFFF"/>
            </w:tcBorders>
            <w:shd w:val="clear" w:color="auto" w:fill="F1F2F2"/>
          </w:tcPr>
          <w:p w14:paraId="1C646BAC" w14:textId="77777777" w:rsidR="007E4E9F" w:rsidRDefault="00000000">
            <w:pPr>
              <w:pStyle w:val="TableParagraph"/>
              <w:spacing w:before="142"/>
              <w:ind w:left="350"/>
              <w:rPr>
                <w:color w:val="231F20"/>
                <w:sz w:val="24"/>
                <w:szCs w:val="24"/>
                <w:lang w:val="fr-FR"/>
              </w:rPr>
            </w:pPr>
            <w:r>
              <w:rPr>
                <w:color w:val="231F20"/>
                <w:sz w:val="24"/>
                <w:szCs w:val="24"/>
                <w:lang w:val="fr-FR"/>
              </w:rPr>
              <w:t>Et voici une liste de situations durant lesquelles ces thèmes sont susceptibles d’intervenir :</w:t>
            </w:r>
          </w:p>
          <w:p w14:paraId="53836F23" w14:textId="77777777" w:rsidR="007E4E9F" w:rsidRDefault="00000000">
            <w:pPr>
              <w:pStyle w:val="TableParagraph"/>
              <w:numPr>
                <w:ilvl w:val="0"/>
                <w:numId w:val="2"/>
              </w:numPr>
              <w:tabs>
                <w:tab w:val="left" w:pos="587"/>
              </w:tabs>
              <w:spacing w:before="108"/>
              <w:rPr>
                <w:sz w:val="24"/>
                <w:szCs w:val="24"/>
                <w:lang w:val="fr-FR"/>
              </w:rPr>
            </w:pPr>
            <w:r>
              <w:rPr>
                <w:color w:val="231F20"/>
                <w:sz w:val="24"/>
                <w:szCs w:val="24"/>
                <w:lang w:val="fr-FR"/>
              </w:rPr>
              <w:t>Lors d’un débat d’opinions</w:t>
            </w:r>
          </w:p>
          <w:p w14:paraId="744B80C1" w14:textId="77777777" w:rsidR="007E4E9F" w:rsidRDefault="00000000">
            <w:pPr>
              <w:pStyle w:val="TableParagraph"/>
              <w:numPr>
                <w:ilvl w:val="0"/>
                <w:numId w:val="2"/>
              </w:numPr>
              <w:tabs>
                <w:tab w:val="left" w:pos="587"/>
              </w:tabs>
              <w:spacing w:before="108"/>
              <w:rPr>
                <w:sz w:val="24"/>
                <w:szCs w:val="24"/>
                <w:lang w:val="fr-FR"/>
              </w:rPr>
            </w:pPr>
            <w:r>
              <w:rPr>
                <w:color w:val="231F20"/>
                <w:sz w:val="24"/>
                <w:szCs w:val="24"/>
                <w:lang w:val="fr-FR"/>
              </w:rPr>
              <w:t>Quand je reçois ou j’exprime des sentiments négatifs</w:t>
            </w:r>
          </w:p>
          <w:p w14:paraId="0F9773A9" w14:textId="77777777" w:rsidR="007E4E9F" w:rsidRDefault="00000000">
            <w:pPr>
              <w:pStyle w:val="TableParagraph"/>
              <w:numPr>
                <w:ilvl w:val="0"/>
                <w:numId w:val="2"/>
              </w:numPr>
              <w:tabs>
                <w:tab w:val="left" w:pos="587"/>
              </w:tabs>
              <w:spacing w:before="109"/>
              <w:rPr>
                <w:color w:val="231F20"/>
                <w:sz w:val="24"/>
                <w:szCs w:val="24"/>
                <w:lang w:val="fr-FR"/>
              </w:rPr>
            </w:pPr>
            <w:r>
              <w:rPr>
                <w:color w:val="231F20"/>
                <w:sz w:val="24"/>
                <w:szCs w:val="24"/>
                <w:lang w:val="fr-FR"/>
              </w:rPr>
              <w:t>Quand quelqu’un refuse de coopérer</w:t>
            </w:r>
          </w:p>
          <w:p w14:paraId="403CE480" w14:textId="77777777" w:rsidR="007E4E9F" w:rsidRDefault="00000000">
            <w:pPr>
              <w:pStyle w:val="TableParagraph"/>
              <w:numPr>
                <w:ilvl w:val="0"/>
                <w:numId w:val="2"/>
              </w:numPr>
              <w:tabs>
                <w:tab w:val="left" w:pos="587"/>
              </w:tabs>
              <w:spacing w:before="109"/>
              <w:rPr>
                <w:color w:val="231F20"/>
                <w:sz w:val="24"/>
                <w:szCs w:val="24"/>
                <w:lang w:val="fr-FR"/>
              </w:rPr>
            </w:pPr>
            <w:r>
              <w:rPr>
                <w:color w:val="231F20"/>
                <w:sz w:val="24"/>
                <w:szCs w:val="24"/>
                <w:lang w:val="fr-FR"/>
              </w:rPr>
              <w:t>Quand je parle d’un sujet qui m’agace</w:t>
            </w:r>
          </w:p>
          <w:p w14:paraId="7B16CEA0" w14:textId="77777777" w:rsidR="007E4E9F" w:rsidRDefault="00000000">
            <w:pPr>
              <w:pStyle w:val="TableParagraph"/>
              <w:numPr>
                <w:ilvl w:val="0"/>
                <w:numId w:val="2"/>
              </w:numPr>
              <w:tabs>
                <w:tab w:val="left" w:pos="587"/>
              </w:tabs>
              <w:spacing w:before="109"/>
              <w:rPr>
                <w:color w:val="231F20"/>
                <w:sz w:val="24"/>
                <w:szCs w:val="24"/>
                <w:lang w:val="fr-FR"/>
              </w:rPr>
            </w:pPr>
            <w:r>
              <w:rPr>
                <w:color w:val="231F20"/>
                <w:sz w:val="24"/>
                <w:szCs w:val="24"/>
                <w:lang w:val="fr-FR"/>
              </w:rPr>
              <w:t>Quand je conteste une escroquerie</w:t>
            </w:r>
          </w:p>
          <w:p w14:paraId="3501BEF2" w14:textId="77777777" w:rsidR="007E4E9F" w:rsidRDefault="00000000">
            <w:pPr>
              <w:pStyle w:val="TableParagraph"/>
              <w:numPr>
                <w:ilvl w:val="0"/>
                <w:numId w:val="2"/>
              </w:numPr>
              <w:tabs>
                <w:tab w:val="left" w:pos="587"/>
              </w:tabs>
              <w:spacing w:before="108"/>
              <w:rPr>
                <w:sz w:val="24"/>
                <w:szCs w:val="24"/>
                <w:lang w:val="fr-FR"/>
              </w:rPr>
            </w:pPr>
            <w:r>
              <w:rPr>
                <w:color w:val="231F20"/>
                <w:sz w:val="24"/>
                <w:szCs w:val="24"/>
                <w:lang w:val="fr-FR"/>
              </w:rPr>
              <w:t>Quand je dis “Non”</w:t>
            </w:r>
          </w:p>
          <w:p w14:paraId="1F071645" w14:textId="77777777" w:rsidR="007E4E9F" w:rsidRDefault="00000000">
            <w:pPr>
              <w:pStyle w:val="TableParagraph"/>
              <w:numPr>
                <w:ilvl w:val="0"/>
                <w:numId w:val="2"/>
              </w:numPr>
              <w:tabs>
                <w:tab w:val="left" w:pos="587"/>
              </w:tabs>
              <w:spacing w:before="109"/>
              <w:rPr>
                <w:sz w:val="24"/>
                <w:szCs w:val="24"/>
                <w:lang w:val="fr-FR"/>
              </w:rPr>
            </w:pPr>
            <w:r>
              <w:rPr>
                <w:color w:val="231F20"/>
                <w:sz w:val="24"/>
                <w:szCs w:val="24"/>
                <w:lang w:val="fr-FR"/>
              </w:rPr>
              <w:t>Quand je réponds à une critique injustifiée</w:t>
            </w:r>
          </w:p>
          <w:p w14:paraId="6DEE0C10" w14:textId="77777777" w:rsidR="007E4E9F" w:rsidRDefault="00000000">
            <w:pPr>
              <w:pStyle w:val="TableParagraph"/>
              <w:numPr>
                <w:ilvl w:val="0"/>
                <w:numId w:val="2"/>
              </w:numPr>
              <w:tabs>
                <w:tab w:val="left" w:pos="587"/>
              </w:tabs>
              <w:spacing w:before="108"/>
              <w:rPr>
                <w:sz w:val="24"/>
                <w:szCs w:val="24"/>
                <w:lang w:val="fr-FR"/>
              </w:rPr>
            </w:pPr>
            <w:r>
              <w:rPr>
                <w:color w:val="231F20"/>
                <w:sz w:val="24"/>
                <w:szCs w:val="24"/>
                <w:lang w:val="fr-FR"/>
              </w:rPr>
              <w:t>Quand je demande aux autres de coopérer</w:t>
            </w:r>
          </w:p>
          <w:p w14:paraId="6051A817" w14:textId="77777777" w:rsidR="007E4E9F" w:rsidRDefault="00000000">
            <w:pPr>
              <w:pStyle w:val="TableParagraph"/>
              <w:numPr>
                <w:ilvl w:val="0"/>
                <w:numId w:val="2"/>
              </w:numPr>
              <w:tabs>
                <w:tab w:val="left" w:pos="587"/>
              </w:tabs>
              <w:spacing w:before="108"/>
              <w:rPr>
                <w:sz w:val="24"/>
                <w:szCs w:val="24"/>
                <w:lang w:val="fr-FR"/>
              </w:rPr>
            </w:pPr>
            <w:r>
              <w:rPr>
                <w:color w:val="231F20"/>
                <w:sz w:val="24"/>
                <w:szCs w:val="24"/>
                <w:lang w:val="fr-FR"/>
              </w:rPr>
              <w:t>Quand je propose une idée</w:t>
            </w:r>
          </w:p>
          <w:p w14:paraId="37AA51F3" w14:textId="77777777" w:rsidR="007E4E9F" w:rsidRDefault="007E4E9F">
            <w:pPr>
              <w:pStyle w:val="TableParagraph"/>
              <w:spacing w:before="7"/>
              <w:ind w:left="0"/>
              <w:rPr>
                <w:b/>
                <w:sz w:val="18"/>
                <w:lang w:val="fr-FR"/>
              </w:rPr>
            </w:pPr>
          </w:p>
          <w:p w14:paraId="1C1697B8" w14:textId="73592720" w:rsidR="007E4E9F" w:rsidRDefault="00000000">
            <w:pPr>
              <w:pStyle w:val="TableParagraph"/>
              <w:spacing w:line="235" w:lineRule="auto"/>
              <w:ind w:left="350" w:right="449"/>
              <w:jc w:val="both"/>
              <w:rPr>
                <w:color w:val="231F20"/>
                <w:sz w:val="24"/>
                <w:szCs w:val="24"/>
                <w:lang w:val="fr-FR"/>
              </w:rPr>
            </w:pPr>
            <w:r>
              <w:rPr>
                <w:color w:val="231F20"/>
                <w:sz w:val="24"/>
                <w:szCs w:val="24"/>
                <w:lang w:val="fr-FR"/>
              </w:rPr>
              <w:t>Le fondement de toute pensée génératrice de colère vient de la notion selon laquelle les autres ne se comportent pas correctement et que la colère de l’individu est donc justifiée. La plupart des gens trouvent</w:t>
            </w:r>
            <w:r w:rsidR="00FA699F">
              <w:rPr>
                <w:color w:val="231F20"/>
                <w:sz w:val="24"/>
                <w:szCs w:val="24"/>
                <w:lang w:val="fr-FR"/>
              </w:rPr>
              <w:t xml:space="preserve"> que certaines</w:t>
            </w:r>
            <w:r>
              <w:rPr>
                <w:color w:val="231F20"/>
                <w:sz w:val="24"/>
                <w:szCs w:val="24"/>
                <w:lang w:val="fr-FR"/>
              </w:rPr>
              <w:t xml:space="preserve"> pensées déclenchent fréquemment de la colère. </w:t>
            </w:r>
            <w:r w:rsidR="00FA699F">
              <w:rPr>
                <w:color w:val="231F20"/>
                <w:sz w:val="24"/>
                <w:szCs w:val="24"/>
                <w:lang w:val="fr-FR"/>
              </w:rPr>
              <w:t xml:space="preserve">Indiquez </w:t>
            </w:r>
            <w:r>
              <w:rPr>
                <w:color w:val="231F20"/>
                <w:sz w:val="24"/>
                <w:szCs w:val="24"/>
                <w:lang w:val="fr-FR"/>
              </w:rPr>
              <w:t>des exemples de situations engendrant de la colère et</w:t>
            </w:r>
            <w:r w:rsidR="00FA699F">
              <w:rPr>
                <w:color w:val="231F20"/>
                <w:sz w:val="24"/>
                <w:szCs w:val="24"/>
                <w:lang w:val="fr-FR"/>
              </w:rPr>
              <w:t xml:space="preserve">, si </w:t>
            </w:r>
            <w:r>
              <w:rPr>
                <w:color w:val="231F20"/>
                <w:sz w:val="24"/>
                <w:szCs w:val="24"/>
                <w:lang w:val="fr-FR"/>
              </w:rPr>
              <w:t>possible</w:t>
            </w:r>
            <w:r w:rsidR="00FA699F">
              <w:rPr>
                <w:color w:val="231F20"/>
                <w:sz w:val="24"/>
                <w:szCs w:val="24"/>
                <w:lang w:val="fr-FR"/>
              </w:rPr>
              <w:t>, i</w:t>
            </w:r>
            <w:r>
              <w:rPr>
                <w:color w:val="231F20"/>
                <w:sz w:val="24"/>
                <w:szCs w:val="24"/>
                <w:lang w:val="fr-FR"/>
              </w:rPr>
              <w:t>dentifie</w:t>
            </w:r>
            <w:r w:rsidR="00FA699F">
              <w:rPr>
                <w:color w:val="231F20"/>
                <w:sz w:val="24"/>
                <w:szCs w:val="24"/>
                <w:lang w:val="fr-FR"/>
              </w:rPr>
              <w:t>z</w:t>
            </w:r>
            <w:r>
              <w:rPr>
                <w:color w:val="231F20"/>
                <w:sz w:val="24"/>
                <w:szCs w:val="24"/>
                <w:lang w:val="fr-FR"/>
              </w:rPr>
              <w:t xml:space="preserve"> l’ensemble de déclencheurs qui vous mettent vraiment en colère.</w:t>
            </w:r>
          </w:p>
        </w:tc>
      </w:tr>
      <w:tr w:rsidR="007E4E9F" w14:paraId="6BE0C819" w14:textId="77777777">
        <w:trPr>
          <w:trHeight w:val="783"/>
        </w:trPr>
        <w:tc>
          <w:tcPr>
            <w:tcW w:w="2387" w:type="dxa"/>
            <w:tcBorders>
              <w:top w:val="single" w:sz="18" w:space="0" w:color="FFFFFF"/>
              <w:right w:val="single" w:sz="18" w:space="0" w:color="FFFFFF"/>
            </w:tcBorders>
          </w:tcPr>
          <w:p w14:paraId="588C8A7E" w14:textId="77777777" w:rsidR="007E4E9F" w:rsidRDefault="00000000">
            <w:pPr>
              <w:pStyle w:val="TableParagraph"/>
              <w:spacing w:before="142"/>
              <w:ind w:left="324"/>
              <w:rPr>
                <w:b/>
                <w:bCs/>
                <w:sz w:val="24"/>
                <w:szCs w:val="24"/>
                <w:lang w:val="fr-FR"/>
              </w:rPr>
            </w:pPr>
            <w:r>
              <w:rPr>
                <w:b/>
                <w:bCs/>
                <w:color w:val="231F20"/>
                <w:sz w:val="24"/>
                <w:szCs w:val="24"/>
                <w:lang w:val="fr-FR"/>
              </w:rPr>
              <w:t>Conseils</w:t>
            </w:r>
          </w:p>
        </w:tc>
        <w:tc>
          <w:tcPr>
            <w:tcW w:w="7545" w:type="dxa"/>
            <w:tcBorders>
              <w:top w:val="single" w:sz="18" w:space="0" w:color="FFFFFF"/>
              <w:left w:val="single" w:sz="18" w:space="0" w:color="FFFFFF"/>
            </w:tcBorders>
          </w:tcPr>
          <w:p w14:paraId="22A9EC73" w14:textId="4E000F84" w:rsidR="007E4E9F" w:rsidRDefault="00000000">
            <w:pPr>
              <w:pStyle w:val="TableParagraph"/>
              <w:spacing w:before="142"/>
              <w:ind w:left="350"/>
              <w:rPr>
                <w:sz w:val="24"/>
                <w:szCs w:val="24"/>
                <w:lang w:val="fr-FR"/>
              </w:rPr>
            </w:pPr>
            <w:r>
              <w:rPr>
                <w:color w:val="231F20"/>
                <w:sz w:val="24"/>
                <w:szCs w:val="24"/>
                <w:lang w:val="fr-FR"/>
              </w:rPr>
              <w:t>Réfléchi</w:t>
            </w:r>
            <w:r w:rsidR="00FA699F">
              <w:rPr>
                <w:color w:val="231F20"/>
                <w:sz w:val="24"/>
                <w:szCs w:val="24"/>
                <w:lang w:val="fr-FR"/>
              </w:rPr>
              <w:t>ssez</w:t>
            </w:r>
            <w:r>
              <w:rPr>
                <w:color w:val="231F20"/>
                <w:sz w:val="24"/>
                <w:szCs w:val="24"/>
                <w:lang w:val="fr-FR"/>
              </w:rPr>
              <w:t xml:space="preserve"> à un</w:t>
            </w:r>
            <w:r>
              <w:rPr>
                <w:color w:val="231F20"/>
                <w:spacing w:val="-5"/>
                <w:sz w:val="24"/>
                <w:szCs w:val="24"/>
                <w:lang w:val="fr-FR"/>
              </w:rPr>
              <w:t xml:space="preserve"> </w:t>
            </w:r>
            <w:r>
              <w:rPr>
                <w:color w:val="231F20"/>
                <w:sz w:val="24"/>
                <w:szCs w:val="24"/>
                <w:lang w:val="fr-FR"/>
              </w:rPr>
              <w:t>mantra</w:t>
            </w:r>
          </w:p>
        </w:tc>
      </w:tr>
    </w:tbl>
    <w:p w14:paraId="29695C7F" w14:textId="77777777" w:rsidR="007E4E9F" w:rsidRDefault="007E4E9F">
      <w:pPr>
        <w:sectPr w:rsidR="007E4E9F">
          <w:pgSz w:w="11906" w:h="16838"/>
          <w:pgMar w:top="0" w:right="720" w:bottom="1080" w:left="740" w:header="0" w:footer="889" w:gutter="0"/>
          <w:cols w:space="720"/>
          <w:formProt w:val="0"/>
          <w:docGrid w:linePitch="100" w:charSpace="4096"/>
        </w:sectPr>
      </w:pPr>
    </w:p>
    <w:p w14:paraId="4A0E3FE4" w14:textId="77777777" w:rsidR="007E4E9F" w:rsidRDefault="00000000">
      <w:pPr>
        <w:pStyle w:val="BodyText"/>
        <w:rPr>
          <w:b/>
          <w:sz w:val="20"/>
          <w:lang w:val="fr-FR"/>
        </w:rPr>
      </w:pPr>
      <w:r>
        <w:rPr>
          <w:b/>
          <w:noProof/>
          <w:sz w:val="20"/>
          <w:lang w:val="fr-FR"/>
        </w:rPr>
        <w:lastRenderedPageBreak/>
        <mc:AlternateContent>
          <mc:Choice Requires="wpg">
            <w:drawing>
              <wp:anchor distT="0" distB="0" distL="0" distR="0" simplePos="0" relativeHeight="312" behindDoc="1" locked="0" layoutInCell="0" allowOverlap="1" wp14:anchorId="1422557C" wp14:editId="04362A80">
                <wp:simplePos x="0" y="0"/>
                <wp:positionH relativeFrom="page">
                  <wp:posOffset>0</wp:posOffset>
                </wp:positionH>
                <wp:positionV relativeFrom="page">
                  <wp:posOffset>0</wp:posOffset>
                </wp:positionV>
                <wp:extent cx="7561580" cy="5524500"/>
                <wp:effectExtent l="0" t="0" r="0" b="0"/>
                <wp:wrapNone/>
                <wp:docPr id="585" name="Group 61"/>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586" name="Picture 69"/>
                          <pic:cNvPicPr/>
                        </pic:nvPicPr>
                        <pic:blipFill>
                          <a:blip r:embed="rId32"/>
                          <a:stretch/>
                        </pic:blipFill>
                        <pic:spPr>
                          <a:xfrm>
                            <a:off x="0" y="0"/>
                            <a:ext cx="7561080" cy="798840"/>
                          </a:xfrm>
                          <a:prstGeom prst="rect">
                            <a:avLst/>
                          </a:prstGeom>
                          <a:ln w="0">
                            <a:noFill/>
                          </a:ln>
                        </pic:spPr>
                      </pic:pic>
                      <wps:wsp>
                        <wps:cNvPr id="587" name="Freeform: Shape 58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588" name="Freeform: Shape 58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89" name="Picture 66"/>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590" name="Picture 65"/>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591" name="Picture 64"/>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592" name="Picture 63"/>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593" name="Picture 62"/>
                          <pic:cNvPicPr/>
                        </pic:nvPicPr>
                        <pic:blipFill>
                          <a:blip r:embed="rId44"/>
                          <a:stretch/>
                        </pic:blipFill>
                        <pic:spPr>
                          <a:xfrm>
                            <a:off x="6823800" y="920880"/>
                            <a:ext cx="84600" cy="104760"/>
                          </a:xfrm>
                          <a:prstGeom prst="rect">
                            <a:avLst/>
                          </a:prstGeom>
                          <a:ln w="0">
                            <a:noFill/>
                          </a:ln>
                        </pic:spPr>
                      </pic:pic>
                    </wpg:wgp>
                  </a:graphicData>
                </a:graphic>
              </wp:anchor>
            </w:drawing>
          </mc:Choice>
          <mc:Fallback>
            <w:pict>
              <v:group id="shape_0" alt="Group 61" style="position:absolute;margin-left:0pt;margin-top:0pt;width:595.35pt;height:434.95pt" coordorigin="0,0" coordsize="11907,8699">
                <v:shape id="shape_0" ID="Picture 69"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66"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65"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64"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63"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62"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r>
        <w:rPr>
          <w:b/>
          <w:noProof/>
          <w:sz w:val="20"/>
          <w:lang w:val="fr-FR"/>
        </w:rPr>
        <mc:AlternateContent>
          <mc:Choice Requires="wps">
            <w:drawing>
              <wp:anchor distT="0" distB="0" distL="0" distR="0" simplePos="0" relativeHeight="313" behindDoc="1" locked="0" layoutInCell="0" allowOverlap="1" wp14:anchorId="2D0929AC" wp14:editId="539075AA">
                <wp:simplePos x="0" y="0"/>
                <wp:positionH relativeFrom="page">
                  <wp:posOffset>694055</wp:posOffset>
                </wp:positionH>
                <wp:positionV relativeFrom="page">
                  <wp:posOffset>1710055</wp:posOffset>
                </wp:positionV>
                <wp:extent cx="6192520" cy="6247130"/>
                <wp:effectExtent l="0" t="0" r="0" b="0"/>
                <wp:wrapNone/>
                <wp:docPr id="594" name="Rectangle 60"/>
                <wp:cNvGraphicFramePr/>
                <a:graphic xmlns:a="http://schemas.openxmlformats.org/drawingml/2006/main">
                  <a:graphicData uri="http://schemas.microsoft.com/office/word/2010/wordprocessingShape">
                    <wps:wsp>
                      <wps:cNvSpPr/>
                      <wps:spPr>
                        <a:xfrm>
                          <a:off x="0" y="0"/>
                          <a:ext cx="6192000" cy="6246360"/>
                        </a:xfrm>
                        <a:prstGeom prst="rect">
                          <a:avLst/>
                        </a:prstGeom>
                        <a:solidFill>
                          <a:srgbClr val="F1F2F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60" path="m0,0l-2147483645,0l-2147483645,-2147483646l0,-2147483646xe" fillcolor="#f1f2f2" stroked="f" style="position:absolute;margin-left:54.65pt;margin-top:134.65pt;width:487.5pt;height:491.8pt;mso-wrap-style:none;v-text-anchor:middle;mso-position-horizontal-relative:page;mso-position-vertical-relative:page" wp14:anchorId="60FB9ED7">
                <v:fill o:detectmouseclick="t" type="solid" color2="#0e0d0d"/>
                <v:stroke color="#3465a4" joinstyle="round" endcap="flat"/>
                <w10:wrap type="none"/>
              </v:rect>
            </w:pict>
          </mc:Fallback>
        </mc:AlternateContent>
      </w:r>
    </w:p>
    <w:p w14:paraId="1FB5D9CF" w14:textId="77777777" w:rsidR="007E4E9F" w:rsidRDefault="007E4E9F">
      <w:pPr>
        <w:pStyle w:val="BodyText"/>
        <w:rPr>
          <w:b/>
          <w:sz w:val="20"/>
          <w:lang w:val="fr-FR"/>
        </w:rPr>
      </w:pPr>
    </w:p>
    <w:p w14:paraId="1E7194B8" w14:textId="77777777" w:rsidR="007E4E9F" w:rsidRDefault="007E4E9F">
      <w:pPr>
        <w:pStyle w:val="BodyText"/>
        <w:rPr>
          <w:b/>
          <w:sz w:val="20"/>
          <w:lang w:val="fr-FR"/>
        </w:rPr>
      </w:pPr>
    </w:p>
    <w:p w14:paraId="06632B5E" w14:textId="77777777" w:rsidR="007E4E9F" w:rsidRDefault="007E4E9F">
      <w:pPr>
        <w:pStyle w:val="BodyText"/>
        <w:rPr>
          <w:b/>
          <w:sz w:val="20"/>
          <w:lang w:val="fr-FR"/>
        </w:rPr>
      </w:pPr>
    </w:p>
    <w:p w14:paraId="2583646E" w14:textId="77777777" w:rsidR="007E4E9F" w:rsidRDefault="007E4E9F">
      <w:pPr>
        <w:pStyle w:val="BodyText"/>
        <w:rPr>
          <w:b/>
          <w:sz w:val="20"/>
          <w:lang w:val="fr-FR"/>
        </w:rPr>
      </w:pPr>
    </w:p>
    <w:p w14:paraId="3CB09B0A" w14:textId="77777777" w:rsidR="007E4E9F" w:rsidRDefault="007E4E9F">
      <w:pPr>
        <w:pStyle w:val="BodyText"/>
        <w:rPr>
          <w:b/>
          <w:sz w:val="20"/>
          <w:lang w:val="fr-FR"/>
        </w:rPr>
      </w:pPr>
    </w:p>
    <w:p w14:paraId="5E38A89F" w14:textId="77777777" w:rsidR="007E4E9F" w:rsidRDefault="007E4E9F">
      <w:pPr>
        <w:pStyle w:val="BodyText"/>
        <w:rPr>
          <w:b/>
          <w:sz w:val="20"/>
          <w:lang w:val="fr-FR"/>
        </w:rPr>
      </w:pPr>
    </w:p>
    <w:p w14:paraId="3EA9BB5F" w14:textId="77777777" w:rsidR="007E4E9F" w:rsidRDefault="007E4E9F">
      <w:pPr>
        <w:pStyle w:val="BodyText"/>
        <w:rPr>
          <w:b/>
          <w:sz w:val="20"/>
          <w:lang w:val="fr-FR"/>
        </w:rPr>
      </w:pPr>
    </w:p>
    <w:p w14:paraId="1085FCAA" w14:textId="77777777" w:rsidR="007E4E9F" w:rsidRDefault="007E4E9F">
      <w:pPr>
        <w:pStyle w:val="BodyText"/>
        <w:rPr>
          <w:b/>
          <w:sz w:val="20"/>
          <w:lang w:val="fr-FR"/>
        </w:rPr>
      </w:pPr>
    </w:p>
    <w:p w14:paraId="7F3AAE5E" w14:textId="77777777" w:rsidR="007E4E9F" w:rsidRDefault="007E4E9F">
      <w:pPr>
        <w:pStyle w:val="BodyText"/>
        <w:spacing w:before="5"/>
        <w:rPr>
          <w:b/>
          <w:sz w:val="26"/>
          <w:lang w:val="fr-FR"/>
        </w:rPr>
      </w:pPr>
    </w:p>
    <w:tbl>
      <w:tblPr>
        <w:tblW w:w="9933" w:type="dxa"/>
        <w:tblInd w:w="360" w:type="dxa"/>
        <w:tblLayout w:type="fixed"/>
        <w:tblCellMar>
          <w:left w:w="0" w:type="dxa"/>
          <w:right w:w="22" w:type="dxa"/>
        </w:tblCellMar>
        <w:tblLook w:val="01E0" w:firstRow="1" w:lastRow="1" w:firstColumn="1" w:lastColumn="1" w:noHBand="0" w:noVBand="0"/>
      </w:tblPr>
      <w:tblGrid>
        <w:gridCol w:w="2387"/>
        <w:gridCol w:w="7546"/>
      </w:tblGrid>
      <w:tr w:rsidR="007E4E9F" w:rsidRPr="00FF342D" w14:paraId="5431ACDA" w14:textId="77777777">
        <w:trPr>
          <w:trHeight w:val="7085"/>
        </w:trPr>
        <w:tc>
          <w:tcPr>
            <w:tcW w:w="2387" w:type="dxa"/>
            <w:tcBorders>
              <w:bottom w:val="single" w:sz="18" w:space="0" w:color="FFFFFF"/>
              <w:right w:val="single" w:sz="18" w:space="0" w:color="FFFFFF"/>
            </w:tcBorders>
            <w:shd w:val="clear" w:color="auto" w:fill="F1F2F2"/>
          </w:tcPr>
          <w:p w14:paraId="0940373A" w14:textId="77777777" w:rsidR="007E4E9F" w:rsidRDefault="007E4E9F">
            <w:pPr>
              <w:pStyle w:val="TableParagraph"/>
              <w:spacing w:before="5"/>
              <w:ind w:left="0"/>
              <w:rPr>
                <w:b/>
                <w:sz w:val="27"/>
                <w:lang w:val="fr-FR"/>
              </w:rPr>
            </w:pPr>
          </w:p>
          <w:p w14:paraId="7F934EE9" w14:textId="77777777" w:rsidR="007E4E9F" w:rsidRDefault="00000000">
            <w:pPr>
              <w:pStyle w:val="TableParagraph"/>
              <w:spacing w:line="290" w:lineRule="exact"/>
              <w:ind w:left="324"/>
              <w:rPr>
                <w:b/>
                <w:bCs/>
                <w:sz w:val="24"/>
                <w:szCs w:val="24"/>
                <w:lang w:val="fr-FR"/>
              </w:rPr>
            </w:pPr>
            <w:r>
              <w:rPr>
                <w:b/>
                <w:bCs/>
                <w:color w:val="231F20"/>
                <w:sz w:val="24"/>
                <w:szCs w:val="24"/>
                <w:lang w:val="fr-FR"/>
              </w:rPr>
              <w:t>Pensée Contrôlée</w:t>
            </w:r>
          </w:p>
        </w:tc>
        <w:tc>
          <w:tcPr>
            <w:tcW w:w="7545" w:type="dxa"/>
            <w:tcBorders>
              <w:left w:val="single" w:sz="18" w:space="0" w:color="FFFFFF"/>
              <w:bottom w:val="single" w:sz="18" w:space="0" w:color="FFFFFF"/>
            </w:tcBorders>
            <w:shd w:val="clear" w:color="auto" w:fill="F1F2F2"/>
          </w:tcPr>
          <w:p w14:paraId="51472C3E" w14:textId="77777777" w:rsidR="007E4E9F" w:rsidRDefault="007E4E9F">
            <w:pPr>
              <w:pStyle w:val="TableParagraph"/>
              <w:spacing w:before="9"/>
              <w:ind w:left="0"/>
              <w:rPr>
                <w:b/>
                <w:sz w:val="27"/>
                <w:lang w:val="fr-FR"/>
              </w:rPr>
            </w:pPr>
          </w:p>
          <w:p w14:paraId="32791A12" w14:textId="77777777" w:rsidR="007E4E9F" w:rsidRDefault="00000000">
            <w:pPr>
              <w:pStyle w:val="TableParagraph"/>
              <w:spacing w:before="1" w:line="235" w:lineRule="auto"/>
              <w:ind w:left="350" w:right="448"/>
              <w:jc w:val="both"/>
              <w:rPr>
                <w:color w:val="231F20"/>
                <w:sz w:val="24"/>
                <w:szCs w:val="24"/>
                <w:lang w:val="fr-FR"/>
              </w:rPr>
            </w:pPr>
            <w:r>
              <w:rPr>
                <w:color w:val="231F20"/>
                <w:sz w:val="24"/>
                <w:szCs w:val="24"/>
                <w:lang w:val="fr-FR"/>
              </w:rPr>
              <w:t>Un individu en colère perd en lucidité : il aura tendance à juger d’une situation immédiatement et se concentrera tellement sur ses émotions et sur la manière dont cette situation l’affecte qu’il en oubliera tout le reste. Il est bien plus facile de garder le contrôle lorsqu’on parvient à empêcher son attention de se replier complètement vers sa souffrance/colère, et à utiliser plutôt cette attention pour comprendre la situation à laquelle on est confrontée.</w:t>
            </w:r>
          </w:p>
          <w:p w14:paraId="6AE9EC51" w14:textId="77777777" w:rsidR="007E4E9F" w:rsidRDefault="007E4E9F">
            <w:pPr>
              <w:pStyle w:val="TableParagraph"/>
              <w:spacing w:before="1" w:line="235" w:lineRule="auto"/>
              <w:ind w:left="350" w:right="448"/>
              <w:jc w:val="both"/>
              <w:rPr>
                <w:color w:val="231F20"/>
                <w:sz w:val="24"/>
                <w:szCs w:val="24"/>
                <w:lang w:val="fr-FR"/>
              </w:rPr>
            </w:pPr>
          </w:p>
          <w:p w14:paraId="2B1BE014" w14:textId="77777777" w:rsidR="007E4E9F" w:rsidRDefault="00000000">
            <w:pPr>
              <w:pStyle w:val="TableParagraph"/>
              <w:spacing w:before="177" w:line="235" w:lineRule="auto"/>
              <w:ind w:left="350" w:right="449"/>
              <w:jc w:val="both"/>
              <w:rPr>
                <w:color w:val="231F20"/>
                <w:sz w:val="24"/>
                <w:szCs w:val="24"/>
                <w:lang w:val="fr-FR"/>
              </w:rPr>
            </w:pPr>
            <w:r>
              <w:rPr>
                <w:color w:val="231F20"/>
                <w:spacing w:val="-1"/>
                <w:sz w:val="24"/>
                <w:szCs w:val="24"/>
                <w:lang w:val="fr-FR"/>
              </w:rPr>
              <w:t xml:space="preserve">Faites votre possible pour extraire un sens de vos impulsions porteuses de colère. Posez-vous les questions suivantes : que me dit cette colère ? Que puis-je en retenir ? En quoi cette situation me met-elle en colère ? Comment améliorer cette situation et ma colère en </w:t>
            </w:r>
            <w:r>
              <w:rPr>
                <w:color w:val="158466"/>
                <w:spacing w:val="-1"/>
                <w:sz w:val="24"/>
                <w:szCs w:val="24"/>
                <w:lang w:val="fr-FR"/>
              </w:rPr>
              <w:t>même</w:t>
            </w:r>
            <w:r>
              <w:rPr>
                <w:color w:val="231F20"/>
                <w:spacing w:val="-1"/>
                <w:sz w:val="24"/>
                <w:szCs w:val="24"/>
                <w:lang w:val="fr-FR"/>
              </w:rPr>
              <w:t xml:space="preserve"> temps ? Ensuite, recourir à des techniques de relaxation afin de diminuer cet éveil émotionnel.</w:t>
            </w:r>
          </w:p>
          <w:p w14:paraId="67703475" w14:textId="1AE2404F" w:rsidR="007E4E9F" w:rsidRDefault="00000000">
            <w:pPr>
              <w:pStyle w:val="TableParagraph"/>
              <w:spacing w:before="174" w:line="235" w:lineRule="auto"/>
              <w:ind w:left="350" w:right="448"/>
              <w:jc w:val="both"/>
              <w:rPr>
                <w:color w:val="231F20"/>
                <w:sz w:val="24"/>
                <w:szCs w:val="24"/>
                <w:lang w:val="fr-FR"/>
              </w:rPr>
            </w:pPr>
            <w:r>
              <w:rPr>
                <w:color w:val="231F20"/>
                <w:sz w:val="24"/>
                <w:szCs w:val="24"/>
                <w:lang w:val="fr-FR"/>
              </w:rPr>
              <w:t xml:space="preserve">Plus important encore, il n’est pas toujours conseillé de réagir immédiatement à une situation </w:t>
            </w:r>
            <w:r>
              <w:rPr>
                <w:color w:val="158466"/>
                <w:sz w:val="24"/>
                <w:szCs w:val="24"/>
                <w:lang w:val="fr-FR"/>
              </w:rPr>
              <w:t>engendrant</w:t>
            </w:r>
            <w:r>
              <w:rPr>
                <w:color w:val="231F20"/>
                <w:sz w:val="24"/>
                <w:szCs w:val="24"/>
                <w:lang w:val="fr-FR"/>
              </w:rPr>
              <w:t xml:space="preserve"> de la colère. Celles-ci sont généralement assez flexibles pour permettre à l’individu de rassembler ses esprits, de se calmer et de réfléchir à la situation avant d’agir. On prendra même parfois un moment pour discuter d'une situation troublante auprès de conseillers</w:t>
            </w:r>
            <w:r w:rsidR="008F2671">
              <w:rPr>
                <w:color w:val="231F20"/>
                <w:sz w:val="24"/>
                <w:szCs w:val="24"/>
                <w:lang w:val="fr-FR"/>
              </w:rPr>
              <w:t xml:space="preserve"> de confiance</w:t>
            </w:r>
            <w:r>
              <w:rPr>
                <w:color w:val="231F20"/>
                <w:sz w:val="24"/>
                <w:szCs w:val="24"/>
                <w:lang w:val="fr-FR"/>
              </w:rPr>
              <w:t>. Plus on est apte à aborder une telle situation de façon préparée et détendue, plus on a de chances d’obtenir ce que l’on veut.</w:t>
            </w:r>
          </w:p>
          <w:p w14:paraId="56995A7F" w14:textId="77777777" w:rsidR="007E4E9F" w:rsidRDefault="007E4E9F">
            <w:pPr>
              <w:pStyle w:val="TableParagraph"/>
              <w:spacing w:before="174" w:line="235" w:lineRule="auto"/>
              <w:ind w:left="350" w:right="448"/>
              <w:jc w:val="both"/>
              <w:rPr>
                <w:color w:val="231F20"/>
                <w:sz w:val="24"/>
                <w:szCs w:val="24"/>
                <w:lang w:val="fr-FR"/>
              </w:rPr>
            </w:pPr>
          </w:p>
        </w:tc>
      </w:tr>
      <w:tr w:rsidR="007E4E9F" w:rsidRPr="00FF342D" w14:paraId="2A785064" w14:textId="77777777">
        <w:trPr>
          <w:trHeight w:val="2574"/>
        </w:trPr>
        <w:tc>
          <w:tcPr>
            <w:tcW w:w="2387" w:type="dxa"/>
            <w:tcBorders>
              <w:top w:val="single" w:sz="18" w:space="0" w:color="FFFFFF"/>
              <w:right w:val="single" w:sz="18" w:space="0" w:color="FFFFFF"/>
            </w:tcBorders>
          </w:tcPr>
          <w:p w14:paraId="10C1048F" w14:textId="77777777" w:rsidR="007E4E9F" w:rsidRDefault="00000000">
            <w:pPr>
              <w:pStyle w:val="TableParagraph"/>
              <w:spacing w:before="142"/>
              <w:ind w:left="324"/>
              <w:rPr>
                <w:b/>
                <w:bCs/>
                <w:sz w:val="24"/>
                <w:szCs w:val="24"/>
                <w:lang w:val="fr-FR"/>
              </w:rPr>
            </w:pPr>
            <w:r>
              <w:rPr>
                <w:b/>
                <w:bCs/>
                <w:color w:val="231F20"/>
                <w:sz w:val="24"/>
                <w:szCs w:val="24"/>
                <w:lang w:val="fr-FR"/>
              </w:rPr>
              <w:t>Evaluation du réel</w:t>
            </w:r>
          </w:p>
        </w:tc>
        <w:tc>
          <w:tcPr>
            <w:tcW w:w="7545" w:type="dxa"/>
            <w:tcBorders>
              <w:top w:val="single" w:sz="18" w:space="0" w:color="FFFFFF"/>
              <w:left w:val="single" w:sz="18" w:space="0" w:color="FFFFFF"/>
            </w:tcBorders>
          </w:tcPr>
          <w:p w14:paraId="57D8A1DD" w14:textId="77777777" w:rsidR="007E4E9F" w:rsidRDefault="00000000">
            <w:pPr>
              <w:pStyle w:val="TableParagraph"/>
              <w:spacing w:before="146" w:line="235" w:lineRule="auto"/>
              <w:ind w:left="350" w:right="450"/>
              <w:jc w:val="both"/>
              <w:rPr>
                <w:color w:val="231F20"/>
                <w:sz w:val="24"/>
                <w:szCs w:val="24"/>
                <w:lang w:val="fr-FR"/>
              </w:rPr>
            </w:pPr>
            <w:r>
              <w:rPr>
                <w:color w:val="231F20"/>
                <w:sz w:val="24"/>
                <w:szCs w:val="24"/>
                <w:lang w:val="fr-FR"/>
              </w:rPr>
              <w:t>Un individu en colère rejettera la faute sur les autres (ou sur lui-même) quand tout va de travers. Derrière ces accusations se cache l’hypothèse selon laquelle la cible de sa colère est responsable quand les choses tournent mal. Mais ce n’est pas toujours le cas !</w:t>
            </w:r>
          </w:p>
          <w:p w14:paraId="2CC672CE" w14:textId="77777777" w:rsidR="007E4E9F" w:rsidRDefault="00000000">
            <w:pPr>
              <w:pStyle w:val="TableParagraph"/>
              <w:spacing w:before="117" w:line="235" w:lineRule="auto"/>
              <w:ind w:left="350" w:right="450"/>
              <w:jc w:val="both"/>
              <w:rPr>
                <w:color w:val="231F20"/>
                <w:sz w:val="24"/>
                <w:szCs w:val="24"/>
                <w:lang w:val="fr-FR"/>
              </w:rPr>
            </w:pPr>
            <w:r>
              <w:rPr>
                <w:color w:val="231F20"/>
                <w:sz w:val="24"/>
                <w:szCs w:val="24"/>
                <w:lang w:val="fr-FR"/>
              </w:rPr>
              <w:t>[…] Afin de mieux gérer sa colère, l’individu en colère a donc tout intérêt à se calmer au lieu de passer à l'acte sur le fondement de ses pulsions agressives, et à préférer éprouver sa perception de la réalité afin de déterminer si sa colère est justifiée ou non.</w:t>
            </w:r>
          </w:p>
          <w:p w14:paraId="542F024E" w14:textId="77777777" w:rsidR="007E4E9F" w:rsidRDefault="007E4E9F">
            <w:pPr>
              <w:pStyle w:val="TableParagraph"/>
              <w:spacing w:before="117" w:line="235" w:lineRule="auto"/>
              <w:ind w:left="350" w:right="450"/>
              <w:jc w:val="both"/>
              <w:rPr>
                <w:color w:val="231F20"/>
                <w:sz w:val="24"/>
                <w:szCs w:val="24"/>
                <w:lang w:val="fr-FR"/>
              </w:rPr>
            </w:pPr>
          </w:p>
        </w:tc>
      </w:tr>
    </w:tbl>
    <w:p w14:paraId="64B0CEF0" w14:textId="77777777" w:rsidR="007E4E9F" w:rsidRPr="00557B12" w:rsidRDefault="007E4E9F">
      <w:pPr>
        <w:rPr>
          <w:lang w:val="fr-CA"/>
        </w:rPr>
        <w:sectPr w:rsidR="007E4E9F" w:rsidRPr="00557B12">
          <w:pgSz w:w="11906" w:h="16838"/>
          <w:pgMar w:top="0" w:right="720" w:bottom="1080" w:left="740" w:header="0" w:footer="889" w:gutter="0"/>
          <w:cols w:space="720"/>
          <w:formProt w:val="0"/>
          <w:docGrid w:linePitch="100" w:charSpace="4096"/>
        </w:sectPr>
      </w:pPr>
    </w:p>
    <w:p w14:paraId="6DFFB962" w14:textId="77777777" w:rsidR="007E4E9F" w:rsidRDefault="00000000">
      <w:pPr>
        <w:pStyle w:val="BodyText"/>
        <w:rPr>
          <w:b/>
          <w:sz w:val="20"/>
          <w:lang w:val="fr-FR"/>
        </w:rPr>
      </w:pPr>
      <w:r>
        <w:rPr>
          <w:b/>
          <w:noProof/>
          <w:sz w:val="20"/>
          <w:lang w:val="fr-FR"/>
        </w:rPr>
        <w:lastRenderedPageBreak/>
        <mc:AlternateContent>
          <mc:Choice Requires="wpg">
            <w:drawing>
              <wp:anchor distT="0" distB="0" distL="0" distR="0" simplePos="0" relativeHeight="314" behindDoc="1" locked="0" layoutInCell="0" allowOverlap="1" wp14:anchorId="67FECDDA" wp14:editId="352C0EE5">
                <wp:simplePos x="0" y="0"/>
                <wp:positionH relativeFrom="page">
                  <wp:posOffset>0</wp:posOffset>
                </wp:positionH>
                <wp:positionV relativeFrom="page">
                  <wp:posOffset>0</wp:posOffset>
                </wp:positionV>
                <wp:extent cx="7561580" cy="5524500"/>
                <wp:effectExtent l="0" t="0" r="2540" b="1270"/>
                <wp:wrapNone/>
                <wp:docPr id="595" name="Group 50"/>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596" name="Picture 59"/>
                          <pic:cNvPicPr/>
                        </pic:nvPicPr>
                        <pic:blipFill>
                          <a:blip r:embed="rId32"/>
                          <a:stretch/>
                        </pic:blipFill>
                        <pic:spPr>
                          <a:xfrm>
                            <a:off x="0" y="0"/>
                            <a:ext cx="7561080" cy="798840"/>
                          </a:xfrm>
                          <a:prstGeom prst="rect">
                            <a:avLst/>
                          </a:prstGeom>
                          <a:ln w="0">
                            <a:noFill/>
                          </a:ln>
                        </pic:spPr>
                      </pic:pic>
                      <wps:wsp>
                        <wps:cNvPr id="597" name="Freeform: Shape 597"/>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598" name="Freeform: Shape 598"/>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99" name="Picture 56"/>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600" name="Picture 55"/>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601" name="Picture 54"/>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602" name="Picture 53"/>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603" name="Picture 52"/>
                          <pic:cNvPicPr/>
                        </pic:nvPicPr>
                        <pic:blipFill>
                          <a:blip r:embed="rId35"/>
                          <a:stretch/>
                        </pic:blipFill>
                        <pic:spPr>
                          <a:xfrm>
                            <a:off x="6823800" y="920880"/>
                            <a:ext cx="84600" cy="104760"/>
                          </a:xfrm>
                          <a:prstGeom prst="rect">
                            <a:avLst/>
                          </a:prstGeom>
                          <a:ln w="0">
                            <a:noFill/>
                          </a:ln>
                        </pic:spPr>
                      </pic:pic>
                    </wpg:wgp>
                  </a:graphicData>
                </a:graphic>
              </wp:anchor>
            </w:drawing>
          </mc:Choice>
          <mc:Fallback>
            <w:pict>
              <v:group id="shape_0" alt="Group 50" style="position:absolute;margin-left:0pt;margin-top:0pt;width:595.35pt;height:434.95pt" coordorigin="0,0" coordsize="11907,8699">
                <v:shape id="shape_0" ID="Picture 59"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56"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55"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54"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53"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52" stroked="f" style="position:absolute;left:10746;top:1450;width:132;height:164;mso-wrap-style:none;v-text-anchor:middle;mso-position-horizontal-relative:page;mso-position-vertical-relative:page" type="shapetype_75">
                  <v:imagedata r:id="rId41" o:detectmouseclick="t"/>
                  <v:stroke color="#3465a4" joinstyle="round" endcap="flat"/>
                </v:shape>
              </v:group>
            </w:pict>
          </mc:Fallback>
        </mc:AlternateContent>
      </w:r>
    </w:p>
    <w:p w14:paraId="0677C989" w14:textId="77777777" w:rsidR="007E4E9F" w:rsidRDefault="007E4E9F">
      <w:pPr>
        <w:pStyle w:val="BodyText"/>
        <w:rPr>
          <w:b/>
          <w:sz w:val="20"/>
          <w:lang w:val="fr-FR"/>
        </w:rPr>
      </w:pPr>
    </w:p>
    <w:p w14:paraId="3C7B33A8" w14:textId="77777777" w:rsidR="007E4E9F" w:rsidRDefault="007E4E9F">
      <w:pPr>
        <w:pStyle w:val="BodyText"/>
        <w:rPr>
          <w:b/>
          <w:sz w:val="20"/>
          <w:lang w:val="fr-FR"/>
        </w:rPr>
      </w:pPr>
    </w:p>
    <w:p w14:paraId="5D799849" w14:textId="77777777" w:rsidR="007E4E9F" w:rsidRDefault="007E4E9F">
      <w:pPr>
        <w:pStyle w:val="BodyText"/>
        <w:rPr>
          <w:b/>
          <w:sz w:val="20"/>
          <w:lang w:val="fr-FR"/>
        </w:rPr>
      </w:pPr>
    </w:p>
    <w:p w14:paraId="1CD403B6" w14:textId="77777777" w:rsidR="007E4E9F" w:rsidRDefault="007E4E9F">
      <w:pPr>
        <w:pStyle w:val="BodyText"/>
        <w:rPr>
          <w:b/>
          <w:sz w:val="20"/>
          <w:lang w:val="fr-FR"/>
        </w:rPr>
      </w:pPr>
    </w:p>
    <w:p w14:paraId="0C9F12C5" w14:textId="77777777" w:rsidR="007E4E9F" w:rsidRDefault="00000000">
      <w:pPr>
        <w:pStyle w:val="BodyText"/>
        <w:jc w:val="center"/>
        <w:rPr>
          <w:lang w:val="fr-FR"/>
        </w:rPr>
      </w:pPr>
      <w:r>
        <w:rPr>
          <w:noProof/>
        </w:rPr>
        <w:drawing>
          <wp:inline distT="0" distB="0" distL="0" distR="0" wp14:anchorId="764433D7" wp14:editId="3185B857">
            <wp:extent cx="5203825" cy="7329170"/>
            <wp:effectExtent l="0" t="0" r="0" b="0"/>
            <wp:docPr id="978" name="Picture 106417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1064170347"/>
                    <pic:cNvPicPr>
                      <a:picLocks noChangeAspect="1" noChangeArrowheads="1"/>
                    </pic:cNvPicPr>
                  </pic:nvPicPr>
                  <pic:blipFill>
                    <a:blip r:embed="rId148"/>
                    <a:stretch>
                      <a:fillRect/>
                    </a:stretch>
                  </pic:blipFill>
                  <pic:spPr bwMode="auto">
                    <a:xfrm>
                      <a:off x="0" y="0"/>
                      <a:ext cx="5203825" cy="7329170"/>
                    </a:xfrm>
                    <a:prstGeom prst="rect">
                      <a:avLst/>
                    </a:prstGeom>
                  </pic:spPr>
                </pic:pic>
              </a:graphicData>
            </a:graphic>
          </wp:inline>
        </w:drawing>
      </w:r>
    </w:p>
    <w:p w14:paraId="4D9FC524" w14:textId="77777777" w:rsidR="007E4E9F" w:rsidRDefault="00000000">
      <w:pPr>
        <w:spacing w:before="60" w:line="259" w:lineRule="auto"/>
        <w:ind w:left="352"/>
        <w:rPr>
          <w:lang w:val="fr-FR"/>
        </w:rPr>
        <w:sectPr w:rsidR="007E4E9F">
          <w:pgSz w:w="11906" w:h="16838"/>
          <w:pgMar w:top="1580" w:right="720" w:bottom="1560" w:left="740" w:header="0" w:footer="889" w:gutter="0"/>
          <w:cols w:space="720"/>
          <w:formProt w:val="0"/>
          <w:docGrid w:linePitch="100" w:charSpace="4096"/>
        </w:sectPr>
      </w:pPr>
      <w:r>
        <w:rPr>
          <w:i/>
          <w:iCs/>
          <w:color w:val="808285"/>
          <w:sz w:val="20"/>
          <w:szCs w:val="20"/>
          <w:lang w:val="fr-FR"/>
        </w:rPr>
        <w:t>Fig. 8. Le destructeur de colère !</w:t>
      </w:r>
    </w:p>
    <w:p w14:paraId="055ACB0D" w14:textId="77777777" w:rsidR="007E4E9F" w:rsidRDefault="00000000">
      <w:pPr>
        <w:pStyle w:val="BodyText"/>
        <w:rPr>
          <w:i/>
          <w:sz w:val="20"/>
          <w:lang w:val="fr-FR"/>
        </w:rPr>
      </w:pPr>
      <w:r>
        <w:rPr>
          <w:i/>
          <w:noProof/>
          <w:sz w:val="20"/>
          <w:lang w:val="fr-FR"/>
        </w:rPr>
        <w:lastRenderedPageBreak/>
        <mc:AlternateContent>
          <mc:Choice Requires="wpg">
            <w:drawing>
              <wp:anchor distT="0" distB="0" distL="0" distR="0" simplePos="0" relativeHeight="315" behindDoc="1" locked="0" layoutInCell="0" allowOverlap="1" wp14:anchorId="71FDB78C" wp14:editId="2D775CD0">
                <wp:simplePos x="0" y="0"/>
                <wp:positionH relativeFrom="page">
                  <wp:posOffset>0</wp:posOffset>
                </wp:positionH>
                <wp:positionV relativeFrom="page">
                  <wp:posOffset>0</wp:posOffset>
                </wp:positionV>
                <wp:extent cx="7561580" cy="5524500"/>
                <wp:effectExtent l="0" t="0" r="0" b="0"/>
                <wp:wrapNone/>
                <wp:docPr id="604" name="Group 40"/>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605" name="Picture 49"/>
                          <pic:cNvPicPr/>
                        </pic:nvPicPr>
                        <pic:blipFill>
                          <a:blip r:embed="rId32"/>
                          <a:stretch/>
                        </pic:blipFill>
                        <pic:spPr>
                          <a:xfrm>
                            <a:off x="0" y="0"/>
                            <a:ext cx="7561080" cy="798840"/>
                          </a:xfrm>
                          <a:prstGeom prst="rect">
                            <a:avLst/>
                          </a:prstGeom>
                          <a:ln w="0">
                            <a:noFill/>
                          </a:ln>
                        </pic:spPr>
                      </pic:pic>
                      <wps:wsp>
                        <wps:cNvPr id="606" name="Freeform: Shape 606"/>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607" name="Freeform: Shape 607"/>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08" name="Picture 46"/>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609" name="Picture 45"/>
                          <pic:cNvPicPr/>
                        </pic:nvPicPr>
                        <pic:blipFill>
                          <a:blip r:embed="rId32"/>
                          <a:stretch/>
                        </pic:blipFill>
                        <pic:spPr>
                          <a:xfrm>
                            <a:off x="6133320" y="641880"/>
                            <a:ext cx="582120" cy="586080"/>
                          </a:xfrm>
                          <a:prstGeom prst="rect">
                            <a:avLst/>
                          </a:prstGeom>
                          <a:ln w="0">
                            <a:noFill/>
                          </a:ln>
                        </pic:spPr>
                      </pic:pic>
                      <pic:pic xmlns:pic="http://schemas.openxmlformats.org/drawingml/2006/picture">
                        <pic:nvPicPr>
                          <pic:cNvPr id="610" name="Picture 44"/>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611" name="Picture 43"/>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612" name="Picture 42"/>
                          <pic:cNvPicPr/>
                        </pic:nvPicPr>
                        <pic:blipFill>
                          <a:blip r:embed="rId44"/>
                          <a:stretch/>
                        </pic:blipFill>
                        <pic:spPr>
                          <a:xfrm>
                            <a:off x="6823800" y="920880"/>
                            <a:ext cx="84600" cy="104760"/>
                          </a:xfrm>
                          <a:prstGeom prst="rect">
                            <a:avLst/>
                          </a:prstGeom>
                          <a:ln w="0">
                            <a:noFill/>
                          </a:ln>
                        </pic:spPr>
                      </pic:pic>
                      <wps:wsp>
                        <wps:cNvPr id="613" name="Freeform: Shape 613"/>
                        <wps:cNvSpPr/>
                        <wps:spPr>
                          <a:xfrm>
                            <a:off x="692640" y="2021040"/>
                            <a:ext cx="313200" cy="3288600"/>
                          </a:xfrm>
                          <a:custGeom>
                            <a:avLst/>
                            <a:gdLst/>
                            <a:ahLst/>
                            <a:cxnLst/>
                            <a:rect l="l" t="t" r="r" b="b"/>
                            <a:pathLst>
                              <a:path w="495" h="5179">
                                <a:moveTo>
                                  <a:pt x="495" y="5052"/>
                                </a:moveTo>
                                <a:lnTo>
                                  <a:pt x="490" y="5046"/>
                                </a:lnTo>
                                <a:lnTo>
                                  <a:pt x="466" y="5021"/>
                                </a:lnTo>
                                <a:lnTo>
                                  <a:pt x="466" y="5049"/>
                                </a:lnTo>
                                <a:lnTo>
                                  <a:pt x="448" y="5057"/>
                                </a:lnTo>
                                <a:lnTo>
                                  <a:pt x="430" y="5066"/>
                                </a:lnTo>
                                <a:lnTo>
                                  <a:pt x="412" y="5074"/>
                                </a:lnTo>
                                <a:lnTo>
                                  <a:pt x="394" y="5084"/>
                                </a:lnTo>
                                <a:lnTo>
                                  <a:pt x="384" y="5091"/>
                                </a:lnTo>
                                <a:lnTo>
                                  <a:pt x="375" y="5098"/>
                                </a:lnTo>
                                <a:lnTo>
                                  <a:pt x="366" y="5106"/>
                                </a:lnTo>
                                <a:lnTo>
                                  <a:pt x="359" y="5115"/>
                                </a:lnTo>
                                <a:lnTo>
                                  <a:pt x="351" y="5124"/>
                                </a:lnTo>
                                <a:lnTo>
                                  <a:pt x="344" y="5134"/>
                                </a:lnTo>
                                <a:lnTo>
                                  <a:pt x="337" y="5143"/>
                                </a:lnTo>
                                <a:lnTo>
                                  <a:pt x="334" y="5124"/>
                                </a:lnTo>
                                <a:lnTo>
                                  <a:pt x="331" y="5104"/>
                                </a:lnTo>
                                <a:lnTo>
                                  <a:pt x="330" y="5084"/>
                                </a:lnTo>
                                <a:lnTo>
                                  <a:pt x="330" y="5064"/>
                                </a:lnTo>
                                <a:lnTo>
                                  <a:pt x="332" y="5058"/>
                                </a:lnTo>
                                <a:lnTo>
                                  <a:pt x="336" y="5039"/>
                                </a:lnTo>
                                <a:lnTo>
                                  <a:pt x="340" y="5018"/>
                                </a:lnTo>
                                <a:lnTo>
                                  <a:pt x="339" y="5006"/>
                                </a:lnTo>
                                <a:lnTo>
                                  <a:pt x="339" y="4995"/>
                                </a:lnTo>
                                <a:lnTo>
                                  <a:pt x="340" y="4982"/>
                                </a:lnTo>
                                <a:lnTo>
                                  <a:pt x="341" y="4967"/>
                                </a:lnTo>
                                <a:lnTo>
                                  <a:pt x="343" y="4951"/>
                                </a:lnTo>
                                <a:lnTo>
                                  <a:pt x="345" y="4936"/>
                                </a:lnTo>
                                <a:lnTo>
                                  <a:pt x="347" y="4937"/>
                                </a:lnTo>
                                <a:lnTo>
                                  <a:pt x="375" y="4965"/>
                                </a:lnTo>
                                <a:lnTo>
                                  <a:pt x="406" y="4992"/>
                                </a:lnTo>
                                <a:lnTo>
                                  <a:pt x="437" y="5020"/>
                                </a:lnTo>
                                <a:lnTo>
                                  <a:pt x="466" y="5049"/>
                                </a:lnTo>
                                <a:lnTo>
                                  <a:pt x="466" y="5021"/>
                                </a:lnTo>
                                <a:lnTo>
                                  <a:pt x="455" y="5009"/>
                                </a:lnTo>
                                <a:lnTo>
                                  <a:pt x="379" y="4941"/>
                                </a:lnTo>
                                <a:lnTo>
                                  <a:pt x="374" y="4936"/>
                                </a:lnTo>
                                <a:lnTo>
                                  <a:pt x="344" y="4905"/>
                                </a:lnTo>
                                <a:lnTo>
                                  <a:pt x="342" y="4903"/>
                                </a:lnTo>
                                <a:lnTo>
                                  <a:pt x="337" y="4898"/>
                                </a:lnTo>
                                <a:lnTo>
                                  <a:pt x="327" y="4905"/>
                                </a:lnTo>
                                <a:lnTo>
                                  <a:pt x="327" y="4913"/>
                                </a:lnTo>
                                <a:lnTo>
                                  <a:pt x="326" y="4934"/>
                                </a:lnTo>
                                <a:lnTo>
                                  <a:pt x="321" y="4975"/>
                                </a:lnTo>
                                <a:lnTo>
                                  <a:pt x="321" y="4980"/>
                                </a:lnTo>
                                <a:lnTo>
                                  <a:pt x="321" y="5016"/>
                                </a:lnTo>
                                <a:lnTo>
                                  <a:pt x="320" y="5021"/>
                                </a:lnTo>
                                <a:lnTo>
                                  <a:pt x="318" y="5035"/>
                                </a:lnTo>
                                <a:lnTo>
                                  <a:pt x="318" y="5036"/>
                                </a:lnTo>
                                <a:lnTo>
                                  <a:pt x="175" y="5052"/>
                                </a:lnTo>
                                <a:lnTo>
                                  <a:pt x="103" y="5058"/>
                                </a:lnTo>
                                <a:lnTo>
                                  <a:pt x="31" y="5063"/>
                                </a:lnTo>
                                <a:lnTo>
                                  <a:pt x="30" y="5039"/>
                                </a:lnTo>
                                <a:lnTo>
                                  <a:pt x="29" y="5016"/>
                                </a:lnTo>
                                <a:lnTo>
                                  <a:pt x="27" y="4991"/>
                                </a:lnTo>
                                <a:lnTo>
                                  <a:pt x="24" y="4969"/>
                                </a:lnTo>
                                <a:lnTo>
                                  <a:pt x="57" y="4984"/>
                                </a:lnTo>
                                <a:lnTo>
                                  <a:pt x="92" y="4994"/>
                                </a:lnTo>
                                <a:lnTo>
                                  <a:pt x="127" y="5001"/>
                                </a:lnTo>
                                <a:lnTo>
                                  <a:pt x="163" y="5006"/>
                                </a:lnTo>
                                <a:lnTo>
                                  <a:pt x="203" y="5008"/>
                                </a:lnTo>
                                <a:lnTo>
                                  <a:pt x="211" y="5008"/>
                                </a:lnTo>
                                <a:lnTo>
                                  <a:pt x="242" y="5009"/>
                                </a:lnTo>
                                <a:lnTo>
                                  <a:pt x="281" y="5011"/>
                                </a:lnTo>
                                <a:lnTo>
                                  <a:pt x="321" y="5016"/>
                                </a:lnTo>
                                <a:lnTo>
                                  <a:pt x="321" y="4980"/>
                                </a:lnTo>
                                <a:lnTo>
                                  <a:pt x="320" y="4995"/>
                                </a:lnTo>
                                <a:lnTo>
                                  <a:pt x="283" y="4991"/>
                                </a:lnTo>
                                <a:lnTo>
                                  <a:pt x="246" y="4989"/>
                                </a:lnTo>
                                <a:lnTo>
                                  <a:pt x="171" y="4986"/>
                                </a:lnTo>
                                <a:lnTo>
                                  <a:pt x="132" y="4982"/>
                                </a:lnTo>
                                <a:lnTo>
                                  <a:pt x="100" y="4975"/>
                                </a:lnTo>
                                <a:lnTo>
                                  <a:pt x="93" y="4974"/>
                                </a:lnTo>
                                <a:lnTo>
                                  <a:pt x="78" y="4969"/>
                                </a:lnTo>
                                <a:lnTo>
                                  <a:pt x="56" y="4962"/>
                                </a:lnTo>
                                <a:lnTo>
                                  <a:pt x="20" y="4944"/>
                                </a:lnTo>
                                <a:lnTo>
                                  <a:pt x="16" y="4935"/>
                                </a:lnTo>
                                <a:lnTo>
                                  <a:pt x="0" y="4936"/>
                                </a:lnTo>
                                <a:lnTo>
                                  <a:pt x="2" y="4948"/>
                                </a:lnTo>
                                <a:lnTo>
                                  <a:pt x="6" y="4978"/>
                                </a:lnTo>
                                <a:lnTo>
                                  <a:pt x="8" y="5008"/>
                                </a:lnTo>
                                <a:lnTo>
                                  <a:pt x="10" y="5038"/>
                                </a:lnTo>
                                <a:lnTo>
                                  <a:pt x="11" y="5068"/>
                                </a:lnTo>
                                <a:lnTo>
                                  <a:pt x="7" y="5074"/>
                                </a:lnTo>
                                <a:lnTo>
                                  <a:pt x="10" y="5084"/>
                                </a:lnTo>
                                <a:lnTo>
                                  <a:pt x="20" y="5084"/>
                                </a:lnTo>
                                <a:lnTo>
                                  <a:pt x="93" y="5080"/>
                                </a:lnTo>
                                <a:lnTo>
                                  <a:pt x="166" y="5073"/>
                                </a:lnTo>
                                <a:lnTo>
                                  <a:pt x="215" y="5068"/>
                                </a:lnTo>
                                <a:lnTo>
                                  <a:pt x="264" y="5063"/>
                                </a:lnTo>
                                <a:lnTo>
                                  <a:pt x="311" y="5058"/>
                                </a:lnTo>
                                <a:lnTo>
                                  <a:pt x="311" y="5073"/>
                                </a:lnTo>
                                <a:lnTo>
                                  <a:pt x="313" y="5101"/>
                                </a:lnTo>
                                <a:lnTo>
                                  <a:pt x="317" y="5137"/>
                                </a:lnTo>
                                <a:lnTo>
                                  <a:pt x="322" y="5169"/>
                                </a:lnTo>
                                <a:lnTo>
                                  <a:pt x="324" y="5176"/>
                                </a:lnTo>
                                <a:lnTo>
                                  <a:pt x="334" y="5178"/>
                                </a:lnTo>
                                <a:lnTo>
                                  <a:pt x="339" y="5173"/>
                                </a:lnTo>
                                <a:lnTo>
                                  <a:pt x="347" y="5163"/>
                                </a:lnTo>
                                <a:lnTo>
                                  <a:pt x="354" y="5154"/>
                                </a:lnTo>
                                <a:lnTo>
                                  <a:pt x="362" y="5143"/>
                                </a:lnTo>
                                <a:lnTo>
                                  <a:pt x="369" y="5134"/>
                                </a:lnTo>
                                <a:lnTo>
                                  <a:pt x="376" y="5125"/>
                                </a:lnTo>
                                <a:lnTo>
                                  <a:pt x="384" y="5117"/>
                                </a:lnTo>
                                <a:lnTo>
                                  <a:pt x="393" y="5110"/>
                                </a:lnTo>
                                <a:lnTo>
                                  <a:pt x="402" y="5103"/>
                                </a:lnTo>
                                <a:lnTo>
                                  <a:pt x="423" y="5091"/>
                                </a:lnTo>
                                <a:lnTo>
                                  <a:pt x="443" y="5081"/>
                                </a:lnTo>
                                <a:lnTo>
                                  <a:pt x="486" y="5063"/>
                                </a:lnTo>
                                <a:lnTo>
                                  <a:pt x="493" y="5060"/>
                                </a:lnTo>
                                <a:lnTo>
                                  <a:pt x="495" y="5052"/>
                                </a:lnTo>
                                <a:close/>
                                <a:moveTo>
                                  <a:pt x="495" y="4270"/>
                                </a:moveTo>
                                <a:lnTo>
                                  <a:pt x="495" y="4270"/>
                                </a:lnTo>
                                <a:lnTo>
                                  <a:pt x="490" y="4264"/>
                                </a:lnTo>
                                <a:lnTo>
                                  <a:pt x="466" y="4240"/>
                                </a:lnTo>
                                <a:lnTo>
                                  <a:pt x="466" y="4268"/>
                                </a:lnTo>
                                <a:lnTo>
                                  <a:pt x="448" y="4276"/>
                                </a:lnTo>
                                <a:lnTo>
                                  <a:pt x="430" y="4284"/>
                                </a:lnTo>
                                <a:lnTo>
                                  <a:pt x="412" y="4293"/>
                                </a:lnTo>
                                <a:lnTo>
                                  <a:pt x="394" y="4303"/>
                                </a:lnTo>
                                <a:lnTo>
                                  <a:pt x="384" y="4310"/>
                                </a:lnTo>
                                <a:lnTo>
                                  <a:pt x="375" y="4317"/>
                                </a:lnTo>
                                <a:lnTo>
                                  <a:pt x="366" y="4325"/>
                                </a:lnTo>
                                <a:lnTo>
                                  <a:pt x="359" y="4334"/>
                                </a:lnTo>
                                <a:lnTo>
                                  <a:pt x="351" y="4343"/>
                                </a:lnTo>
                                <a:lnTo>
                                  <a:pt x="344" y="4353"/>
                                </a:lnTo>
                                <a:lnTo>
                                  <a:pt x="338" y="4360"/>
                                </a:lnTo>
                                <a:lnTo>
                                  <a:pt x="337" y="4362"/>
                                </a:lnTo>
                                <a:lnTo>
                                  <a:pt x="334" y="4342"/>
                                </a:lnTo>
                                <a:lnTo>
                                  <a:pt x="331" y="4322"/>
                                </a:lnTo>
                                <a:lnTo>
                                  <a:pt x="330" y="4303"/>
                                </a:lnTo>
                                <a:lnTo>
                                  <a:pt x="330" y="4283"/>
                                </a:lnTo>
                                <a:lnTo>
                                  <a:pt x="332" y="4276"/>
                                </a:lnTo>
                                <a:lnTo>
                                  <a:pt x="336" y="4257"/>
                                </a:lnTo>
                                <a:lnTo>
                                  <a:pt x="340" y="4237"/>
                                </a:lnTo>
                                <a:lnTo>
                                  <a:pt x="339" y="4224"/>
                                </a:lnTo>
                                <a:lnTo>
                                  <a:pt x="339" y="4214"/>
                                </a:lnTo>
                                <a:lnTo>
                                  <a:pt x="340" y="4201"/>
                                </a:lnTo>
                                <a:lnTo>
                                  <a:pt x="341" y="4185"/>
                                </a:lnTo>
                                <a:lnTo>
                                  <a:pt x="343" y="4170"/>
                                </a:lnTo>
                                <a:lnTo>
                                  <a:pt x="345" y="4155"/>
                                </a:lnTo>
                                <a:lnTo>
                                  <a:pt x="375" y="4183"/>
                                </a:lnTo>
                                <a:lnTo>
                                  <a:pt x="406" y="4211"/>
                                </a:lnTo>
                                <a:lnTo>
                                  <a:pt x="437" y="4239"/>
                                </a:lnTo>
                                <a:lnTo>
                                  <a:pt x="466" y="4268"/>
                                </a:lnTo>
                                <a:lnTo>
                                  <a:pt x="466" y="4240"/>
                                </a:lnTo>
                                <a:lnTo>
                                  <a:pt x="455" y="4228"/>
                                </a:lnTo>
                                <a:lnTo>
                                  <a:pt x="379" y="4160"/>
                                </a:lnTo>
                                <a:lnTo>
                                  <a:pt x="374" y="4155"/>
                                </a:lnTo>
                                <a:lnTo>
                                  <a:pt x="344" y="4124"/>
                                </a:lnTo>
                                <a:lnTo>
                                  <a:pt x="342" y="4122"/>
                                </a:lnTo>
                                <a:lnTo>
                                  <a:pt x="337" y="4117"/>
                                </a:lnTo>
                                <a:lnTo>
                                  <a:pt x="327" y="4124"/>
                                </a:lnTo>
                                <a:lnTo>
                                  <a:pt x="327" y="4132"/>
                                </a:lnTo>
                                <a:lnTo>
                                  <a:pt x="326" y="4152"/>
                                </a:lnTo>
                                <a:lnTo>
                                  <a:pt x="321" y="4193"/>
                                </a:lnTo>
                                <a:lnTo>
                                  <a:pt x="321" y="4199"/>
                                </a:lnTo>
                                <a:lnTo>
                                  <a:pt x="321" y="4235"/>
                                </a:lnTo>
                                <a:lnTo>
                                  <a:pt x="320" y="4240"/>
                                </a:lnTo>
                                <a:lnTo>
                                  <a:pt x="318" y="4254"/>
                                </a:lnTo>
                                <a:lnTo>
                                  <a:pt x="318" y="4255"/>
                                </a:lnTo>
                                <a:lnTo>
                                  <a:pt x="175" y="4271"/>
                                </a:lnTo>
                                <a:lnTo>
                                  <a:pt x="169" y="4271"/>
                                </a:lnTo>
                                <a:lnTo>
                                  <a:pt x="103" y="4277"/>
                                </a:lnTo>
                                <a:lnTo>
                                  <a:pt x="31" y="4282"/>
                                </a:lnTo>
                                <a:lnTo>
                                  <a:pt x="30" y="4258"/>
                                </a:lnTo>
                                <a:lnTo>
                                  <a:pt x="30" y="4257"/>
                                </a:lnTo>
                                <a:lnTo>
                                  <a:pt x="29" y="4235"/>
                                </a:lnTo>
                                <a:lnTo>
                                  <a:pt x="27" y="4210"/>
                                </a:lnTo>
                                <a:lnTo>
                                  <a:pt x="24" y="4188"/>
                                </a:lnTo>
                                <a:lnTo>
                                  <a:pt x="57" y="4203"/>
                                </a:lnTo>
                                <a:lnTo>
                                  <a:pt x="92" y="4213"/>
                                </a:lnTo>
                                <a:lnTo>
                                  <a:pt x="127" y="4220"/>
                                </a:lnTo>
                                <a:lnTo>
                                  <a:pt x="163" y="4224"/>
                                </a:lnTo>
                                <a:lnTo>
                                  <a:pt x="203" y="4227"/>
                                </a:lnTo>
                                <a:lnTo>
                                  <a:pt x="242" y="4228"/>
                                </a:lnTo>
                                <a:lnTo>
                                  <a:pt x="281" y="4230"/>
                                </a:lnTo>
                                <a:lnTo>
                                  <a:pt x="321" y="4235"/>
                                </a:lnTo>
                                <a:lnTo>
                                  <a:pt x="321" y="4199"/>
                                </a:lnTo>
                                <a:lnTo>
                                  <a:pt x="320" y="4214"/>
                                </a:lnTo>
                                <a:lnTo>
                                  <a:pt x="283" y="4210"/>
                                </a:lnTo>
                                <a:lnTo>
                                  <a:pt x="246" y="4208"/>
                                </a:lnTo>
                                <a:lnTo>
                                  <a:pt x="245" y="4208"/>
                                </a:lnTo>
                                <a:lnTo>
                                  <a:pt x="171" y="4205"/>
                                </a:lnTo>
                                <a:lnTo>
                                  <a:pt x="132" y="4201"/>
                                </a:lnTo>
                                <a:lnTo>
                                  <a:pt x="93" y="4193"/>
                                </a:lnTo>
                                <a:lnTo>
                                  <a:pt x="78" y="4188"/>
                                </a:lnTo>
                                <a:lnTo>
                                  <a:pt x="56" y="4180"/>
                                </a:lnTo>
                                <a:lnTo>
                                  <a:pt x="20" y="4163"/>
                                </a:lnTo>
                                <a:lnTo>
                                  <a:pt x="16" y="4154"/>
                                </a:lnTo>
                                <a:lnTo>
                                  <a:pt x="0" y="4155"/>
                                </a:lnTo>
                                <a:lnTo>
                                  <a:pt x="2" y="4167"/>
                                </a:lnTo>
                                <a:lnTo>
                                  <a:pt x="6" y="4197"/>
                                </a:lnTo>
                                <a:lnTo>
                                  <a:pt x="7" y="4209"/>
                                </a:lnTo>
                                <a:lnTo>
                                  <a:pt x="8" y="4226"/>
                                </a:lnTo>
                                <a:lnTo>
                                  <a:pt x="10" y="4254"/>
                                </a:lnTo>
                                <a:lnTo>
                                  <a:pt x="10" y="4256"/>
                                </a:lnTo>
                                <a:lnTo>
                                  <a:pt x="10" y="4258"/>
                                </a:lnTo>
                                <a:lnTo>
                                  <a:pt x="11" y="4276"/>
                                </a:lnTo>
                                <a:lnTo>
                                  <a:pt x="11" y="4286"/>
                                </a:lnTo>
                                <a:lnTo>
                                  <a:pt x="7" y="4292"/>
                                </a:lnTo>
                                <a:lnTo>
                                  <a:pt x="10" y="4303"/>
                                </a:lnTo>
                                <a:lnTo>
                                  <a:pt x="20" y="4302"/>
                                </a:lnTo>
                                <a:lnTo>
                                  <a:pt x="93" y="4298"/>
                                </a:lnTo>
                                <a:lnTo>
                                  <a:pt x="166" y="4292"/>
                                </a:lnTo>
                                <a:lnTo>
                                  <a:pt x="264" y="4282"/>
                                </a:lnTo>
                                <a:lnTo>
                                  <a:pt x="311" y="4276"/>
                                </a:lnTo>
                                <a:lnTo>
                                  <a:pt x="311" y="4292"/>
                                </a:lnTo>
                                <a:lnTo>
                                  <a:pt x="311" y="4293"/>
                                </a:lnTo>
                                <a:lnTo>
                                  <a:pt x="313" y="4320"/>
                                </a:lnTo>
                                <a:lnTo>
                                  <a:pt x="317" y="4356"/>
                                </a:lnTo>
                                <a:lnTo>
                                  <a:pt x="322" y="4388"/>
                                </a:lnTo>
                                <a:lnTo>
                                  <a:pt x="324" y="4395"/>
                                </a:lnTo>
                                <a:lnTo>
                                  <a:pt x="334" y="4397"/>
                                </a:lnTo>
                                <a:lnTo>
                                  <a:pt x="339" y="4392"/>
                                </a:lnTo>
                                <a:lnTo>
                                  <a:pt x="347" y="4382"/>
                                </a:lnTo>
                                <a:lnTo>
                                  <a:pt x="354" y="4372"/>
                                </a:lnTo>
                                <a:lnTo>
                                  <a:pt x="362" y="4362"/>
                                </a:lnTo>
                                <a:lnTo>
                                  <a:pt x="369" y="4353"/>
                                </a:lnTo>
                                <a:lnTo>
                                  <a:pt x="376" y="4344"/>
                                </a:lnTo>
                                <a:lnTo>
                                  <a:pt x="384" y="4336"/>
                                </a:lnTo>
                                <a:lnTo>
                                  <a:pt x="393" y="4329"/>
                                </a:lnTo>
                                <a:lnTo>
                                  <a:pt x="402" y="4322"/>
                                </a:lnTo>
                                <a:lnTo>
                                  <a:pt x="423" y="4310"/>
                                </a:lnTo>
                                <a:lnTo>
                                  <a:pt x="443" y="4300"/>
                                </a:lnTo>
                                <a:lnTo>
                                  <a:pt x="486" y="4282"/>
                                </a:lnTo>
                                <a:lnTo>
                                  <a:pt x="493" y="4278"/>
                                </a:lnTo>
                                <a:lnTo>
                                  <a:pt x="495" y="4270"/>
                                </a:lnTo>
                                <a:close/>
                                <a:moveTo>
                                  <a:pt x="495" y="3174"/>
                                </a:moveTo>
                                <a:lnTo>
                                  <a:pt x="495" y="3174"/>
                                </a:lnTo>
                                <a:lnTo>
                                  <a:pt x="493" y="3172"/>
                                </a:lnTo>
                                <a:lnTo>
                                  <a:pt x="490" y="3168"/>
                                </a:lnTo>
                                <a:lnTo>
                                  <a:pt x="466" y="3144"/>
                                </a:lnTo>
                                <a:lnTo>
                                  <a:pt x="466" y="3172"/>
                                </a:lnTo>
                                <a:lnTo>
                                  <a:pt x="448" y="3180"/>
                                </a:lnTo>
                                <a:lnTo>
                                  <a:pt x="430" y="3188"/>
                                </a:lnTo>
                                <a:lnTo>
                                  <a:pt x="412" y="3197"/>
                                </a:lnTo>
                                <a:lnTo>
                                  <a:pt x="394" y="3207"/>
                                </a:lnTo>
                                <a:lnTo>
                                  <a:pt x="384" y="3214"/>
                                </a:lnTo>
                                <a:lnTo>
                                  <a:pt x="375" y="3221"/>
                                </a:lnTo>
                                <a:lnTo>
                                  <a:pt x="366" y="3229"/>
                                </a:lnTo>
                                <a:lnTo>
                                  <a:pt x="359" y="3238"/>
                                </a:lnTo>
                                <a:lnTo>
                                  <a:pt x="351" y="3247"/>
                                </a:lnTo>
                                <a:lnTo>
                                  <a:pt x="344" y="3257"/>
                                </a:lnTo>
                                <a:lnTo>
                                  <a:pt x="337" y="3266"/>
                                </a:lnTo>
                                <a:lnTo>
                                  <a:pt x="334" y="3246"/>
                                </a:lnTo>
                                <a:lnTo>
                                  <a:pt x="331" y="3226"/>
                                </a:lnTo>
                                <a:lnTo>
                                  <a:pt x="330" y="3207"/>
                                </a:lnTo>
                                <a:lnTo>
                                  <a:pt x="330" y="3186"/>
                                </a:lnTo>
                                <a:lnTo>
                                  <a:pt x="332" y="3180"/>
                                </a:lnTo>
                                <a:lnTo>
                                  <a:pt x="334" y="3171"/>
                                </a:lnTo>
                                <a:lnTo>
                                  <a:pt x="336" y="3161"/>
                                </a:lnTo>
                                <a:lnTo>
                                  <a:pt x="340" y="3141"/>
                                </a:lnTo>
                                <a:lnTo>
                                  <a:pt x="339" y="3128"/>
                                </a:lnTo>
                                <a:lnTo>
                                  <a:pt x="339" y="3118"/>
                                </a:lnTo>
                                <a:lnTo>
                                  <a:pt x="340" y="3105"/>
                                </a:lnTo>
                                <a:lnTo>
                                  <a:pt x="341" y="3089"/>
                                </a:lnTo>
                                <a:lnTo>
                                  <a:pt x="343" y="3074"/>
                                </a:lnTo>
                                <a:lnTo>
                                  <a:pt x="345" y="3059"/>
                                </a:lnTo>
                                <a:lnTo>
                                  <a:pt x="375" y="3087"/>
                                </a:lnTo>
                                <a:lnTo>
                                  <a:pt x="406" y="3115"/>
                                </a:lnTo>
                                <a:lnTo>
                                  <a:pt x="437" y="3143"/>
                                </a:lnTo>
                                <a:lnTo>
                                  <a:pt x="466" y="3172"/>
                                </a:lnTo>
                                <a:lnTo>
                                  <a:pt x="448" y="3180"/>
                                </a:lnTo>
                                <a:lnTo>
                                  <a:pt x="466" y="3172"/>
                                </a:lnTo>
                                <a:lnTo>
                                  <a:pt x="466" y="3144"/>
                                </a:lnTo>
                                <a:lnTo>
                                  <a:pt x="455" y="3132"/>
                                </a:lnTo>
                                <a:lnTo>
                                  <a:pt x="379" y="3064"/>
                                </a:lnTo>
                                <a:lnTo>
                                  <a:pt x="374" y="3059"/>
                                </a:lnTo>
                                <a:lnTo>
                                  <a:pt x="374" y="3058"/>
                                </a:lnTo>
                                <a:lnTo>
                                  <a:pt x="367" y="3051"/>
                                </a:lnTo>
                                <a:lnTo>
                                  <a:pt x="344" y="3028"/>
                                </a:lnTo>
                                <a:lnTo>
                                  <a:pt x="342" y="3026"/>
                                </a:lnTo>
                                <a:lnTo>
                                  <a:pt x="337" y="3021"/>
                                </a:lnTo>
                                <a:lnTo>
                                  <a:pt x="327" y="3028"/>
                                </a:lnTo>
                                <a:lnTo>
                                  <a:pt x="327" y="3036"/>
                                </a:lnTo>
                                <a:lnTo>
                                  <a:pt x="326" y="3056"/>
                                </a:lnTo>
                                <a:lnTo>
                                  <a:pt x="321" y="3097"/>
                                </a:lnTo>
                                <a:lnTo>
                                  <a:pt x="321" y="3103"/>
                                </a:lnTo>
                                <a:lnTo>
                                  <a:pt x="321" y="3139"/>
                                </a:lnTo>
                                <a:lnTo>
                                  <a:pt x="320" y="3144"/>
                                </a:lnTo>
                                <a:lnTo>
                                  <a:pt x="318" y="3158"/>
                                </a:lnTo>
                                <a:lnTo>
                                  <a:pt x="318" y="3159"/>
                                </a:lnTo>
                                <a:lnTo>
                                  <a:pt x="175" y="3175"/>
                                </a:lnTo>
                                <a:lnTo>
                                  <a:pt x="103" y="3181"/>
                                </a:lnTo>
                                <a:lnTo>
                                  <a:pt x="31" y="3185"/>
                                </a:lnTo>
                                <a:lnTo>
                                  <a:pt x="30" y="3162"/>
                                </a:lnTo>
                                <a:lnTo>
                                  <a:pt x="29" y="3139"/>
                                </a:lnTo>
                                <a:lnTo>
                                  <a:pt x="27" y="3114"/>
                                </a:lnTo>
                                <a:lnTo>
                                  <a:pt x="26" y="3109"/>
                                </a:lnTo>
                                <a:lnTo>
                                  <a:pt x="25" y="3097"/>
                                </a:lnTo>
                                <a:lnTo>
                                  <a:pt x="24" y="3092"/>
                                </a:lnTo>
                                <a:lnTo>
                                  <a:pt x="57" y="3107"/>
                                </a:lnTo>
                                <a:lnTo>
                                  <a:pt x="92" y="3117"/>
                                </a:lnTo>
                                <a:lnTo>
                                  <a:pt x="127" y="3124"/>
                                </a:lnTo>
                                <a:lnTo>
                                  <a:pt x="163" y="3128"/>
                                </a:lnTo>
                                <a:lnTo>
                                  <a:pt x="203" y="3130"/>
                                </a:lnTo>
                                <a:lnTo>
                                  <a:pt x="242" y="3132"/>
                                </a:lnTo>
                                <a:lnTo>
                                  <a:pt x="281" y="3134"/>
                                </a:lnTo>
                                <a:lnTo>
                                  <a:pt x="321" y="3139"/>
                                </a:lnTo>
                                <a:lnTo>
                                  <a:pt x="321" y="3103"/>
                                </a:lnTo>
                                <a:lnTo>
                                  <a:pt x="320" y="3118"/>
                                </a:lnTo>
                                <a:lnTo>
                                  <a:pt x="301" y="3116"/>
                                </a:lnTo>
                                <a:lnTo>
                                  <a:pt x="283" y="3114"/>
                                </a:lnTo>
                                <a:lnTo>
                                  <a:pt x="246" y="3112"/>
                                </a:lnTo>
                                <a:lnTo>
                                  <a:pt x="245" y="3112"/>
                                </a:lnTo>
                                <a:lnTo>
                                  <a:pt x="177" y="3109"/>
                                </a:lnTo>
                                <a:lnTo>
                                  <a:pt x="171" y="3109"/>
                                </a:lnTo>
                                <a:lnTo>
                                  <a:pt x="132" y="3105"/>
                                </a:lnTo>
                                <a:lnTo>
                                  <a:pt x="93" y="3097"/>
                                </a:lnTo>
                                <a:lnTo>
                                  <a:pt x="78" y="3092"/>
                                </a:lnTo>
                                <a:lnTo>
                                  <a:pt x="56" y="3084"/>
                                </a:lnTo>
                                <a:lnTo>
                                  <a:pt x="20" y="3066"/>
                                </a:lnTo>
                                <a:lnTo>
                                  <a:pt x="16" y="3057"/>
                                </a:lnTo>
                                <a:lnTo>
                                  <a:pt x="0" y="3059"/>
                                </a:lnTo>
                                <a:lnTo>
                                  <a:pt x="2" y="3071"/>
                                </a:lnTo>
                                <a:lnTo>
                                  <a:pt x="6" y="3101"/>
                                </a:lnTo>
                                <a:lnTo>
                                  <a:pt x="8" y="3130"/>
                                </a:lnTo>
                                <a:lnTo>
                                  <a:pt x="10" y="3160"/>
                                </a:lnTo>
                                <a:lnTo>
                                  <a:pt x="11" y="3190"/>
                                </a:lnTo>
                                <a:lnTo>
                                  <a:pt x="7" y="3196"/>
                                </a:lnTo>
                                <a:lnTo>
                                  <a:pt x="10" y="3207"/>
                                </a:lnTo>
                                <a:lnTo>
                                  <a:pt x="20" y="3206"/>
                                </a:lnTo>
                                <a:lnTo>
                                  <a:pt x="93" y="3202"/>
                                </a:lnTo>
                                <a:lnTo>
                                  <a:pt x="166" y="3196"/>
                                </a:lnTo>
                                <a:lnTo>
                                  <a:pt x="264" y="3185"/>
                                </a:lnTo>
                                <a:lnTo>
                                  <a:pt x="311" y="3180"/>
                                </a:lnTo>
                                <a:lnTo>
                                  <a:pt x="311" y="3196"/>
                                </a:lnTo>
                                <a:lnTo>
                                  <a:pt x="311" y="3197"/>
                                </a:lnTo>
                                <a:lnTo>
                                  <a:pt x="313" y="3224"/>
                                </a:lnTo>
                                <a:lnTo>
                                  <a:pt x="317" y="3260"/>
                                </a:lnTo>
                                <a:lnTo>
                                  <a:pt x="322" y="3292"/>
                                </a:lnTo>
                                <a:lnTo>
                                  <a:pt x="324" y="3299"/>
                                </a:lnTo>
                                <a:lnTo>
                                  <a:pt x="334" y="3301"/>
                                </a:lnTo>
                                <a:lnTo>
                                  <a:pt x="339" y="3295"/>
                                </a:lnTo>
                                <a:lnTo>
                                  <a:pt x="347" y="3286"/>
                                </a:lnTo>
                                <a:lnTo>
                                  <a:pt x="354" y="3276"/>
                                </a:lnTo>
                                <a:lnTo>
                                  <a:pt x="362" y="3266"/>
                                </a:lnTo>
                                <a:lnTo>
                                  <a:pt x="369" y="3257"/>
                                </a:lnTo>
                                <a:lnTo>
                                  <a:pt x="376" y="3248"/>
                                </a:lnTo>
                                <a:lnTo>
                                  <a:pt x="384" y="3240"/>
                                </a:lnTo>
                                <a:lnTo>
                                  <a:pt x="393" y="3232"/>
                                </a:lnTo>
                                <a:lnTo>
                                  <a:pt x="402" y="3226"/>
                                </a:lnTo>
                                <a:lnTo>
                                  <a:pt x="423" y="3214"/>
                                </a:lnTo>
                                <a:lnTo>
                                  <a:pt x="443" y="3204"/>
                                </a:lnTo>
                                <a:lnTo>
                                  <a:pt x="486" y="3185"/>
                                </a:lnTo>
                                <a:lnTo>
                                  <a:pt x="493" y="3182"/>
                                </a:lnTo>
                                <a:lnTo>
                                  <a:pt x="495" y="3174"/>
                                </a:lnTo>
                                <a:close/>
                                <a:moveTo>
                                  <a:pt x="495" y="1210"/>
                                </a:moveTo>
                                <a:lnTo>
                                  <a:pt x="490" y="1204"/>
                                </a:lnTo>
                                <a:lnTo>
                                  <a:pt x="466" y="1180"/>
                                </a:lnTo>
                                <a:lnTo>
                                  <a:pt x="466" y="1208"/>
                                </a:lnTo>
                                <a:lnTo>
                                  <a:pt x="448" y="1216"/>
                                </a:lnTo>
                                <a:lnTo>
                                  <a:pt x="430" y="1224"/>
                                </a:lnTo>
                                <a:lnTo>
                                  <a:pt x="412" y="1233"/>
                                </a:lnTo>
                                <a:lnTo>
                                  <a:pt x="394" y="1243"/>
                                </a:lnTo>
                                <a:lnTo>
                                  <a:pt x="384" y="1249"/>
                                </a:lnTo>
                                <a:lnTo>
                                  <a:pt x="375" y="1257"/>
                                </a:lnTo>
                                <a:lnTo>
                                  <a:pt x="366" y="1265"/>
                                </a:lnTo>
                                <a:lnTo>
                                  <a:pt x="359" y="1274"/>
                                </a:lnTo>
                                <a:lnTo>
                                  <a:pt x="351" y="1283"/>
                                </a:lnTo>
                                <a:lnTo>
                                  <a:pt x="344" y="1293"/>
                                </a:lnTo>
                                <a:lnTo>
                                  <a:pt x="337" y="1302"/>
                                </a:lnTo>
                                <a:lnTo>
                                  <a:pt x="334" y="1282"/>
                                </a:lnTo>
                                <a:lnTo>
                                  <a:pt x="331" y="1262"/>
                                </a:lnTo>
                                <a:lnTo>
                                  <a:pt x="330" y="1243"/>
                                </a:lnTo>
                                <a:lnTo>
                                  <a:pt x="330" y="1222"/>
                                </a:lnTo>
                                <a:lnTo>
                                  <a:pt x="332" y="1216"/>
                                </a:lnTo>
                                <a:lnTo>
                                  <a:pt x="336" y="1197"/>
                                </a:lnTo>
                                <a:lnTo>
                                  <a:pt x="340" y="1176"/>
                                </a:lnTo>
                                <a:lnTo>
                                  <a:pt x="339" y="1164"/>
                                </a:lnTo>
                                <a:lnTo>
                                  <a:pt x="339" y="1154"/>
                                </a:lnTo>
                                <a:lnTo>
                                  <a:pt x="340" y="1140"/>
                                </a:lnTo>
                                <a:lnTo>
                                  <a:pt x="341" y="1125"/>
                                </a:lnTo>
                                <a:lnTo>
                                  <a:pt x="343" y="1110"/>
                                </a:lnTo>
                                <a:lnTo>
                                  <a:pt x="345" y="1094"/>
                                </a:lnTo>
                                <a:lnTo>
                                  <a:pt x="375" y="1123"/>
                                </a:lnTo>
                                <a:lnTo>
                                  <a:pt x="406" y="1151"/>
                                </a:lnTo>
                                <a:lnTo>
                                  <a:pt x="437" y="1179"/>
                                </a:lnTo>
                                <a:lnTo>
                                  <a:pt x="466" y="1208"/>
                                </a:lnTo>
                                <a:lnTo>
                                  <a:pt x="466" y="1180"/>
                                </a:lnTo>
                                <a:lnTo>
                                  <a:pt x="455" y="1168"/>
                                </a:lnTo>
                                <a:lnTo>
                                  <a:pt x="379" y="1100"/>
                                </a:lnTo>
                                <a:lnTo>
                                  <a:pt x="374" y="1094"/>
                                </a:lnTo>
                                <a:lnTo>
                                  <a:pt x="344" y="1063"/>
                                </a:lnTo>
                                <a:lnTo>
                                  <a:pt x="337" y="1056"/>
                                </a:lnTo>
                                <a:lnTo>
                                  <a:pt x="327" y="1063"/>
                                </a:lnTo>
                                <a:lnTo>
                                  <a:pt x="327" y="1071"/>
                                </a:lnTo>
                                <a:lnTo>
                                  <a:pt x="326" y="1092"/>
                                </a:lnTo>
                                <a:lnTo>
                                  <a:pt x="321" y="1133"/>
                                </a:lnTo>
                                <a:lnTo>
                                  <a:pt x="321" y="1139"/>
                                </a:lnTo>
                                <a:lnTo>
                                  <a:pt x="321" y="1174"/>
                                </a:lnTo>
                                <a:lnTo>
                                  <a:pt x="320" y="1180"/>
                                </a:lnTo>
                                <a:lnTo>
                                  <a:pt x="318" y="1193"/>
                                </a:lnTo>
                                <a:lnTo>
                                  <a:pt x="318" y="1195"/>
                                </a:lnTo>
                                <a:lnTo>
                                  <a:pt x="175" y="1210"/>
                                </a:lnTo>
                                <a:lnTo>
                                  <a:pt x="103" y="1217"/>
                                </a:lnTo>
                                <a:lnTo>
                                  <a:pt x="31" y="1221"/>
                                </a:lnTo>
                                <a:lnTo>
                                  <a:pt x="30" y="1198"/>
                                </a:lnTo>
                                <a:lnTo>
                                  <a:pt x="29" y="1174"/>
                                </a:lnTo>
                                <a:lnTo>
                                  <a:pt x="27" y="1150"/>
                                </a:lnTo>
                                <a:lnTo>
                                  <a:pt x="24" y="1128"/>
                                </a:lnTo>
                                <a:lnTo>
                                  <a:pt x="57" y="1142"/>
                                </a:lnTo>
                                <a:lnTo>
                                  <a:pt x="92" y="1153"/>
                                </a:lnTo>
                                <a:lnTo>
                                  <a:pt x="127" y="1160"/>
                                </a:lnTo>
                                <a:lnTo>
                                  <a:pt x="163" y="1164"/>
                                </a:lnTo>
                                <a:lnTo>
                                  <a:pt x="203" y="1166"/>
                                </a:lnTo>
                                <a:lnTo>
                                  <a:pt x="242" y="1168"/>
                                </a:lnTo>
                                <a:lnTo>
                                  <a:pt x="281" y="1170"/>
                                </a:lnTo>
                                <a:lnTo>
                                  <a:pt x="321" y="1174"/>
                                </a:lnTo>
                                <a:lnTo>
                                  <a:pt x="321" y="1139"/>
                                </a:lnTo>
                                <a:lnTo>
                                  <a:pt x="320" y="1154"/>
                                </a:lnTo>
                                <a:lnTo>
                                  <a:pt x="283" y="1150"/>
                                </a:lnTo>
                                <a:lnTo>
                                  <a:pt x="246" y="1148"/>
                                </a:lnTo>
                                <a:lnTo>
                                  <a:pt x="171" y="1144"/>
                                </a:lnTo>
                                <a:lnTo>
                                  <a:pt x="132" y="1140"/>
                                </a:lnTo>
                                <a:lnTo>
                                  <a:pt x="93" y="1132"/>
                                </a:lnTo>
                                <a:lnTo>
                                  <a:pt x="78" y="1128"/>
                                </a:lnTo>
                                <a:lnTo>
                                  <a:pt x="56" y="1120"/>
                                </a:lnTo>
                                <a:lnTo>
                                  <a:pt x="20" y="1102"/>
                                </a:lnTo>
                                <a:lnTo>
                                  <a:pt x="16" y="1093"/>
                                </a:lnTo>
                                <a:lnTo>
                                  <a:pt x="0" y="1095"/>
                                </a:lnTo>
                                <a:lnTo>
                                  <a:pt x="2" y="1107"/>
                                </a:lnTo>
                                <a:lnTo>
                                  <a:pt x="6" y="1136"/>
                                </a:lnTo>
                                <a:lnTo>
                                  <a:pt x="8" y="1166"/>
                                </a:lnTo>
                                <a:lnTo>
                                  <a:pt x="10" y="1196"/>
                                </a:lnTo>
                                <a:lnTo>
                                  <a:pt x="11" y="1226"/>
                                </a:lnTo>
                                <a:lnTo>
                                  <a:pt x="7" y="1232"/>
                                </a:lnTo>
                                <a:lnTo>
                                  <a:pt x="10" y="1242"/>
                                </a:lnTo>
                                <a:lnTo>
                                  <a:pt x="20" y="1242"/>
                                </a:lnTo>
                                <a:lnTo>
                                  <a:pt x="93" y="1238"/>
                                </a:lnTo>
                                <a:lnTo>
                                  <a:pt x="166" y="1232"/>
                                </a:lnTo>
                                <a:lnTo>
                                  <a:pt x="264" y="1221"/>
                                </a:lnTo>
                                <a:lnTo>
                                  <a:pt x="311" y="1216"/>
                                </a:lnTo>
                                <a:lnTo>
                                  <a:pt x="311" y="1232"/>
                                </a:lnTo>
                                <a:lnTo>
                                  <a:pt x="313" y="1259"/>
                                </a:lnTo>
                                <a:lnTo>
                                  <a:pt x="317" y="1296"/>
                                </a:lnTo>
                                <a:lnTo>
                                  <a:pt x="322" y="1327"/>
                                </a:lnTo>
                                <a:lnTo>
                                  <a:pt x="324" y="1335"/>
                                </a:lnTo>
                                <a:lnTo>
                                  <a:pt x="334" y="1337"/>
                                </a:lnTo>
                                <a:lnTo>
                                  <a:pt x="339" y="1331"/>
                                </a:lnTo>
                                <a:lnTo>
                                  <a:pt x="347" y="1322"/>
                                </a:lnTo>
                                <a:lnTo>
                                  <a:pt x="354" y="1312"/>
                                </a:lnTo>
                                <a:lnTo>
                                  <a:pt x="362" y="1302"/>
                                </a:lnTo>
                                <a:lnTo>
                                  <a:pt x="369" y="1292"/>
                                </a:lnTo>
                                <a:lnTo>
                                  <a:pt x="376" y="1284"/>
                                </a:lnTo>
                                <a:lnTo>
                                  <a:pt x="384" y="1276"/>
                                </a:lnTo>
                                <a:lnTo>
                                  <a:pt x="393" y="1268"/>
                                </a:lnTo>
                                <a:lnTo>
                                  <a:pt x="402" y="1261"/>
                                </a:lnTo>
                                <a:lnTo>
                                  <a:pt x="423" y="1250"/>
                                </a:lnTo>
                                <a:lnTo>
                                  <a:pt x="443" y="1240"/>
                                </a:lnTo>
                                <a:lnTo>
                                  <a:pt x="486" y="1221"/>
                                </a:lnTo>
                                <a:lnTo>
                                  <a:pt x="493" y="1218"/>
                                </a:lnTo>
                                <a:lnTo>
                                  <a:pt x="495" y="1210"/>
                                </a:lnTo>
                                <a:close/>
                                <a:moveTo>
                                  <a:pt x="495" y="153"/>
                                </a:moveTo>
                                <a:lnTo>
                                  <a:pt x="490" y="147"/>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34" y="225"/>
                                </a:lnTo>
                                <a:lnTo>
                                  <a:pt x="331" y="205"/>
                                </a:lnTo>
                                <a:lnTo>
                                  <a:pt x="330" y="186"/>
                                </a:lnTo>
                                <a:lnTo>
                                  <a:pt x="330" y="165"/>
                                </a:lnTo>
                                <a:lnTo>
                                  <a:pt x="332" y="159"/>
                                </a:lnTo>
                                <a:lnTo>
                                  <a:pt x="336" y="140"/>
                                </a:lnTo>
                                <a:lnTo>
                                  <a:pt x="340" y="119"/>
                                </a:lnTo>
                                <a:lnTo>
                                  <a:pt x="339" y="107"/>
                                </a:lnTo>
                                <a:lnTo>
                                  <a:pt x="339" y="97"/>
                                </a:lnTo>
                                <a:lnTo>
                                  <a:pt x="340" y="83"/>
                                </a:lnTo>
                                <a:lnTo>
                                  <a:pt x="341" y="68"/>
                                </a:lnTo>
                                <a:lnTo>
                                  <a:pt x="343" y="53"/>
                                </a:lnTo>
                                <a:lnTo>
                                  <a:pt x="345" y="37"/>
                                </a:lnTo>
                                <a:lnTo>
                                  <a:pt x="375" y="66"/>
                                </a:lnTo>
                                <a:lnTo>
                                  <a:pt x="406" y="94"/>
                                </a:lnTo>
                                <a:lnTo>
                                  <a:pt x="437" y="122"/>
                                </a:lnTo>
                                <a:lnTo>
                                  <a:pt x="466" y="151"/>
                                </a:lnTo>
                                <a:lnTo>
                                  <a:pt x="466" y="123"/>
                                </a:lnTo>
                                <a:lnTo>
                                  <a:pt x="455" y="111"/>
                                </a:lnTo>
                                <a:lnTo>
                                  <a:pt x="379" y="43"/>
                                </a:lnTo>
                                <a:lnTo>
                                  <a:pt x="374" y="37"/>
                                </a:lnTo>
                                <a:lnTo>
                                  <a:pt x="344" y="7"/>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29" y="117"/>
                                </a:lnTo>
                                <a:lnTo>
                                  <a:pt x="27" y="93"/>
                                </a:lnTo>
                                <a:lnTo>
                                  <a:pt x="24" y="71"/>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171" y="88"/>
                                </a:lnTo>
                                <a:lnTo>
                                  <a:pt x="132" y="83"/>
                                </a:lnTo>
                                <a:lnTo>
                                  <a:pt x="93" y="76"/>
                                </a:lnTo>
                                <a:lnTo>
                                  <a:pt x="78" y="71"/>
                                </a:lnTo>
                                <a:lnTo>
                                  <a:pt x="56" y="63"/>
                                </a:lnTo>
                                <a:lnTo>
                                  <a:pt x="20" y="45"/>
                                </a:lnTo>
                                <a:lnTo>
                                  <a:pt x="16" y="36"/>
                                </a:lnTo>
                                <a:lnTo>
                                  <a:pt x="0" y="38"/>
                                </a:lnTo>
                                <a:lnTo>
                                  <a:pt x="2" y="50"/>
                                </a:lnTo>
                                <a:lnTo>
                                  <a:pt x="6" y="79"/>
                                </a:lnTo>
                                <a:lnTo>
                                  <a:pt x="8" y="109"/>
                                </a:lnTo>
                                <a:lnTo>
                                  <a:pt x="10" y="139"/>
                                </a:lnTo>
                                <a:lnTo>
                                  <a:pt x="11" y="169"/>
                                </a:lnTo>
                                <a:lnTo>
                                  <a:pt x="7" y="175"/>
                                </a:lnTo>
                                <a:lnTo>
                                  <a:pt x="10" y="186"/>
                                </a:lnTo>
                                <a:lnTo>
                                  <a:pt x="20" y="185"/>
                                </a:lnTo>
                                <a:lnTo>
                                  <a:pt x="93" y="181"/>
                                </a:lnTo>
                                <a:lnTo>
                                  <a:pt x="166" y="175"/>
                                </a:lnTo>
                                <a:lnTo>
                                  <a:pt x="264" y="164"/>
                                </a:lnTo>
                                <a:lnTo>
                                  <a:pt x="311" y="159"/>
                                </a:lnTo>
                                <a:lnTo>
                                  <a:pt x="311" y="175"/>
                                </a:lnTo>
                                <a:lnTo>
                                  <a:pt x="313" y="203"/>
                                </a:lnTo>
                                <a:lnTo>
                                  <a:pt x="317" y="239"/>
                                </a:lnTo>
                                <a:lnTo>
                                  <a:pt x="322" y="271"/>
                                </a:lnTo>
                                <a:lnTo>
                                  <a:pt x="324" y="278"/>
                                </a:lnTo>
                                <a:lnTo>
                                  <a:pt x="334" y="280"/>
                                </a:lnTo>
                                <a:lnTo>
                                  <a:pt x="339" y="274"/>
                                </a:lnTo>
                                <a:lnTo>
                                  <a:pt x="347" y="265"/>
                                </a:lnTo>
                                <a:lnTo>
                                  <a:pt x="354" y="255"/>
                                </a:lnTo>
                                <a:lnTo>
                                  <a:pt x="362" y="245"/>
                                </a:lnTo>
                                <a:lnTo>
                                  <a:pt x="369" y="236"/>
                                </a:lnTo>
                                <a:lnTo>
                                  <a:pt x="376" y="227"/>
                                </a:lnTo>
                                <a:lnTo>
                                  <a:pt x="384" y="219"/>
                                </a:lnTo>
                                <a:lnTo>
                                  <a:pt x="393" y="211"/>
                                </a:lnTo>
                                <a:lnTo>
                                  <a:pt x="402" y="205"/>
                                </a:lnTo>
                                <a:lnTo>
                                  <a:pt x="423" y="193"/>
                                </a:lnTo>
                                <a:lnTo>
                                  <a:pt x="443" y="183"/>
                                </a:lnTo>
                                <a:lnTo>
                                  <a:pt x="486" y="164"/>
                                </a:lnTo>
                                <a:lnTo>
                                  <a:pt x="493" y="161"/>
                                </a:lnTo>
                                <a:lnTo>
                                  <a:pt x="495" y="153"/>
                                </a:lnTo>
                                <a:close/>
                              </a:path>
                            </a:pathLst>
                          </a:custGeom>
                          <a:solidFill>
                            <a:srgbClr val="6E7073"/>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 40" style="position:absolute;margin-left:0pt;margin-top:0pt;width:595.35pt;height:434.95pt" coordorigin="0,0" coordsize="11907,8699">
                <v:shape id="shape_0" ID="Picture 49"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46"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45"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44"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43"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42" stroked="f" style="position:absolute;left:10746;top:1450;width:132;height:164;mso-wrap-style:none;v-text-anchor:middle;mso-position-horizontal-relative:page;mso-position-vertical-relative:page" type="shapetype_75">
                  <v:imagedata r:id="rId46" o:detectmouseclick="t"/>
                  <v:stroke color="#3465a4" joinstyle="round" endcap="flat"/>
                </v:shape>
              </v:group>
            </w:pict>
          </mc:Fallback>
        </mc:AlternateContent>
      </w:r>
    </w:p>
    <w:p w14:paraId="072C6474" w14:textId="77777777" w:rsidR="007E4E9F" w:rsidRDefault="007E4E9F">
      <w:pPr>
        <w:pStyle w:val="BodyText"/>
        <w:rPr>
          <w:i/>
          <w:sz w:val="20"/>
          <w:lang w:val="fr-FR"/>
        </w:rPr>
      </w:pPr>
    </w:p>
    <w:p w14:paraId="4D16687E" w14:textId="77777777" w:rsidR="007E4E9F" w:rsidRDefault="007E4E9F">
      <w:pPr>
        <w:pStyle w:val="BodyText"/>
        <w:rPr>
          <w:i/>
          <w:sz w:val="20"/>
          <w:lang w:val="fr-FR"/>
        </w:rPr>
      </w:pPr>
    </w:p>
    <w:p w14:paraId="6FB38602" w14:textId="77777777" w:rsidR="007E4E9F" w:rsidRDefault="007E4E9F">
      <w:pPr>
        <w:pStyle w:val="BodyText"/>
        <w:rPr>
          <w:i/>
          <w:sz w:val="20"/>
          <w:lang w:val="fr-FR"/>
        </w:rPr>
      </w:pPr>
    </w:p>
    <w:p w14:paraId="5528EB91" w14:textId="77777777" w:rsidR="007E4E9F" w:rsidRDefault="007E4E9F">
      <w:pPr>
        <w:pStyle w:val="BodyText"/>
        <w:rPr>
          <w:i/>
          <w:sz w:val="20"/>
          <w:lang w:val="fr-FR"/>
        </w:rPr>
      </w:pPr>
    </w:p>
    <w:p w14:paraId="1DE208CC" w14:textId="77777777" w:rsidR="007E4E9F" w:rsidRDefault="007E4E9F">
      <w:pPr>
        <w:pStyle w:val="BodyText"/>
        <w:rPr>
          <w:i/>
          <w:sz w:val="20"/>
          <w:lang w:val="fr-FR"/>
        </w:rPr>
      </w:pPr>
    </w:p>
    <w:p w14:paraId="03783BE7" w14:textId="77777777" w:rsidR="007E4E9F" w:rsidRDefault="007E4E9F">
      <w:pPr>
        <w:pStyle w:val="BodyText"/>
        <w:rPr>
          <w:i/>
          <w:sz w:val="20"/>
          <w:lang w:val="fr-FR"/>
        </w:rPr>
      </w:pPr>
    </w:p>
    <w:p w14:paraId="369EAC77" w14:textId="77777777" w:rsidR="007E4E9F" w:rsidRDefault="007E4E9F">
      <w:pPr>
        <w:pStyle w:val="BodyText"/>
        <w:rPr>
          <w:i/>
          <w:sz w:val="20"/>
          <w:lang w:val="fr-FR"/>
        </w:rPr>
      </w:pPr>
    </w:p>
    <w:p w14:paraId="004B16C5" w14:textId="77777777" w:rsidR="007E4E9F" w:rsidRDefault="007E4E9F">
      <w:pPr>
        <w:pStyle w:val="BodyText"/>
        <w:rPr>
          <w:i/>
          <w:sz w:val="20"/>
          <w:lang w:val="fr-FR"/>
        </w:rPr>
      </w:pPr>
    </w:p>
    <w:p w14:paraId="5BB52642" w14:textId="77777777" w:rsidR="007E4E9F" w:rsidRDefault="007E4E9F">
      <w:pPr>
        <w:pStyle w:val="BodyText"/>
        <w:spacing w:before="1"/>
        <w:rPr>
          <w:i/>
          <w:sz w:val="27"/>
          <w:lang w:val="fr-FR"/>
        </w:rPr>
      </w:pPr>
    </w:p>
    <w:p w14:paraId="4F898FA3" w14:textId="77777777" w:rsidR="007E4E9F" w:rsidRDefault="00000000">
      <w:pPr>
        <w:pStyle w:val="Heading3"/>
        <w:spacing w:before="35" w:line="259" w:lineRule="auto"/>
        <w:rPr>
          <w:lang w:val="fr-FR"/>
        </w:rPr>
      </w:pPr>
      <w:r>
        <w:rPr>
          <w:color w:val="E55485"/>
          <w:lang w:val="fr-FR"/>
        </w:rPr>
        <w:t>Pour aller plus loin</w:t>
      </w:r>
    </w:p>
    <w:p w14:paraId="6B584A63" w14:textId="77777777" w:rsidR="007E4E9F" w:rsidRDefault="00000000">
      <w:pPr>
        <w:pStyle w:val="BodyText"/>
        <w:spacing w:before="171" w:line="235" w:lineRule="auto"/>
        <w:ind w:left="907" w:right="1971"/>
        <w:rPr>
          <w:b/>
          <w:bCs/>
          <w:color w:val="231F20"/>
          <w:sz w:val="23"/>
          <w:szCs w:val="23"/>
          <w:lang w:val="fr-FR"/>
        </w:rPr>
      </w:pPr>
      <w:r>
        <w:rPr>
          <w:color w:val="231F20"/>
          <w:lang w:val="fr-FR"/>
        </w:rPr>
        <w:t xml:space="preserve">Fiches d’exercices pour la gestion de la colère (en anglais) : </w:t>
      </w:r>
      <w:r>
        <w:rPr>
          <w:color w:val="58595B"/>
          <w:spacing w:val="-2"/>
          <w:lang w:val="fr-FR"/>
        </w:rPr>
        <w:t>https://docs.google.com/view</w:t>
      </w:r>
      <w:hyperlink r:id="rId149">
        <w:r>
          <w:rPr>
            <w:color w:val="58595B"/>
            <w:spacing w:val="-2"/>
            <w:lang w:val="fr-FR"/>
          </w:rPr>
          <w:t>er?url=h</w:t>
        </w:r>
      </w:hyperlink>
      <w:r>
        <w:rPr>
          <w:color w:val="58595B"/>
          <w:spacing w:val="-2"/>
          <w:lang w:val="fr-FR"/>
        </w:rPr>
        <w:t>ttp://</w:t>
      </w:r>
      <w:hyperlink r:id="rId150">
        <w:r>
          <w:rPr>
            <w:color w:val="58595B"/>
            <w:spacing w:val="-2"/>
            <w:lang w:val="fr-FR"/>
          </w:rPr>
          <w:t>seasonstherap</w:t>
        </w:r>
      </w:hyperlink>
      <w:r>
        <w:rPr>
          <w:color w:val="58595B"/>
          <w:spacing w:val="-2"/>
          <w:lang w:val="fr-FR"/>
        </w:rPr>
        <w:t>y</w:t>
      </w:r>
      <w:hyperlink r:id="rId151">
        <w:r>
          <w:rPr>
            <w:color w:val="58595B"/>
            <w:spacing w:val="-2"/>
            <w:lang w:val="fr-FR"/>
          </w:rPr>
          <w:t>.com/wp-content/</w:t>
        </w:r>
      </w:hyperlink>
      <w:r>
        <w:rPr>
          <w:color w:val="58595B"/>
          <w:spacing w:val="-1"/>
          <w:lang w:val="fr-FR"/>
        </w:rPr>
        <w:t xml:space="preserve"> </w:t>
      </w:r>
      <w:r>
        <w:rPr>
          <w:color w:val="58595B"/>
          <w:lang w:val="fr-FR"/>
        </w:rPr>
        <w:t>uploads/2013/12/What-Causes-Anger.pdf</w:t>
      </w:r>
    </w:p>
    <w:p w14:paraId="352AA091" w14:textId="77777777" w:rsidR="007E4E9F" w:rsidRDefault="007E4E9F">
      <w:pPr>
        <w:pStyle w:val="BodyText"/>
        <w:spacing w:before="5"/>
        <w:rPr>
          <w:sz w:val="18"/>
          <w:lang w:val="fr-FR"/>
        </w:rPr>
      </w:pPr>
    </w:p>
    <w:p w14:paraId="3F5EA408" w14:textId="77777777" w:rsidR="007E4E9F" w:rsidRDefault="00000000">
      <w:pPr>
        <w:pStyle w:val="BodyText"/>
        <w:spacing w:line="290" w:lineRule="exact"/>
        <w:ind w:left="907"/>
        <w:rPr>
          <w:lang w:val="fr-FR"/>
        </w:rPr>
      </w:pPr>
      <w:r>
        <w:rPr>
          <w:color w:val="231F20"/>
          <w:lang w:val="fr-FR"/>
        </w:rPr>
        <w:t>Techniques pour la gestion de la colère (en anglais) :</w:t>
      </w:r>
    </w:p>
    <w:p w14:paraId="2CC79A14" w14:textId="77777777" w:rsidR="007E4E9F" w:rsidRDefault="00000000">
      <w:pPr>
        <w:pStyle w:val="BodyText"/>
        <w:spacing w:before="3" w:line="235" w:lineRule="auto"/>
        <w:ind w:left="907" w:right="347"/>
        <w:rPr>
          <w:lang w:val="fr-FR"/>
        </w:rPr>
      </w:pPr>
      <w:r>
        <w:rPr>
          <w:color w:val="58595B"/>
          <w:lang w:val="fr-FR"/>
        </w:rPr>
        <w:t>https://doc-0g-bk-apps-viewer.googleusercontent.com/</w:t>
      </w:r>
      <w:r>
        <w:rPr>
          <w:color w:val="58595B"/>
          <w:spacing w:val="1"/>
          <w:lang w:val="fr-FR"/>
        </w:rPr>
        <w:t xml:space="preserve"> </w:t>
      </w:r>
      <w:r>
        <w:rPr>
          <w:color w:val="58595B"/>
          <w:lang w:val="fr-FR"/>
        </w:rPr>
        <w:t>viewer/secure/pdf/3nb9bdfcv3e2h2k1cmql0ee9cvc5lole/</w:t>
      </w:r>
      <w:r>
        <w:rPr>
          <w:color w:val="58595B"/>
          <w:spacing w:val="1"/>
          <w:lang w:val="fr-FR"/>
        </w:rPr>
        <w:t xml:space="preserve"> </w:t>
      </w:r>
      <w:r>
        <w:rPr>
          <w:color w:val="58595B"/>
          <w:spacing w:val="-1"/>
          <w:lang w:val="fr-FR"/>
        </w:rPr>
        <w:t>fp285kjvjalr15gjtqhmaqvb9e3suo0r/1561023150000/lantern/*/ACFrOgCKopfoFnKOoxcGIA_fT</w:t>
      </w:r>
      <w:r>
        <w:rPr>
          <w:color w:val="58595B"/>
          <w:lang w:val="fr-FR"/>
        </w:rPr>
        <w:t xml:space="preserve"> </w:t>
      </w:r>
      <w:r>
        <w:rPr>
          <w:color w:val="58595B"/>
          <w:spacing w:val="-1"/>
          <w:lang w:val="fr-FR"/>
        </w:rPr>
        <w:t>yA9ZEHJYRcfMN4cQAY4GnndPcD3bLvYpN0UwtFQY1-jpYgsR70xN8XeBG3CwOsmGEBUtnP2geR</w:t>
      </w:r>
      <w:r>
        <w:rPr>
          <w:color w:val="58595B"/>
          <w:spacing w:val="-52"/>
          <w:lang w:val="fr-FR"/>
        </w:rPr>
        <w:t xml:space="preserve"> </w:t>
      </w:r>
      <w:r>
        <w:rPr>
          <w:color w:val="58595B"/>
          <w:lang w:val="fr-FR"/>
        </w:rPr>
        <w:t>ijf1H6M3bcj8mLSibIOKFOK7FC9q0iSXBVZ0bh8TfUrvyIZ9-?print=true</w:t>
      </w:r>
    </w:p>
    <w:p w14:paraId="006EBC93" w14:textId="77777777" w:rsidR="007E4E9F" w:rsidRDefault="007E4E9F">
      <w:pPr>
        <w:pStyle w:val="BodyText"/>
        <w:spacing w:before="11"/>
        <w:rPr>
          <w:sz w:val="18"/>
          <w:lang w:val="fr-FR"/>
        </w:rPr>
      </w:pPr>
    </w:p>
    <w:p w14:paraId="3344F592" w14:textId="77777777" w:rsidR="007E4E9F" w:rsidRDefault="00000000">
      <w:pPr>
        <w:pStyle w:val="BodyText"/>
        <w:spacing w:line="235" w:lineRule="auto"/>
        <w:ind w:left="907" w:right="1919"/>
        <w:rPr>
          <w:b/>
          <w:bCs/>
          <w:color w:val="231F20"/>
          <w:sz w:val="23"/>
          <w:szCs w:val="23"/>
          <w:lang w:val="fr-FR"/>
        </w:rPr>
      </w:pPr>
      <w:r>
        <w:rPr>
          <w:color w:val="231F20"/>
          <w:lang w:val="fr-FR"/>
        </w:rPr>
        <w:t>Tests pour la gestion de la colère (en anglais) :</w:t>
      </w:r>
      <w:r>
        <w:rPr>
          <w:color w:val="231F20"/>
          <w:spacing w:val="1"/>
          <w:lang w:val="fr-FR"/>
        </w:rPr>
        <w:t xml:space="preserve"> </w:t>
      </w:r>
      <w:r>
        <w:rPr>
          <w:color w:val="58595B"/>
          <w:spacing w:val="-1"/>
          <w:lang w:val="fr-FR"/>
        </w:rPr>
        <w:t>https://docs.google.com/viewerng/view</w:t>
      </w:r>
      <w:hyperlink r:id="rId152">
        <w:r>
          <w:rPr>
            <w:color w:val="58595B"/>
            <w:spacing w:val="-1"/>
            <w:lang w:val="fr-FR"/>
          </w:rPr>
          <w:t>er?url=http://ib</w:t>
        </w:r>
      </w:hyperlink>
      <w:r>
        <w:rPr>
          <w:color w:val="58595B"/>
          <w:spacing w:val="-1"/>
          <w:lang w:val="fr-FR"/>
        </w:rPr>
        <w:t>r.t</w:t>
      </w:r>
      <w:hyperlink r:id="rId153">
        <w:r>
          <w:rPr>
            <w:color w:val="58595B"/>
            <w:spacing w:val="-1"/>
            <w:lang w:val="fr-FR"/>
          </w:rPr>
          <w:t>cu.edu/wp-c</w:t>
        </w:r>
      </w:hyperlink>
      <w:r>
        <w:rPr>
          <w:color w:val="58595B"/>
          <w:spacing w:val="-1"/>
          <w:lang w:val="fr-FR"/>
        </w:rPr>
        <w:t>ont</w:t>
      </w:r>
      <w:hyperlink r:id="rId154">
        <w:r>
          <w:rPr>
            <w:color w:val="58595B"/>
            <w:spacing w:val="-1"/>
            <w:lang w:val="fr-FR"/>
          </w:rPr>
          <w:t>ent/</w:t>
        </w:r>
      </w:hyperlink>
      <w:r>
        <w:rPr>
          <w:color w:val="58595B"/>
          <w:spacing w:val="-52"/>
          <w:lang w:val="fr-FR"/>
        </w:rPr>
        <w:t xml:space="preserve"> </w:t>
      </w:r>
      <w:r>
        <w:rPr>
          <w:color w:val="58595B"/>
          <w:lang w:val="fr-FR"/>
        </w:rPr>
        <w:t>uploads/2013/09/TMA05Aug-Anger.pdf&amp;hl=en_US</w:t>
      </w:r>
    </w:p>
    <w:p w14:paraId="778DB548" w14:textId="77777777" w:rsidR="007E4E9F" w:rsidRDefault="007E4E9F">
      <w:pPr>
        <w:pStyle w:val="BodyText"/>
        <w:spacing w:before="10"/>
        <w:rPr>
          <w:sz w:val="18"/>
          <w:lang w:val="fr-FR"/>
        </w:rPr>
      </w:pPr>
    </w:p>
    <w:p w14:paraId="12708F4C" w14:textId="77777777" w:rsidR="007E4E9F" w:rsidRPr="00557B12" w:rsidRDefault="00000000">
      <w:pPr>
        <w:pStyle w:val="BodyText"/>
        <w:spacing w:line="235" w:lineRule="auto"/>
        <w:ind w:left="907"/>
      </w:pPr>
      <w:r w:rsidRPr="00557B12">
        <w:rPr>
          <w:color w:val="231F20"/>
        </w:rPr>
        <w:t>Aronson,</w:t>
      </w:r>
      <w:r w:rsidRPr="00557B12">
        <w:rPr>
          <w:color w:val="231F20"/>
          <w:spacing w:val="-10"/>
        </w:rPr>
        <w:t xml:space="preserve"> </w:t>
      </w:r>
      <w:r w:rsidRPr="00557B12">
        <w:rPr>
          <w:color w:val="231F20"/>
        </w:rPr>
        <w:t>E.</w:t>
      </w:r>
      <w:r w:rsidRPr="00557B12">
        <w:rPr>
          <w:color w:val="231F20"/>
          <w:spacing w:val="-9"/>
        </w:rPr>
        <w:t xml:space="preserve"> </w:t>
      </w:r>
      <w:r w:rsidRPr="00557B12">
        <w:rPr>
          <w:color w:val="231F20"/>
        </w:rPr>
        <w:t>(2000).</w:t>
      </w:r>
      <w:r w:rsidRPr="00557B12">
        <w:rPr>
          <w:color w:val="231F20"/>
          <w:spacing w:val="-9"/>
        </w:rPr>
        <w:t xml:space="preserve"> </w:t>
      </w:r>
      <w:r w:rsidRPr="00557B12">
        <w:rPr>
          <w:color w:val="231F20"/>
        </w:rPr>
        <w:t>Nobody</w:t>
      </w:r>
      <w:r w:rsidRPr="00557B12">
        <w:rPr>
          <w:color w:val="231F20"/>
          <w:spacing w:val="-9"/>
        </w:rPr>
        <w:t xml:space="preserve"> </w:t>
      </w:r>
      <w:r w:rsidRPr="00557B12">
        <w:rPr>
          <w:color w:val="231F20"/>
        </w:rPr>
        <w:t>left</w:t>
      </w:r>
      <w:r w:rsidRPr="00557B12">
        <w:rPr>
          <w:color w:val="231F20"/>
          <w:spacing w:val="-8"/>
        </w:rPr>
        <w:t xml:space="preserve"> </w:t>
      </w:r>
      <w:r w:rsidRPr="00557B12">
        <w:rPr>
          <w:color w:val="231F20"/>
        </w:rPr>
        <w:t>to</w:t>
      </w:r>
      <w:r w:rsidRPr="00557B12">
        <w:rPr>
          <w:color w:val="231F20"/>
          <w:spacing w:val="-10"/>
        </w:rPr>
        <w:t xml:space="preserve"> </w:t>
      </w:r>
      <w:r w:rsidRPr="00557B12">
        <w:rPr>
          <w:color w:val="231F20"/>
        </w:rPr>
        <w:t>hate:</w:t>
      </w:r>
      <w:r w:rsidRPr="00557B12">
        <w:rPr>
          <w:color w:val="231F20"/>
          <w:spacing w:val="-8"/>
        </w:rPr>
        <w:t xml:space="preserve"> </w:t>
      </w:r>
      <w:r w:rsidRPr="00557B12">
        <w:rPr>
          <w:color w:val="231F20"/>
        </w:rPr>
        <w:t>Teaching</w:t>
      </w:r>
      <w:r w:rsidRPr="00557B12">
        <w:rPr>
          <w:color w:val="231F20"/>
          <w:spacing w:val="-9"/>
        </w:rPr>
        <w:t xml:space="preserve"> </w:t>
      </w:r>
      <w:r w:rsidRPr="00557B12">
        <w:rPr>
          <w:color w:val="231F20"/>
        </w:rPr>
        <w:t>compassion</w:t>
      </w:r>
      <w:r w:rsidRPr="00557B12">
        <w:rPr>
          <w:color w:val="231F20"/>
          <w:spacing w:val="-9"/>
        </w:rPr>
        <w:t xml:space="preserve"> </w:t>
      </w:r>
      <w:r w:rsidRPr="00557B12">
        <w:rPr>
          <w:color w:val="231F20"/>
        </w:rPr>
        <w:t>after</w:t>
      </w:r>
      <w:r w:rsidRPr="00557B12">
        <w:rPr>
          <w:color w:val="231F20"/>
          <w:spacing w:val="-9"/>
        </w:rPr>
        <w:t xml:space="preserve"> </w:t>
      </w:r>
      <w:r w:rsidRPr="00557B12">
        <w:rPr>
          <w:color w:val="231F20"/>
        </w:rPr>
        <w:t>Columbine.</w:t>
      </w:r>
      <w:r w:rsidRPr="00557B12">
        <w:rPr>
          <w:color w:val="231F20"/>
          <w:spacing w:val="-9"/>
        </w:rPr>
        <w:t xml:space="preserve"> </w:t>
      </w:r>
      <w:r w:rsidRPr="00557B12">
        <w:rPr>
          <w:color w:val="231F20"/>
        </w:rPr>
        <w:t>New</w:t>
      </w:r>
      <w:r w:rsidRPr="00557B12">
        <w:rPr>
          <w:color w:val="231F20"/>
          <w:spacing w:val="-8"/>
        </w:rPr>
        <w:t xml:space="preserve"> </w:t>
      </w:r>
      <w:r w:rsidRPr="00557B12">
        <w:rPr>
          <w:color w:val="231F20"/>
        </w:rPr>
        <w:t>York:</w:t>
      </w:r>
      <w:r w:rsidRPr="00557B12">
        <w:rPr>
          <w:color w:val="231F20"/>
          <w:spacing w:val="-52"/>
        </w:rPr>
        <w:t xml:space="preserve"> </w:t>
      </w:r>
      <w:r w:rsidRPr="00557B12">
        <w:rPr>
          <w:color w:val="231F20"/>
        </w:rPr>
        <w:t>Freeman.</w:t>
      </w:r>
    </w:p>
    <w:p w14:paraId="03360358" w14:textId="77777777" w:rsidR="007E4E9F" w:rsidRPr="00557B12" w:rsidRDefault="007E4E9F">
      <w:pPr>
        <w:pStyle w:val="BodyText"/>
        <w:spacing w:before="8"/>
        <w:rPr>
          <w:sz w:val="18"/>
        </w:rPr>
      </w:pPr>
    </w:p>
    <w:p w14:paraId="4A2B0B4E" w14:textId="77777777" w:rsidR="007E4E9F" w:rsidRPr="00557B12" w:rsidRDefault="00000000">
      <w:pPr>
        <w:pStyle w:val="BodyText"/>
        <w:spacing w:before="1" w:line="235" w:lineRule="auto"/>
        <w:ind w:left="907"/>
      </w:pPr>
      <w:r w:rsidRPr="00557B12">
        <w:rPr>
          <w:color w:val="231F20"/>
        </w:rPr>
        <w:t>Auerbach,</w:t>
      </w:r>
      <w:r w:rsidRPr="00557B12">
        <w:rPr>
          <w:color w:val="231F20"/>
          <w:spacing w:val="-6"/>
        </w:rPr>
        <w:t xml:space="preserve"> </w:t>
      </w:r>
      <w:r w:rsidRPr="00557B12">
        <w:rPr>
          <w:color w:val="231F20"/>
        </w:rPr>
        <w:t>J.</w:t>
      </w:r>
      <w:r w:rsidRPr="00557B12">
        <w:rPr>
          <w:color w:val="231F20"/>
          <w:spacing w:val="-6"/>
        </w:rPr>
        <w:t xml:space="preserve"> </w:t>
      </w:r>
      <w:r w:rsidRPr="00557B12">
        <w:rPr>
          <w:color w:val="231F20"/>
        </w:rPr>
        <w:t>E.</w:t>
      </w:r>
      <w:r w:rsidRPr="00557B12">
        <w:rPr>
          <w:color w:val="231F20"/>
          <w:spacing w:val="-6"/>
        </w:rPr>
        <w:t xml:space="preserve"> </w:t>
      </w:r>
      <w:r w:rsidRPr="00557B12">
        <w:rPr>
          <w:color w:val="231F20"/>
        </w:rPr>
        <w:t>(2006).</w:t>
      </w:r>
      <w:r w:rsidRPr="00557B12">
        <w:rPr>
          <w:color w:val="231F20"/>
          <w:spacing w:val="-6"/>
        </w:rPr>
        <w:t xml:space="preserve"> </w:t>
      </w:r>
      <w:r w:rsidRPr="00557B12">
        <w:rPr>
          <w:color w:val="231F20"/>
        </w:rPr>
        <w:t>Cognitive</w:t>
      </w:r>
      <w:r w:rsidRPr="00557B12">
        <w:rPr>
          <w:color w:val="231F20"/>
          <w:spacing w:val="-5"/>
        </w:rPr>
        <w:t xml:space="preserve"> </w:t>
      </w:r>
      <w:r w:rsidRPr="00557B12">
        <w:rPr>
          <w:color w:val="231F20"/>
        </w:rPr>
        <w:t>Coaching.</w:t>
      </w:r>
      <w:r w:rsidRPr="00557B12">
        <w:rPr>
          <w:color w:val="231F20"/>
          <w:spacing w:val="-6"/>
        </w:rPr>
        <w:t xml:space="preserve"> </w:t>
      </w:r>
      <w:r w:rsidRPr="00557B12">
        <w:rPr>
          <w:color w:val="231F20"/>
        </w:rPr>
        <w:t>From</w:t>
      </w:r>
      <w:r w:rsidRPr="00557B12">
        <w:rPr>
          <w:color w:val="231F20"/>
          <w:spacing w:val="-6"/>
        </w:rPr>
        <w:t xml:space="preserve"> </w:t>
      </w:r>
      <w:r w:rsidRPr="00557B12">
        <w:rPr>
          <w:color w:val="231F20"/>
        </w:rPr>
        <w:t>D.</w:t>
      </w:r>
      <w:r w:rsidRPr="00557B12">
        <w:rPr>
          <w:color w:val="231F20"/>
          <w:spacing w:val="-6"/>
        </w:rPr>
        <w:t xml:space="preserve"> </w:t>
      </w:r>
      <w:r w:rsidRPr="00557B12">
        <w:rPr>
          <w:color w:val="231F20"/>
        </w:rPr>
        <w:t>R.</w:t>
      </w:r>
      <w:r w:rsidRPr="00557B12">
        <w:rPr>
          <w:color w:val="231F20"/>
          <w:spacing w:val="-6"/>
        </w:rPr>
        <w:t xml:space="preserve"> </w:t>
      </w:r>
      <w:r w:rsidRPr="00557B12">
        <w:rPr>
          <w:color w:val="231F20"/>
        </w:rPr>
        <w:t>Stober,</w:t>
      </w:r>
      <w:r w:rsidRPr="00557B12">
        <w:rPr>
          <w:color w:val="231F20"/>
          <w:spacing w:val="-5"/>
        </w:rPr>
        <w:t xml:space="preserve"> </w:t>
      </w:r>
      <w:r w:rsidRPr="00557B12">
        <w:rPr>
          <w:color w:val="231F20"/>
        </w:rPr>
        <w:t>&amp;</w:t>
      </w:r>
      <w:r w:rsidRPr="00557B12">
        <w:rPr>
          <w:color w:val="231F20"/>
          <w:spacing w:val="-6"/>
        </w:rPr>
        <w:t xml:space="preserve"> </w:t>
      </w:r>
      <w:r w:rsidRPr="00557B12">
        <w:rPr>
          <w:color w:val="231F20"/>
        </w:rPr>
        <w:t>A.</w:t>
      </w:r>
      <w:r w:rsidRPr="00557B12">
        <w:rPr>
          <w:color w:val="231F20"/>
          <w:spacing w:val="-6"/>
        </w:rPr>
        <w:t xml:space="preserve"> </w:t>
      </w:r>
      <w:r w:rsidRPr="00557B12">
        <w:rPr>
          <w:color w:val="231F20"/>
        </w:rPr>
        <w:t>M.</w:t>
      </w:r>
      <w:r w:rsidRPr="00557B12">
        <w:rPr>
          <w:color w:val="231F20"/>
          <w:spacing w:val="-5"/>
        </w:rPr>
        <w:t xml:space="preserve"> </w:t>
      </w:r>
      <w:r w:rsidRPr="00557B12">
        <w:rPr>
          <w:color w:val="231F20"/>
        </w:rPr>
        <w:t>Grant,</w:t>
      </w:r>
      <w:r w:rsidRPr="00557B12">
        <w:rPr>
          <w:color w:val="231F20"/>
          <w:spacing w:val="-5"/>
        </w:rPr>
        <w:t xml:space="preserve"> </w:t>
      </w:r>
      <w:r w:rsidRPr="00557B12">
        <w:rPr>
          <w:color w:val="231F20"/>
        </w:rPr>
        <w:t>Evidence</w:t>
      </w:r>
      <w:r w:rsidRPr="00557B12">
        <w:rPr>
          <w:color w:val="231F20"/>
          <w:spacing w:val="-6"/>
        </w:rPr>
        <w:t xml:space="preserve"> </w:t>
      </w:r>
      <w:r w:rsidRPr="00557B12">
        <w:rPr>
          <w:color w:val="231F20"/>
        </w:rPr>
        <w:t>Based</w:t>
      </w:r>
      <w:r w:rsidRPr="00557B12">
        <w:rPr>
          <w:color w:val="231F20"/>
          <w:spacing w:val="-51"/>
        </w:rPr>
        <w:t xml:space="preserve"> </w:t>
      </w:r>
      <w:r w:rsidRPr="00557B12">
        <w:rPr>
          <w:color w:val="231F20"/>
        </w:rPr>
        <w:t>Coaching</w:t>
      </w:r>
      <w:r w:rsidRPr="00557B12">
        <w:rPr>
          <w:color w:val="231F20"/>
          <w:spacing w:val="-2"/>
        </w:rPr>
        <w:t xml:space="preserve"> </w:t>
      </w:r>
      <w:r w:rsidRPr="00557B12">
        <w:rPr>
          <w:color w:val="231F20"/>
        </w:rPr>
        <w:t>Handbook</w:t>
      </w:r>
      <w:r w:rsidRPr="00557B12">
        <w:rPr>
          <w:color w:val="231F20"/>
          <w:spacing w:val="-2"/>
        </w:rPr>
        <w:t xml:space="preserve"> </w:t>
      </w:r>
      <w:r w:rsidRPr="00557B12">
        <w:rPr>
          <w:color w:val="231F20"/>
        </w:rPr>
        <w:t>(103-128).</w:t>
      </w:r>
      <w:r w:rsidRPr="00557B12">
        <w:rPr>
          <w:color w:val="231F20"/>
          <w:spacing w:val="-2"/>
        </w:rPr>
        <w:t xml:space="preserve"> </w:t>
      </w:r>
      <w:r w:rsidRPr="00557B12">
        <w:rPr>
          <w:color w:val="231F20"/>
        </w:rPr>
        <w:t>New</w:t>
      </w:r>
      <w:r w:rsidRPr="00557B12">
        <w:rPr>
          <w:color w:val="231F20"/>
          <w:spacing w:val="-1"/>
        </w:rPr>
        <w:t xml:space="preserve"> </w:t>
      </w:r>
      <w:r w:rsidRPr="00557B12">
        <w:rPr>
          <w:color w:val="231F20"/>
        </w:rPr>
        <w:t>York:</w:t>
      </w:r>
      <w:r w:rsidRPr="00557B12">
        <w:rPr>
          <w:color w:val="231F20"/>
          <w:spacing w:val="-2"/>
        </w:rPr>
        <w:t xml:space="preserve"> </w:t>
      </w:r>
      <w:r w:rsidRPr="00557B12">
        <w:rPr>
          <w:color w:val="231F20"/>
        </w:rPr>
        <w:t>John</w:t>
      </w:r>
      <w:r w:rsidRPr="00557B12">
        <w:rPr>
          <w:color w:val="231F20"/>
          <w:spacing w:val="-1"/>
        </w:rPr>
        <w:t xml:space="preserve"> </w:t>
      </w:r>
      <w:r w:rsidRPr="00557B12">
        <w:rPr>
          <w:color w:val="231F20"/>
        </w:rPr>
        <w:t>Wiley</w:t>
      </w:r>
      <w:r w:rsidRPr="00557B12">
        <w:rPr>
          <w:color w:val="231F20"/>
          <w:spacing w:val="-1"/>
        </w:rPr>
        <w:t xml:space="preserve"> </w:t>
      </w:r>
      <w:r w:rsidRPr="00557B12">
        <w:rPr>
          <w:color w:val="231F20"/>
        </w:rPr>
        <w:t>&amp;</w:t>
      </w:r>
      <w:r w:rsidRPr="00557B12">
        <w:rPr>
          <w:color w:val="231F20"/>
          <w:spacing w:val="-1"/>
        </w:rPr>
        <w:t xml:space="preserve"> </w:t>
      </w:r>
      <w:r w:rsidRPr="00557B12">
        <w:rPr>
          <w:color w:val="231F20"/>
        </w:rPr>
        <w:t>Sons,</w:t>
      </w:r>
      <w:r w:rsidRPr="00557B12">
        <w:rPr>
          <w:color w:val="231F20"/>
          <w:spacing w:val="-2"/>
        </w:rPr>
        <w:t xml:space="preserve"> </w:t>
      </w:r>
      <w:r w:rsidRPr="00557B12">
        <w:rPr>
          <w:color w:val="231F20"/>
        </w:rPr>
        <w:t>Inc.</w:t>
      </w:r>
    </w:p>
    <w:p w14:paraId="705D7BFD" w14:textId="77777777" w:rsidR="007E4E9F" w:rsidRPr="00557B12" w:rsidRDefault="00000000">
      <w:pPr>
        <w:pStyle w:val="BodyText"/>
        <w:spacing w:before="171" w:line="235" w:lineRule="auto"/>
        <w:ind w:left="907"/>
      </w:pPr>
      <w:r>
        <w:rPr>
          <w:noProof/>
        </w:rPr>
        <mc:AlternateContent>
          <mc:Choice Requires="wps">
            <w:drawing>
              <wp:anchor distT="0" distB="0" distL="0" distR="0" simplePos="0" relativeHeight="247" behindDoc="0" locked="0" layoutInCell="0" allowOverlap="1" wp14:anchorId="57306137" wp14:editId="760E6A05">
                <wp:simplePos x="0" y="0"/>
                <wp:positionH relativeFrom="page">
                  <wp:posOffset>692785</wp:posOffset>
                </wp:positionH>
                <wp:positionV relativeFrom="paragraph">
                  <wp:posOffset>111125</wp:posOffset>
                </wp:positionV>
                <wp:extent cx="315595" cy="179705"/>
                <wp:effectExtent l="0" t="0" r="0" b="0"/>
                <wp:wrapNone/>
                <wp:docPr id="614" name="Freeform 39"/>
                <wp:cNvGraphicFramePr/>
                <a:graphic xmlns:a="http://schemas.openxmlformats.org/drawingml/2006/main">
                  <a:graphicData uri="http://schemas.microsoft.com/office/word/2010/wordprocessingShape">
                    <wps:wsp>
                      <wps:cNvSpPr/>
                      <wps:spPr>
                        <a:xfrm>
                          <a:off x="0" y="0"/>
                          <a:ext cx="315000" cy="178920"/>
                        </a:xfrm>
                        <a:custGeom>
                          <a:avLst/>
                          <a:gdLst/>
                          <a:ahLst/>
                          <a:cxnLst/>
                          <a:rect l="l" t="t" r="r" b="b"/>
                          <a:pathLst>
                            <a:path w="495" h="281">
                              <a:moveTo>
                                <a:pt x="495" y="154"/>
                              </a:moveTo>
                              <a:lnTo>
                                <a:pt x="490" y="148"/>
                              </a:lnTo>
                              <a:lnTo>
                                <a:pt x="466" y="124"/>
                              </a:lnTo>
                              <a:lnTo>
                                <a:pt x="466" y="152"/>
                              </a:lnTo>
                              <a:lnTo>
                                <a:pt x="448" y="160"/>
                              </a:lnTo>
                              <a:lnTo>
                                <a:pt x="430" y="168"/>
                              </a:lnTo>
                              <a:lnTo>
                                <a:pt x="412" y="177"/>
                              </a:lnTo>
                              <a:lnTo>
                                <a:pt x="359" y="217"/>
                              </a:lnTo>
                              <a:lnTo>
                                <a:pt x="344" y="236"/>
                              </a:lnTo>
                              <a:lnTo>
                                <a:pt x="338" y="244"/>
                              </a:lnTo>
                              <a:lnTo>
                                <a:pt x="337" y="246"/>
                              </a:lnTo>
                              <a:lnTo>
                                <a:pt x="334" y="226"/>
                              </a:lnTo>
                              <a:lnTo>
                                <a:pt x="331" y="206"/>
                              </a:lnTo>
                              <a:lnTo>
                                <a:pt x="330" y="187"/>
                              </a:lnTo>
                              <a:lnTo>
                                <a:pt x="330" y="166"/>
                              </a:lnTo>
                              <a:lnTo>
                                <a:pt x="332" y="160"/>
                              </a:lnTo>
                              <a:lnTo>
                                <a:pt x="336" y="141"/>
                              </a:lnTo>
                              <a:lnTo>
                                <a:pt x="340" y="120"/>
                              </a:lnTo>
                              <a:lnTo>
                                <a:pt x="339" y="108"/>
                              </a:lnTo>
                              <a:lnTo>
                                <a:pt x="339" y="98"/>
                              </a:lnTo>
                              <a:lnTo>
                                <a:pt x="340" y="84"/>
                              </a:lnTo>
                              <a:lnTo>
                                <a:pt x="341" y="69"/>
                              </a:lnTo>
                              <a:lnTo>
                                <a:pt x="343" y="54"/>
                              </a:lnTo>
                              <a:lnTo>
                                <a:pt x="345" y="38"/>
                              </a:lnTo>
                              <a:lnTo>
                                <a:pt x="375" y="67"/>
                              </a:lnTo>
                              <a:lnTo>
                                <a:pt x="406" y="94"/>
                              </a:lnTo>
                              <a:lnTo>
                                <a:pt x="437" y="122"/>
                              </a:lnTo>
                              <a:lnTo>
                                <a:pt x="466" y="152"/>
                              </a:lnTo>
                              <a:lnTo>
                                <a:pt x="466" y="124"/>
                              </a:lnTo>
                              <a:lnTo>
                                <a:pt x="455" y="111"/>
                              </a:lnTo>
                              <a:lnTo>
                                <a:pt x="379" y="43"/>
                              </a:lnTo>
                              <a:lnTo>
                                <a:pt x="374" y="38"/>
                              </a:lnTo>
                              <a:lnTo>
                                <a:pt x="344" y="7"/>
                              </a:lnTo>
                              <a:lnTo>
                                <a:pt x="342" y="5"/>
                              </a:lnTo>
                              <a:lnTo>
                                <a:pt x="337" y="0"/>
                              </a:lnTo>
                              <a:lnTo>
                                <a:pt x="327" y="7"/>
                              </a:lnTo>
                              <a:lnTo>
                                <a:pt x="327" y="15"/>
                              </a:lnTo>
                              <a:lnTo>
                                <a:pt x="326" y="36"/>
                              </a:lnTo>
                              <a:lnTo>
                                <a:pt x="321" y="77"/>
                              </a:lnTo>
                              <a:lnTo>
                                <a:pt x="321" y="83"/>
                              </a:lnTo>
                              <a:lnTo>
                                <a:pt x="321" y="118"/>
                              </a:lnTo>
                              <a:lnTo>
                                <a:pt x="320" y="123"/>
                              </a:lnTo>
                              <a:lnTo>
                                <a:pt x="318" y="137"/>
                              </a:lnTo>
                              <a:lnTo>
                                <a:pt x="318" y="139"/>
                              </a:lnTo>
                              <a:lnTo>
                                <a:pt x="175" y="154"/>
                              </a:lnTo>
                              <a:lnTo>
                                <a:pt x="169" y="155"/>
                              </a:lnTo>
                              <a:lnTo>
                                <a:pt x="103" y="161"/>
                              </a:lnTo>
                              <a:lnTo>
                                <a:pt x="31" y="165"/>
                              </a:lnTo>
                              <a:lnTo>
                                <a:pt x="30" y="142"/>
                              </a:lnTo>
                              <a:lnTo>
                                <a:pt x="29" y="118"/>
                              </a:lnTo>
                              <a:lnTo>
                                <a:pt x="27" y="94"/>
                              </a:lnTo>
                              <a:lnTo>
                                <a:pt x="24" y="71"/>
                              </a:lnTo>
                              <a:lnTo>
                                <a:pt x="92" y="97"/>
                              </a:lnTo>
                              <a:lnTo>
                                <a:pt x="163" y="108"/>
                              </a:lnTo>
                              <a:lnTo>
                                <a:pt x="242" y="111"/>
                              </a:lnTo>
                              <a:lnTo>
                                <a:pt x="281" y="114"/>
                              </a:lnTo>
                              <a:lnTo>
                                <a:pt x="321" y="118"/>
                              </a:lnTo>
                              <a:lnTo>
                                <a:pt x="321" y="83"/>
                              </a:lnTo>
                              <a:lnTo>
                                <a:pt x="320" y="98"/>
                              </a:lnTo>
                              <a:lnTo>
                                <a:pt x="283" y="94"/>
                              </a:lnTo>
                              <a:lnTo>
                                <a:pt x="246" y="91"/>
                              </a:lnTo>
                              <a:lnTo>
                                <a:pt x="171" y="88"/>
                              </a:lnTo>
                              <a:lnTo>
                                <a:pt x="132" y="84"/>
                              </a:lnTo>
                              <a:lnTo>
                                <a:pt x="93" y="76"/>
                              </a:lnTo>
                              <a:lnTo>
                                <a:pt x="78" y="71"/>
                              </a:lnTo>
                              <a:lnTo>
                                <a:pt x="56" y="64"/>
                              </a:lnTo>
                              <a:lnTo>
                                <a:pt x="20" y="46"/>
                              </a:lnTo>
                              <a:lnTo>
                                <a:pt x="16" y="37"/>
                              </a:lnTo>
                              <a:lnTo>
                                <a:pt x="0" y="39"/>
                              </a:lnTo>
                              <a:lnTo>
                                <a:pt x="8" y="110"/>
                              </a:lnTo>
                              <a:lnTo>
                                <a:pt x="11" y="170"/>
                              </a:lnTo>
                              <a:lnTo>
                                <a:pt x="7" y="176"/>
                              </a:lnTo>
                              <a:lnTo>
                                <a:pt x="10" y="186"/>
                              </a:lnTo>
                              <a:lnTo>
                                <a:pt x="20" y="186"/>
                              </a:lnTo>
                              <a:lnTo>
                                <a:pt x="93" y="182"/>
                              </a:lnTo>
                              <a:lnTo>
                                <a:pt x="166" y="176"/>
                              </a:lnTo>
                              <a:lnTo>
                                <a:pt x="230" y="169"/>
                              </a:lnTo>
                              <a:lnTo>
                                <a:pt x="264" y="165"/>
                              </a:lnTo>
                              <a:lnTo>
                                <a:pt x="311" y="160"/>
                              </a:lnTo>
                              <a:lnTo>
                                <a:pt x="311" y="176"/>
                              </a:lnTo>
                              <a:lnTo>
                                <a:pt x="311" y="177"/>
                              </a:lnTo>
                              <a:lnTo>
                                <a:pt x="313" y="203"/>
                              </a:lnTo>
                              <a:lnTo>
                                <a:pt x="317" y="240"/>
                              </a:lnTo>
                              <a:lnTo>
                                <a:pt x="322" y="271"/>
                              </a:lnTo>
                              <a:lnTo>
                                <a:pt x="324" y="279"/>
                              </a:lnTo>
                              <a:lnTo>
                                <a:pt x="334" y="280"/>
                              </a:lnTo>
                              <a:lnTo>
                                <a:pt x="339" y="275"/>
                              </a:lnTo>
                              <a:lnTo>
                                <a:pt x="347" y="266"/>
                              </a:lnTo>
                              <a:lnTo>
                                <a:pt x="354" y="256"/>
                              </a:lnTo>
                              <a:lnTo>
                                <a:pt x="362" y="246"/>
                              </a:lnTo>
                              <a:lnTo>
                                <a:pt x="423" y="194"/>
                              </a:lnTo>
                              <a:lnTo>
                                <a:pt x="486" y="165"/>
                              </a:lnTo>
                              <a:lnTo>
                                <a:pt x="493" y="162"/>
                              </a:lnTo>
                              <a:lnTo>
                                <a:pt x="495" y="154"/>
                              </a:lnTo>
                              <a:close/>
                            </a:path>
                          </a:pathLst>
                        </a:custGeom>
                        <a:solidFill>
                          <a:srgbClr val="6E7073"/>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sidRPr="00557B12">
        <w:rPr>
          <w:color w:val="231F20"/>
        </w:rPr>
        <w:t>Baldry,</w:t>
      </w:r>
      <w:r w:rsidRPr="00557B12">
        <w:rPr>
          <w:color w:val="231F20"/>
          <w:spacing w:val="-9"/>
        </w:rPr>
        <w:t xml:space="preserve"> </w:t>
      </w:r>
      <w:r w:rsidRPr="00557B12">
        <w:rPr>
          <w:color w:val="231F20"/>
        </w:rPr>
        <w:t>A.</w:t>
      </w:r>
      <w:r w:rsidRPr="00557B12">
        <w:rPr>
          <w:color w:val="231F20"/>
          <w:spacing w:val="-9"/>
        </w:rPr>
        <w:t xml:space="preserve"> </w:t>
      </w:r>
      <w:r w:rsidRPr="00557B12">
        <w:rPr>
          <w:color w:val="231F20"/>
        </w:rPr>
        <w:t>C.,</w:t>
      </w:r>
      <w:r w:rsidRPr="00557B12">
        <w:rPr>
          <w:color w:val="231F20"/>
          <w:spacing w:val="-10"/>
        </w:rPr>
        <w:t xml:space="preserve"> </w:t>
      </w:r>
      <w:r w:rsidRPr="00557B12">
        <w:rPr>
          <w:color w:val="231F20"/>
        </w:rPr>
        <w:t>&amp;</w:t>
      </w:r>
      <w:r w:rsidRPr="00557B12">
        <w:rPr>
          <w:color w:val="231F20"/>
          <w:spacing w:val="-9"/>
        </w:rPr>
        <w:t xml:space="preserve"> </w:t>
      </w:r>
      <w:r w:rsidRPr="00557B12">
        <w:rPr>
          <w:color w:val="231F20"/>
        </w:rPr>
        <w:t>Farrington,</w:t>
      </w:r>
      <w:r w:rsidRPr="00557B12">
        <w:rPr>
          <w:color w:val="231F20"/>
          <w:spacing w:val="-10"/>
        </w:rPr>
        <w:t xml:space="preserve"> </w:t>
      </w:r>
      <w:r w:rsidRPr="00557B12">
        <w:rPr>
          <w:color w:val="231F20"/>
        </w:rPr>
        <w:t>D.</w:t>
      </w:r>
      <w:r w:rsidRPr="00557B12">
        <w:rPr>
          <w:color w:val="231F20"/>
          <w:spacing w:val="-9"/>
        </w:rPr>
        <w:t xml:space="preserve"> </w:t>
      </w:r>
      <w:r w:rsidRPr="00557B12">
        <w:rPr>
          <w:color w:val="231F20"/>
        </w:rPr>
        <w:t>P.</w:t>
      </w:r>
      <w:r w:rsidRPr="00557B12">
        <w:rPr>
          <w:color w:val="231F20"/>
          <w:spacing w:val="-9"/>
        </w:rPr>
        <w:t xml:space="preserve"> </w:t>
      </w:r>
      <w:r w:rsidRPr="00557B12">
        <w:rPr>
          <w:color w:val="231F20"/>
        </w:rPr>
        <w:t>(2000).</w:t>
      </w:r>
      <w:r w:rsidRPr="00557B12">
        <w:rPr>
          <w:color w:val="231F20"/>
          <w:spacing w:val="-10"/>
        </w:rPr>
        <w:t xml:space="preserve"> </w:t>
      </w:r>
      <w:r w:rsidRPr="00557B12">
        <w:rPr>
          <w:color w:val="231F20"/>
        </w:rPr>
        <w:t>Bullies</w:t>
      </w:r>
      <w:r w:rsidRPr="00557B12">
        <w:rPr>
          <w:color w:val="231F20"/>
          <w:spacing w:val="-8"/>
        </w:rPr>
        <w:t xml:space="preserve"> </w:t>
      </w:r>
      <w:r w:rsidRPr="00557B12">
        <w:rPr>
          <w:color w:val="231F20"/>
        </w:rPr>
        <w:t>and</w:t>
      </w:r>
      <w:r w:rsidRPr="00557B12">
        <w:rPr>
          <w:color w:val="231F20"/>
          <w:spacing w:val="-10"/>
        </w:rPr>
        <w:t xml:space="preserve"> </w:t>
      </w:r>
      <w:r w:rsidRPr="00557B12">
        <w:rPr>
          <w:color w:val="231F20"/>
        </w:rPr>
        <w:t>delinquents:</w:t>
      </w:r>
      <w:r w:rsidRPr="00557B12">
        <w:rPr>
          <w:color w:val="231F20"/>
          <w:spacing w:val="-8"/>
        </w:rPr>
        <w:t xml:space="preserve"> </w:t>
      </w:r>
      <w:r w:rsidRPr="00557B12">
        <w:rPr>
          <w:color w:val="231F20"/>
        </w:rPr>
        <w:t>Personal</w:t>
      </w:r>
      <w:r w:rsidRPr="00557B12">
        <w:rPr>
          <w:color w:val="231F20"/>
          <w:spacing w:val="-9"/>
        </w:rPr>
        <w:t xml:space="preserve"> </w:t>
      </w:r>
      <w:r w:rsidRPr="00557B12">
        <w:rPr>
          <w:color w:val="231F20"/>
        </w:rPr>
        <w:t>characteristics</w:t>
      </w:r>
      <w:r w:rsidRPr="00557B12">
        <w:rPr>
          <w:color w:val="231F20"/>
          <w:spacing w:val="-10"/>
        </w:rPr>
        <w:t xml:space="preserve"> </w:t>
      </w:r>
      <w:r w:rsidRPr="00557B12">
        <w:rPr>
          <w:color w:val="231F20"/>
        </w:rPr>
        <w:t>and</w:t>
      </w:r>
      <w:r w:rsidRPr="00557B12">
        <w:rPr>
          <w:color w:val="231F20"/>
          <w:spacing w:val="-51"/>
        </w:rPr>
        <w:t xml:space="preserve"> </w:t>
      </w:r>
      <w:r w:rsidRPr="00557B12">
        <w:rPr>
          <w:color w:val="231F20"/>
        </w:rPr>
        <w:t>parental</w:t>
      </w:r>
      <w:r w:rsidRPr="00557B12">
        <w:rPr>
          <w:color w:val="231F20"/>
          <w:spacing w:val="-3"/>
        </w:rPr>
        <w:t xml:space="preserve"> </w:t>
      </w:r>
      <w:r w:rsidRPr="00557B12">
        <w:rPr>
          <w:color w:val="231F20"/>
        </w:rPr>
        <w:t>styles.</w:t>
      </w:r>
      <w:r w:rsidRPr="00557B12">
        <w:rPr>
          <w:color w:val="231F20"/>
          <w:spacing w:val="-2"/>
        </w:rPr>
        <w:t xml:space="preserve"> </w:t>
      </w:r>
      <w:r w:rsidRPr="00557B12">
        <w:rPr>
          <w:color w:val="231F20"/>
        </w:rPr>
        <w:t>Journal</w:t>
      </w:r>
      <w:r w:rsidRPr="00557B12">
        <w:rPr>
          <w:color w:val="231F20"/>
          <w:spacing w:val="-1"/>
        </w:rPr>
        <w:t xml:space="preserve"> </w:t>
      </w:r>
      <w:r w:rsidRPr="00557B12">
        <w:rPr>
          <w:color w:val="231F20"/>
        </w:rPr>
        <w:t>of</w:t>
      </w:r>
      <w:r w:rsidRPr="00557B12">
        <w:rPr>
          <w:color w:val="231F20"/>
          <w:spacing w:val="-3"/>
        </w:rPr>
        <w:t xml:space="preserve"> </w:t>
      </w:r>
      <w:r w:rsidRPr="00557B12">
        <w:rPr>
          <w:color w:val="231F20"/>
        </w:rPr>
        <w:t>Community</w:t>
      </w:r>
      <w:r w:rsidRPr="00557B12">
        <w:rPr>
          <w:color w:val="231F20"/>
          <w:spacing w:val="-2"/>
        </w:rPr>
        <w:t xml:space="preserve"> </w:t>
      </w:r>
      <w:r w:rsidRPr="00557B12">
        <w:rPr>
          <w:color w:val="231F20"/>
        </w:rPr>
        <w:t>and</w:t>
      </w:r>
      <w:r w:rsidRPr="00557B12">
        <w:rPr>
          <w:color w:val="231F20"/>
          <w:spacing w:val="-3"/>
        </w:rPr>
        <w:t xml:space="preserve"> </w:t>
      </w:r>
      <w:r w:rsidRPr="00557B12">
        <w:rPr>
          <w:color w:val="231F20"/>
        </w:rPr>
        <w:t>Applied</w:t>
      </w:r>
      <w:r w:rsidRPr="00557B12">
        <w:rPr>
          <w:color w:val="231F20"/>
          <w:spacing w:val="-1"/>
        </w:rPr>
        <w:t xml:space="preserve"> </w:t>
      </w:r>
      <w:r w:rsidRPr="00557B12">
        <w:rPr>
          <w:color w:val="231F20"/>
        </w:rPr>
        <w:t>Social</w:t>
      </w:r>
      <w:r w:rsidRPr="00557B12">
        <w:rPr>
          <w:color w:val="231F20"/>
          <w:spacing w:val="-3"/>
        </w:rPr>
        <w:t xml:space="preserve"> </w:t>
      </w:r>
      <w:r w:rsidRPr="00557B12">
        <w:rPr>
          <w:color w:val="231F20"/>
        </w:rPr>
        <w:t>Psychology,</w:t>
      </w:r>
      <w:r w:rsidRPr="00557B12">
        <w:rPr>
          <w:color w:val="231F20"/>
          <w:spacing w:val="-1"/>
        </w:rPr>
        <w:t xml:space="preserve"> </w:t>
      </w:r>
      <w:r w:rsidRPr="00557B12">
        <w:rPr>
          <w:color w:val="231F20"/>
        </w:rPr>
        <w:t>17-31.</w:t>
      </w:r>
    </w:p>
    <w:p w14:paraId="4D6A82C9" w14:textId="77777777" w:rsidR="007E4E9F" w:rsidRPr="00557B12" w:rsidRDefault="007E4E9F">
      <w:pPr>
        <w:pStyle w:val="BodyText"/>
        <w:spacing w:before="9"/>
        <w:rPr>
          <w:sz w:val="18"/>
        </w:rPr>
      </w:pPr>
    </w:p>
    <w:p w14:paraId="0A2825D3" w14:textId="77777777" w:rsidR="007E4E9F" w:rsidRPr="00557B12" w:rsidRDefault="00000000">
      <w:pPr>
        <w:pStyle w:val="BodyText"/>
        <w:spacing w:line="235" w:lineRule="auto"/>
        <w:ind w:left="907" w:right="393"/>
        <w:rPr>
          <w:b/>
          <w:bCs/>
          <w:color w:val="231F20"/>
          <w:sz w:val="23"/>
          <w:szCs w:val="23"/>
        </w:rPr>
      </w:pPr>
      <w:r>
        <w:rPr>
          <w:noProof/>
        </w:rPr>
        <mc:AlternateContent>
          <mc:Choice Requires="wps">
            <w:drawing>
              <wp:anchor distT="0" distB="0" distL="0" distR="0" simplePos="0" relativeHeight="243" behindDoc="0" locked="0" layoutInCell="0" allowOverlap="1" wp14:anchorId="2206495D" wp14:editId="66393EE3">
                <wp:simplePos x="0" y="0"/>
                <wp:positionH relativeFrom="page">
                  <wp:posOffset>692785</wp:posOffset>
                </wp:positionH>
                <wp:positionV relativeFrom="paragraph">
                  <wp:posOffset>6985</wp:posOffset>
                </wp:positionV>
                <wp:extent cx="315595" cy="179705"/>
                <wp:effectExtent l="0" t="0" r="0" b="0"/>
                <wp:wrapNone/>
                <wp:docPr id="615" name="Freeform 38"/>
                <wp:cNvGraphicFramePr/>
                <a:graphic xmlns:a="http://schemas.openxmlformats.org/drawingml/2006/main">
                  <a:graphicData uri="http://schemas.microsoft.com/office/word/2010/wordprocessingShape">
                    <wps:wsp>
                      <wps:cNvSpPr/>
                      <wps:spPr>
                        <a:xfrm>
                          <a:off x="0" y="0"/>
                          <a:ext cx="315000" cy="178920"/>
                        </a:xfrm>
                        <a:custGeom>
                          <a:avLst/>
                          <a:gdLst/>
                          <a:ahLst/>
                          <a:cxnLst/>
                          <a:rect l="l" t="t" r="r" b="b"/>
                          <a:pathLst>
                            <a:path w="495" h="281">
                              <a:moveTo>
                                <a:pt x="495" y="154"/>
                              </a:moveTo>
                              <a:lnTo>
                                <a:pt x="492" y="150"/>
                              </a:lnTo>
                              <a:lnTo>
                                <a:pt x="490" y="148"/>
                              </a:lnTo>
                              <a:lnTo>
                                <a:pt x="466" y="124"/>
                              </a:lnTo>
                              <a:lnTo>
                                <a:pt x="466" y="152"/>
                              </a:lnTo>
                              <a:lnTo>
                                <a:pt x="448" y="159"/>
                              </a:lnTo>
                              <a:lnTo>
                                <a:pt x="448" y="160"/>
                              </a:lnTo>
                              <a:lnTo>
                                <a:pt x="442" y="162"/>
                              </a:lnTo>
                              <a:lnTo>
                                <a:pt x="430" y="168"/>
                              </a:lnTo>
                              <a:lnTo>
                                <a:pt x="412" y="177"/>
                              </a:lnTo>
                              <a:lnTo>
                                <a:pt x="359" y="217"/>
                              </a:lnTo>
                              <a:lnTo>
                                <a:pt x="351" y="227"/>
                              </a:lnTo>
                              <a:lnTo>
                                <a:pt x="344" y="236"/>
                              </a:lnTo>
                              <a:lnTo>
                                <a:pt x="337" y="245"/>
                              </a:lnTo>
                              <a:lnTo>
                                <a:pt x="334" y="229"/>
                              </a:lnTo>
                              <a:lnTo>
                                <a:pt x="334" y="226"/>
                              </a:lnTo>
                              <a:lnTo>
                                <a:pt x="332" y="208"/>
                              </a:lnTo>
                              <a:lnTo>
                                <a:pt x="330" y="190"/>
                              </a:lnTo>
                              <a:lnTo>
                                <a:pt x="330" y="186"/>
                              </a:lnTo>
                              <a:lnTo>
                                <a:pt x="330" y="166"/>
                              </a:lnTo>
                              <a:lnTo>
                                <a:pt x="332" y="160"/>
                              </a:lnTo>
                              <a:lnTo>
                                <a:pt x="335" y="147"/>
                              </a:lnTo>
                              <a:lnTo>
                                <a:pt x="336" y="144"/>
                              </a:lnTo>
                              <a:lnTo>
                                <a:pt x="336" y="141"/>
                              </a:lnTo>
                              <a:lnTo>
                                <a:pt x="337" y="137"/>
                              </a:lnTo>
                              <a:lnTo>
                                <a:pt x="339" y="124"/>
                              </a:lnTo>
                              <a:lnTo>
                                <a:pt x="340" y="120"/>
                              </a:lnTo>
                              <a:lnTo>
                                <a:pt x="339" y="108"/>
                              </a:lnTo>
                              <a:lnTo>
                                <a:pt x="339" y="98"/>
                              </a:lnTo>
                              <a:lnTo>
                                <a:pt x="340" y="84"/>
                              </a:lnTo>
                              <a:lnTo>
                                <a:pt x="341" y="72"/>
                              </a:lnTo>
                              <a:lnTo>
                                <a:pt x="341" y="69"/>
                              </a:lnTo>
                              <a:lnTo>
                                <a:pt x="341" y="68"/>
                              </a:lnTo>
                              <a:lnTo>
                                <a:pt x="343" y="53"/>
                              </a:lnTo>
                              <a:lnTo>
                                <a:pt x="344" y="49"/>
                              </a:lnTo>
                              <a:lnTo>
                                <a:pt x="345" y="38"/>
                              </a:lnTo>
                              <a:lnTo>
                                <a:pt x="375" y="67"/>
                              </a:lnTo>
                              <a:lnTo>
                                <a:pt x="406" y="94"/>
                              </a:lnTo>
                              <a:lnTo>
                                <a:pt x="437" y="122"/>
                              </a:lnTo>
                              <a:lnTo>
                                <a:pt x="466" y="152"/>
                              </a:lnTo>
                              <a:lnTo>
                                <a:pt x="466" y="124"/>
                              </a:lnTo>
                              <a:lnTo>
                                <a:pt x="455" y="111"/>
                              </a:lnTo>
                              <a:lnTo>
                                <a:pt x="379" y="43"/>
                              </a:lnTo>
                              <a:lnTo>
                                <a:pt x="374" y="38"/>
                              </a:lnTo>
                              <a:lnTo>
                                <a:pt x="344" y="7"/>
                              </a:lnTo>
                              <a:lnTo>
                                <a:pt x="343" y="7"/>
                              </a:lnTo>
                              <a:lnTo>
                                <a:pt x="342" y="5"/>
                              </a:lnTo>
                              <a:lnTo>
                                <a:pt x="337" y="0"/>
                              </a:lnTo>
                              <a:lnTo>
                                <a:pt x="327" y="7"/>
                              </a:lnTo>
                              <a:lnTo>
                                <a:pt x="327" y="15"/>
                              </a:lnTo>
                              <a:lnTo>
                                <a:pt x="326" y="36"/>
                              </a:lnTo>
                              <a:lnTo>
                                <a:pt x="321" y="77"/>
                              </a:lnTo>
                              <a:lnTo>
                                <a:pt x="321" y="82"/>
                              </a:lnTo>
                              <a:lnTo>
                                <a:pt x="321" y="118"/>
                              </a:lnTo>
                              <a:lnTo>
                                <a:pt x="320" y="123"/>
                              </a:lnTo>
                              <a:lnTo>
                                <a:pt x="319" y="130"/>
                              </a:lnTo>
                              <a:lnTo>
                                <a:pt x="318" y="137"/>
                              </a:lnTo>
                              <a:lnTo>
                                <a:pt x="318" y="139"/>
                              </a:lnTo>
                              <a:lnTo>
                                <a:pt x="175" y="154"/>
                              </a:lnTo>
                              <a:lnTo>
                                <a:pt x="103" y="160"/>
                              </a:lnTo>
                              <a:lnTo>
                                <a:pt x="31" y="165"/>
                              </a:lnTo>
                              <a:lnTo>
                                <a:pt x="30" y="141"/>
                              </a:lnTo>
                              <a:lnTo>
                                <a:pt x="29" y="118"/>
                              </a:lnTo>
                              <a:lnTo>
                                <a:pt x="27" y="94"/>
                              </a:lnTo>
                              <a:lnTo>
                                <a:pt x="26" y="86"/>
                              </a:lnTo>
                              <a:lnTo>
                                <a:pt x="24" y="71"/>
                              </a:lnTo>
                              <a:lnTo>
                                <a:pt x="57" y="86"/>
                              </a:lnTo>
                              <a:lnTo>
                                <a:pt x="92" y="97"/>
                              </a:lnTo>
                              <a:lnTo>
                                <a:pt x="127" y="104"/>
                              </a:lnTo>
                              <a:lnTo>
                                <a:pt x="131" y="104"/>
                              </a:lnTo>
                              <a:lnTo>
                                <a:pt x="163" y="108"/>
                              </a:lnTo>
                              <a:lnTo>
                                <a:pt x="201" y="110"/>
                              </a:lnTo>
                              <a:lnTo>
                                <a:pt x="203" y="110"/>
                              </a:lnTo>
                              <a:lnTo>
                                <a:pt x="208" y="110"/>
                              </a:lnTo>
                              <a:lnTo>
                                <a:pt x="242" y="111"/>
                              </a:lnTo>
                              <a:lnTo>
                                <a:pt x="281" y="113"/>
                              </a:lnTo>
                              <a:lnTo>
                                <a:pt x="321" y="118"/>
                              </a:lnTo>
                              <a:lnTo>
                                <a:pt x="321" y="82"/>
                              </a:lnTo>
                              <a:lnTo>
                                <a:pt x="320" y="98"/>
                              </a:lnTo>
                              <a:lnTo>
                                <a:pt x="316" y="97"/>
                              </a:lnTo>
                              <a:lnTo>
                                <a:pt x="283" y="94"/>
                              </a:lnTo>
                              <a:lnTo>
                                <a:pt x="246" y="91"/>
                              </a:lnTo>
                              <a:lnTo>
                                <a:pt x="245" y="91"/>
                              </a:lnTo>
                              <a:lnTo>
                                <a:pt x="171" y="88"/>
                              </a:lnTo>
                              <a:lnTo>
                                <a:pt x="132" y="84"/>
                              </a:lnTo>
                              <a:lnTo>
                                <a:pt x="93" y="76"/>
                              </a:lnTo>
                              <a:lnTo>
                                <a:pt x="78" y="71"/>
                              </a:lnTo>
                              <a:lnTo>
                                <a:pt x="56" y="64"/>
                              </a:lnTo>
                              <a:lnTo>
                                <a:pt x="20" y="46"/>
                              </a:lnTo>
                              <a:lnTo>
                                <a:pt x="16" y="37"/>
                              </a:lnTo>
                              <a:lnTo>
                                <a:pt x="0" y="39"/>
                              </a:lnTo>
                              <a:lnTo>
                                <a:pt x="2" y="50"/>
                              </a:lnTo>
                              <a:lnTo>
                                <a:pt x="6" y="80"/>
                              </a:lnTo>
                              <a:lnTo>
                                <a:pt x="8" y="110"/>
                              </a:lnTo>
                              <a:lnTo>
                                <a:pt x="10" y="139"/>
                              </a:lnTo>
                              <a:lnTo>
                                <a:pt x="10" y="144"/>
                              </a:lnTo>
                              <a:lnTo>
                                <a:pt x="11" y="170"/>
                              </a:lnTo>
                              <a:lnTo>
                                <a:pt x="10" y="171"/>
                              </a:lnTo>
                              <a:lnTo>
                                <a:pt x="7" y="176"/>
                              </a:lnTo>
                              <a:lnTo>
                                <a:pt x="10" y="186"/>
                              </a:lnTo>
                              <a:lnTo>
                                <a:pt x="93" y="182"/>
                              </a:lnTo>
                              <a:lnTo>
                                <a:pt x="166" y="175"/>
                              </a:lnTo>
                              <a:lnTo>
                                <a:pt x="264" y="165"/>
                              </a:lnTo>
                              <a:lnTo>
                                <a:pt x="311" y="160"/>
                              </a:lnTo>
                              <a:lnTo>
                                <a:pt x="311" y="171"/>
                              </a:lnTo>
                              <a:lnTo>
                                <a:pt x="311" y="174"/>
                              </a:lnTo>
                              <a:lnTo>
                                <a:pt x="311" y="175"/>
                              </a:lnTo>
                              <a:lnTo>
                                <a:pt x="311" y="177"/>
                              </a:lnTo>
                              <a:lnTo>
                                <a:pt x="312" y="188"/>
                              </a:lnTo>
                              <a:lnTo>
                                <a:pt x="313" y="195"/>
                              </a:lnTo>
                              <a:lnTo>
                                <a:pt x="313" y="196"/>
                              </a:lnTo>
                              <a:lnTo>
                                <a:pt x="313" y="203"/>
                              </a:lnTo>
                              <a:lnTo>
                                <a:pt x="314" y="207"/>
                              </a:lnTo>
                              <a:lnTo>
                                <a:pt x="316" y="230"/>
                              </a:lnTo>
                              <a:lnTo>
                                <a:pt x="316" y="232"/>
                              </a:lnTo>
                              <a:lnTo>
                                <a:pt x="317" y="239"/>
                              </a:lnTo>
                              <a:lnTo>
                                <a:pt x="317" y="241"/>
                              </a:lnTo>
                              <a:lnTo>
                                <a:pt x="322" y="271"/>
                              </a:lnTo>
                              <a:lnTo>
                                <a:pt x="324" y="279"/>
                              </a:lnTo>
                              <a:lnTo>
                                <a:pt x="362" y="245"/>
                              </a:lnTo>
                              <a:lnTo>
                                <a:pt x="369" y="236"/>
                              </a:lnTo>
                              <a:lnTo>
                                <a:pt x="376" y="227"/>
                              </a:lnTo>
                              <a:lnTo>
                                <a:pt x="443" y="183"/>
                              </a:lnTo>
                              <a:lnTo>
                                <a:pt x="486" y="165"/>
                              </a:lnTo>
                              <a:lnTo>
                                <a:pt x="490" y="163"/>
                              </a:lnTo>
                              <a:lnTo>
                                <a:pt x="491" y="163"/>
                              </a:lnTo>
                              <a:lnTo>
                                <a:pt x="493" y="162"/>
                              </a:lnTo>
                              <a:lnTo>
                                <a:pt x="495" y="154"/>
                              </a:lnTo>
                              <a:close/>
                            </a:path>
                          </a:pathLst>
                        </a:custGeom>
                        <a:solidFill>
                          <a:srgbClr val="6E7073"/>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sidRPr="00557B12">
        <w:rPr>
          <w:color w:val="231F20"/>
        </w:rPr>
        <w:t>Ekman, P., Friesen, W. V., O’Sullivan, M., Diacoyanni-Tarlatzis, I., Krause, R., Pitcairn, T.,</w:t>
      </w:r>
      <w:r w:rsidRPr="00557B12">
        <w:rPr>
          <w:color w:val="231F20"/>
          <w:spacing w:val="1"/>
        </w:rPr>
        <w:t xml:space="preserve"> </w:t>
      </w:r>
      <w:r w:rsidRPr="00557B12">
        <w:rPr>
          <w:color w:val="231F20"/>
        </w:rPr>
        <w:t>Tzavaras,</w:t>
      </w:r>
      <w:r w:rsidRPr="00557B12">
        <w:rPr>
          <w:color w:val="231F20"/>
          <w:spacing w:val="-9"/>
        </w:rPr>
        <w:t xml:space="preserve"> </w:t>
      </w:r>
      <w:r w:rsidRPr="00557B12">
        <w:rPr>
          <w:color w:val="231F20"/>
        </w:rPr>
        <w:t>A.</w:t>
      </w:r>
      <w:r w:rsidRPr="00557B12">
        <w:rPr>
          <w:color w:val="231F20"/>
          <w:spacing w:val="-8"/>
        </w:rPr>
        <w:t xml:space="preserve"> </w:t>
      </w:r>
      <w:r w:rsidRPr="00557B12">
        <w:rPr>
          <w:color w:val="231F20"/>
        </w:rPr>
        <w:t>(</w:t>
      </w:r>
      <w:r>
        <w:rPr>
          <w:color w:val="231F20"/>
          <w:lang w:val="fr-FR"/>
        </w:rPr>
        <w:t>н</w:t>
      </w:r>
      <w:r w:rsidRPr="00557B12">
        <w:rPr>
          <w:color w:val="231F20"/>
        </w:rPr>
        <w:t>.</w:t>
      </w:r>
      <w:r>
        <w:rPr>
          <w:color w:val="231F20"/>
          <w:lang w:val="fr-FR"/>
        </w:rPr>
        <w:t>д</w:t>
      </w:r>
      <w:r w:rsidRPr="00557B12">
        <w:rPr>
          <w:color w:val="231F20"/>
        </w:rPr>
        <w:t>.).</w:t>
      </w:r>
      <w:r w:rsidRPr="00557B12">
        <w:rPr>
          <w:color w:val="231F20"/>
          <w:spacing w:val="-8"/>
        </w:rPr>
        <w:t xml:space="preserve"> </w:t>
      </w:r>
      <w:r w:rsidRPr="00557B12">
        <w:rPr>
          <w:color w:val="231F20"/>
        </w:rPr>
        <w:t>Universals</w:t>
      </w:r>
      <w:r w:rsidRPr="00557B12">
        <w:rPr>
          <w:color w:val="231F20"/>
          <w:spacing w:val="-9"/>
        </w:rPr>
        <w:t xml:space="preserve"> </w:t>
      </w:r>
      <w:r w:rsidRPr="00557B12">
        <w:rPr>
          <w:color w:val="231F20"/>
        </w:rPr>
        <w:t>and</w:t>
      </w:r>
      <w:r w:rsidRPr="00557B12">
        <w:rPr>
          <w:color w:val="231F20"/>
          <w:spacing w:val="-8"/>
        </w:rPr>
        <w:t xml:space="preserve"> </w:t>
      </w:r>
      <w:r w:rsidRPr="00557B12">
        <w:rPr>
          <w:color w:val="231F20"/>
        </w:rPr>
        <w:t>Cultural</w:t>
      </w:r>
      <w:r w:rsidRPr="00557B12">
        <w:rPr>
          <w:color w:val="231F20"/>
          <w:spacing w:val="-8"/>
        </w:rPr>
        <w:t xml:space="preserve"> </w:t>
      </w:r>
      <w:r w:rsidRPr="00557B12">
        <w:rPr>
          <w:color w:val="231F20"/>
        </w:rPr>
        <w:t>Differences</w:t>
      </w:r>
      <w:r w:rsidRPr="00557B12">
        <w:rPr>
          <w:color w:val="231F20"/>
          <w:spacing w:val="-7"/>
        </w:rPr>
        <w:t xml:space="preserve"> </w:t>
      </w:r>
      <w:r w:rsidRPr="00557B12">
        <w:rPr>
          <w:color w:val="231F20"/>
        </w:rPr>
        <w:t>in</w:t>
      </w:r>
      <w:r w:rsidRPr="00557B12">
        <w:rPr>
          <w:color w:val="231F20"/>
          <w:spacing w:val="-9"/>
        </w:rPr>
        <w:t xml:space="preserve"> </w:t>
      </w:r>
      <w:r w:rsidRPr="00557B12">
        <w:rPr>
          <w:color w:val="231F20"/>
        </w:rPr>
        <w:t>the</w:t>
      </w:r>
      <w:r w:rsidRPr="00557B12">
        <w:rPr>
          <w:color w:val="231F20"/>
          <w:spacing w:val="-7"/>
        </w:rPr>
        <w:t xml:space="preserve"> </w:t>
      </w:r>
      <w:r w:rsidRPr="00557B12">
        <w:rPr>
          <w:color w:val="231F20"/>
        </w:rPr>
        <w:t>Judgments</w:t>
      </w:r>
      <w:r w:rsidRPr="00557B12">
        <w:rPr>
          <w:color w:val="231F20"/>
          <w:spacing w:val="-7"/>
        </w:rPr>
        <w:t xml:space="preserve"> </w:t>
      </w:r>
      <w:r w:rsidRPr="00557B12">
        <w:rPr>
          <w:color w:val="231F20"/>
        </w:rPr>
        <w:t>of</w:t>
      </w:r>
      <w:r w:rsidRPr="00557B12">
        <w:rPr>
          <w:color w:val="231F20"/>
          <w:spacing w:val="-9"/>
        </w:rPr>
        <w:t xml:space="preserve"> </w:t>
      </w:r>
      <w:r w:rsidRPr="00557B12">
        <w:rPr>
          <w:color w:val="231F20"/>
        </w:rPr>
        <w:t>Facial.</w:t>
      </w:r>
      <w:r w:rsidRPr="00557B12">
        <w:rPr>
          <w:color w:val="231F20"/>
          <w:spacing w:val="-8"/>
        </w:rPr>
        <w:t xml:space="preserve"> </w:t>
      </w:r>
      <w:r w:rsidRPr="00557B12">
        <w:rPr>
          <w:color w:val="231F20"/>
        </w:rPr>
        <w:t>Downloaded</w:t>
      </w:r>
      <w:r w:rsidRPr="00557B12">
        <w:rPr>
          <w:color w:val="231F20"/>
          <w:spacing w:val="-51"/>
        </w:rPr>
        <w:t xml:space="preserve"> </w:t>
      </w:r>
      <w:r w:rsidRPr="00557B12">
        <w:rPr>
          <w:color w:val="231F20"/>
        </w:rPr>
        <w:t>on 20 June 2019 from</w:t>
      </w:r>
      <w:r w:rsidRPr="00557B12">
        <w:rPr>
          <w:color w:val="231F20"/>
          <w:spacing w:val="1"/>
        </w:rPr>
        <w:t xml:space="preserve"> </w:t>
      </w:r>
      <w:r w:rsidRPr="00557B12">
        <w:rPr>
          <w:color w:val="58595B"/>
        </w:rPr>
        <w:t>http</w:t>
      </w:r>
      <w:hyperlink r:id="rId155">
        <w:r w:rsidRPr="00557B12">
          <w:rPr>
            <w:color w:val="58595B"/>
          </w:rPr>
          <w:t>s://w</w:t>
        </w:r>
      </w:hyperlink>
      <w:r w:rsidRPr="00557B12">
        <w:rPr>
          <w:color w:val="58595B"/>
        </w:rPr>
        <w:t>ww.r</w:t>
      </w:r>
      <w:hyperlink r:id="rId156">
        <w:r w:rsidRPr="00557B12">
          <w:rPr>
            <w:color w:val="58595B"/>
          </w:rPr>
          <w:t>esearchgate.net/profile/Rainer_Krause2/publication/19479584_Universals_</w:t>
        </w:r>
      </w:hyperlink>
      <w:r w:rsidRPr="00557B12">
        <w:rPr>
          <w:color w:val="58595B"/>
          <w:spacing w:val="1"/>
        </w:rPr>
        <w:t xml:space="preserve"> </w:t>
      </w:r>
      <w:r w:rsidRPr="00557B12">
        <w:rPr>
          <w:color w:val="58595B"/>
        </w:rPr>
        <w:t>and_Cultural_Differences_in_the_Judgments_of_Facial_Expressions_of_Emotion/</w:t>
      </w:r>
      <w:r w:rsidRPr="00557B12">
        <w:rPr>
          <w:color w:val="58595B"/>
          <w:spacing w:val="1"/>
        </w:rPr>
        <w:t xml:space="preserve"> </w:t>
      </w:r>
      <w:r w:rsidRPr="00557B12">
        <w:rPr>
          <w:color w:val="58595B"/>
        </w:rPr>
        <w:t>links/564c592008aeab8ed5e889ce/Universals-and-Cultural-Differences-in-the-Judgments-of-</w:t>
      </w:r>
      <w:r w:rsidRPr="00557B12">
        <w:rPr>
          <w:color w:val="58595B"/>
          <w:spacing w:val="1"/>
        </w:rPr>
        <w:t xml:space="preserve"> </w:t>
      </w:r>
      <w:r w:rsidRPr="00557B12">
        <w:rPr>
          <w:color w:val="58595B"/>
        </w:rPr>
        <w:t>Facial-Ex</w:t>
      </w:r>
    </w:p>
    <w:p w14:paraId="413FCA19" w14:textId="77777777" w:rsidR="007E4E9F" w:rsidRPr="00557B12" w:rsidRDefault="007E4E9F">
      <w:pPr>
        <w:pStyle w:val="BodyText"/>
        <w:spacing w:before="1"/>
        <w:rPr>
          <w:sz w:val="19"/>
        </w:rPr>
      </w:pPr>
    </w:p>
    <w:p w14:paraId="4738EEA2" w14:textId="77777777" w:rsidR="007E4E9F" w:rsidRPr="00557B12" w:rsidRDefault="00000000">
      <w:pPr>
        <w:pStyle w:val="BodyText"/>
        <w:spacing w:line="235" w:lineRule="auto"/>
        <w:ind w:left="907" w:right="348"/>
      </w:pPr>
      <w:r>
        <w:rPr>
          <w:noProof/>
        </w:rPr>
        <mc:AlternateContent>
          <mc:Choice Requires="wps">
            <w:drawing>
              <wp:anchor distT="0" distB="0" distL="0" distR="0" simplePos="0" relativeHeight="244" behindDoc="0" locked="0" layoutInCell="0" allowOverlap="1" wp14:anchorId="3D2E7CF5" wp14:editId="3B7C8B76">
                <wp:simplePos x="0" y="0"/>
                <wp:positionH relativeFrom="page">
                  <wp:posOffset>692785</wp:posOffset>
                </wp:positionH>
                <wp:positionV relativeFrom="paragraph">
                  <wp:posOffset>17780</wp:posOffset>
                </wp:positionV>
                <wp:extent cx="315595" cy="179705"/>
                <wp:effectExtent l="0" t="0" r="0" b="0"/>
                <wp:wrapNone/>
                <wp:docPr id="616" name="Freeform 37"/>
                <wp:cNvGraphicFramePr/>
                <a:graphic xmlns:a="http://schemas.openxmlformats.org/drawingml/2006/main">
                  <a:graphicData uri="http://schemas.microsoft.com/office/word/2010/wordprocessingShape">
                    <wps:wsp>
                      <wps:cNvSpPr/>
                      <wps:spPr>
                        <a:xfrm>
                          <a:off x="0" y="0"/>
                          <a:ext cx="315000" cy="178920"/>
                        </a:xfrm>
                        <a:custGeom>
                          <a:avLst/>
                          <a:gdLst/>
                          <a:ahLst/>
                          <a:cxnLst/>
                          <a:rect l="l" t="t" r="r" b="b"/>
                          <a:pathLst>
                            <a:path w="495" h="281">
                              <a:moveTo>
                                <a:pt x="495" y="153"/>
                              </a:moveTo>
                              <a:lnTo>
                                <a:pt x="492" y="150"/>
                              </a:lnTo>
                              <a:lnTo>
                                <a:pt x="490" y="147"/>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34" y="225"/>
                              </a:lnTo>
                              <a:lnTo>
                                <a:pt x="333" y="222"/>
                              </a:lnTo>
                              <a:lnTo>
                                <a:pt x="332" y="208"/>
                              </a:lnTo>
                              <a:lnTo>
                                <a:pt x="331" y="205"/>
                              </a:lnTo>
                              <a:lnTo>
                                <a:pt x="331" y="203"/>
                              </a:lnTo>
                              <a:lnTo>
                                <a:pt x="331" y="201"/>
                              </a:lnTo>
                              <a:lnTo>
                                <a:pt x="330" y="189"/>
                              </a:lnTo>
                              <a:lnTo>
                                <a:pt x="330" y="186"/>
                              </a:lnTo>
                              <a:lnTo>
                                <a:pt x="330" y="166"/>
                              </a:lnTo>
                              <a:lnTo>
                                <a:pt x="332" y="159"/>
                              </a:lnTo>
                              <a:lnTo>
                                <a:pt x="334" y="148"/>
                              </a:lnTo>
                              <a:lnTo>
                                <a:pt x="336" y="143"/>
                              </a:lnTo>
                              <a:lnTo>
                                <a:pt x="336" y="140"/>
                              </a:lnTo>
                              <a:lnTo>
                                <a:pt x="337" y="137"/>
                              </a:lnTo>
                              <a:lnTo>
                                <a:pt x="337" y="136"/>
                              </a:lnTo>
                              <a:lnTo>
                                <a:pt x="339" y="124"/>
                              </a:lnTo>
                              <a:lnTo>
                                <a:pt x="340" y="120"/>
                              </a:lnTo>
                              <a:lnTo>
                                <a:pt x="339" y="107"/>
                              </a:lnTo>
                              <a:lnTo>
                                <a:pt x="339" y="97"/>
                              </a:lnTo>
                              <a:lnTo>
                                <a:pt x="340" y="84"/>
                              </a:lnTo>
                              <a:lnTo>
                                <a:pt x="341" y="71"/>
                              </a:lnTo>
                              <a:lnTo>
                                <a:pt x="341" y="68"/>
                              </a:lnTo>
                              <a:lnTo>
                                <a:pt x="343" y="53"/>
                              </a:lnTo>
                              <a:lnTo>
                                <a:pt x="345" y="44"/>
                              </a:lnTo>
                              <a:lnTo>
                                <a:pt x="345" y="38"/>
                              </a:lnTo>
                              <a:lnTo>
                                <a:pt x="375" y="66"/>
                              </a:lnTo>
                              <a:lnTo>
                                <a:pt x="406" y="94"/>
                              </a:lnTo>
                              <a:lnTo>
                                <a:pt x="437" y="122"/>
                              </a:lnTo>
                              <a:lnTo>
                                <a:pt x="466" y="151"/>
                              </a:lnTo>
                              <a:lnTo>
                                <a:pt x="466" y="123"/>
                              </a:lnTo>
                              <a:lnTo>
                                <a:pt x="455" y="111"/>
                              </a:lnTo>
                              <a:lnTo>
                                <a:pt x="379" y="43"/>
                              </a:lnTo>
                              <a:lnTo>
                                <a:pt x="374" y="38"/>
                              </a:lnTo>
                              <a:lnTo>
                                <a:pt x="374" y="37"/>
                              </a:lnTo>
                              <a:lnTo>
                                <a:pt x="344" y="7"/>
                              </a:lnTo>
                              <a:lnTo>
                                <a:pt x="343" y="6"/>
                              </a:lnTo>
                              <a:lnTo>
                                <a:pt x="342" y="5"/>
                              </a:lnTo>
                              <a:lnTo>
                                <a:pt x="337" y="0"/>
                              </a:lnTo>
                              <a:lnTo>
                                <a:pt x="327" y="7"/>
                              </a:lnTo>
                              <a:lnTo>
                                <a:pt x="327" y="15"/>
                              </a:lnTo>
                              <a:lnTo>
                                <a:pt x="326" y="35"/>
                              </a:lnTo>
                              <a:lnTo>
                                <a:pt x="321" y="76"/>
                              </a:lnTo>
                              <a:lnTo>
                                <a:pt x="321" y="82"/>
                              </a:lnTo>
                              <a:lnTo>
                                <a:pt x="321" y="118"/>
                              </a:lnTo>
                              <a:lnTo>
                                <a:pt x="320" y="122"/>
                              </a:lnTo>
                              <a:lnTo>
                                <a:pt x="320" y="123"/>
                              </a:lnTo>
                              <a:lnTo>
                                <a:pt x="319" y="129"/>
                              </a:lnTo>
                              <a:lnTo>
                                <a:pt x="318" y="136"/>
                              </a:lnTo>
                              <a:lnTo>
                                <a:pt x="318" y="137"/>
                              </a:lnTo>
                              <a:lnTo>
                                <a:pt x="318" y="138"/>
                              </a:lnTo>
                              <a:lnTo>
                                <a:pt x="175" y="154"/>
                              </a:lnTo>
                              <a:lnTo>
                                <a:pt x="103" y="160"/>
                              </a:lnTo>
                              <a:lnTo>
                                <a:pt x="31" y="165"/>
                              </a:lnTo>
                              <a:lnTo>
                                <a:pt x="30" y="141"/>
                              </a:lnTo>
                              <a:lnTo>
                                <a:pt x="29" y="118"/>
                              </a:lnTo>
                              <a:lnTo>
                                <a:pt x="27" y="93"/>
                              </a:lnTo>
                              <a:lnTo>
                                <a:pt x="24" y="71"/>
                              </a:lnTo>
                              <a:lnTo>
                                <a:pt x="57" y="86"/>
                              </a:lnTo>
                              <a:lnTo>
                                <a:pt x="92" y="96"/>
                              </a:lnTo>
                              <a:lnTo>
                                <a:pt x="163" y="107"/>
                              </a:lnTo>
                              <a:lnTo>
                                <a:pt x="242" y="111"/>
                              </a:lnTo>
                              <a:lnTo>
                                <a:pt x="281" y="113"/>
                              </a:lnTo>
                              <a:lnTo>
                                <a:pt x="321" y="118"/>
                              </a:lnTo>
                              <a:lnTo>
                                <a:pt x="321" y="82"/>
                              </a:lnTo>
                              <a:lnTo>
                                <a:pt x="320" y="97"/>
                              </a:lnTo>
                              <a:lnTo>
                                <a:pt x="316" y="97"/>
                              </a:lnTo>
                              <a:lnTo>
                                <a:pt x="283" y="93"/>
                              </a:lnTo>
                              <a:lnTo>
                                <a:pt x="246" y="91"/>
                              </a:lnTo>
                              <a:lnTo>
                                <a:pt x="245" y="91"/>
                              </a:lnTo>
                              <a:lnTo>
                                <a:pt x="171" y="88"/>
                              </a:lnTo>
                              <a:lnTo>
                                <a:pt x="132" y="84"/>
                              </a:lnTo>
                              <a:lnTo>
                                <a:pt x="56" y="63"/>
                              </a:lnTo>
                              <a:lnTo>
                                <a:pt x="16" y="37"/>
                              </a:lnTo>
                              <a:lnTo>
                                <a:pt x="2" y="38"/>
                              </a:lnTo>
                              <a:lnTo>
                                <a:pt x="0" y="38"/>
                              </a:lnTo>
                              <a:lnTo>
                                <a:pt x="2" y="50"/>
                              </a:lnTo>
                              <a:lnTo>
                                <a:pt x="6" y="80"/>
                              </a:lnTo>
                              <a:lnTo>
                                <a:pt x="7" y="95"/>
                              </a:lnTo>
                              <a:lnTo>
                                <a:pt x="8" y="109"/>
                              </a:lnTo>
                              <a:lnTo>
                                <a:pt x="9" y="117"/>
                              </a:lnTo>
                              <a:lnTo>
                                <a:pt x="10" y="138"/>
                              </a:lnTo>
                              <a:lnTo>
                                <a:pt x="10" y="143"/>
                              </a:lnTo>
                              <a:lnTo>
                                <a:pt x="10" y="145"/>
                              </a:lnTo>
                              <a:lnTo>
                                <a:pt x="11" y="161"/>
                              </a:lnTo>
                              <a:lnTo>
                                <a:pt x="11" y="169"/>
                              </a:lnTo>
                              <a:lnTo>
                                <a:pt x="10" y="171"/>
                              </a:lnTo>
                              <a:lnTo>
                                <a:pt x="7" y="175"/>
                              </a:lnTo>
                              <a:lnTo>
                                <a:pt x="10" y="186"/>
                              </a:lnTo>
                              <a:lnTo>
                                <a:pt x="20" y="185"/>
                              </a:lnTo>
                              <a:lnTo>
                                <a:pt x="93" y="181"/>
                              </a:lnTo>
                              <a:lnTo>
                                <a:pt x="166" y="175"/>
                              </a:lnTo>
                              <a:lnTo>
                                <a:pt x="256" y="165"/>
                              </a:lnTo>
                              <a:lnTo>
                                <a:pt x="264" y="165"/>
                              </a:lnTo>
                              <a:lnTo>
                                <a:pt x="311" y="159"/>
                              </a:lnTo>
                              <a:lnTo>
                                <a:pt x="311" y="171"/>
                              </a:lnTo>
                              <a:lnTo>
                                <a:pt x="311" y="173"/>
                              </a:lnTo>
                              <a:lnTo>
                                <a:pt x="311" y="174"/>
                              </a:lnTo>
                              <a:lnTo>
                                <a:pt x="311" y="175"/>
                              </a:lnTo>
                              <a:lnTo>
                                <a:pt x="311" y="177"/>
                              </a:lnTo>
                              <a:lnTo>
                                <a:pt x="313" y="203"/>
                              </a:lnTo>
                              <a:lnTo>
                                <a:pt x="314" y="206"/>
                              </a:lnTo>
                              <a:lnTo>
                                <a:pt x="316" y="230"/>
                              </a:lnTo>
                              <a:lnTo>
                                <a:pt x="316" y="232"/>
                              </a:lnTo>
                              <a:lnTo>
                                <a:pt x="317" y="239"/>
                              </a:lnTo>
                              <a:lnTo>
                                <a:pt x="322" y="271"/>
                              </a:lnTo>
                              <a:lnTo>
                                <a:pt x="324" y="278"/>
                              </a:lnTo>
                              <a:lnTo>
                                <a:pt x="334" y="280"/>
                              </a:lnTo>
                              <a:lnTo>
                                <a:pt x="339" y="275"/>
                              </a:lnTo>
                              <a:lnTo>
                                <a:pt x="347" y="265"/>
                              </a:lnTo>
                              <a:lnTo>
                                <a:pt x="354" y="255"/>
                              </a:lnTo>
                              <a:lnTo>
                                <a:pt x="362" y="245"/>
                              </a:lnTo>
                              <a:lnTo>
                                <a:pt x="369" y="236"/>
                              </a:lnTo>
                              <a:lnTo>
                                <a:pt x="376" y="227"/>
                              </a:lnTo>
                              <a:lnTo>
                                <a:pt x="443" y="183"/>
                              </a:lnTo>
                              <a:lnTo>
                                <a:pt x="486" y="165"/>
                              </a:lnTo>
                              <a:lnTo>
                                <a:pt x="493" y="161"/>
                              </a:lnTo>
                              <a:lnTo>
                                <a:pt x="495" y="153"/>
                              </a:lnTo>
                              <a:close/>
                            </a:path>
                          </a:pathLst>
                        </a:custGeom>
                        <a:solidFill>
                          <a:srgbClr val="6E7073"/>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sidRPr="00557B12">
        <w:rPr>
          <w:color w:val="231F20"/>
        </w:rPr>
        <w:t>Epstein, J. L. (1991). Effects on student achievement of teacher’s practices of parent</w:t>
      </w:r>
      <w:r w:rsidRPr="00557B12">
        <w:rPr>
          <w:color w:val="231F20"/>
          <w:spacing w:val="1"/>
        </w:rPr>
        <w:t xml:space="preserve"> </w:t>
      </w:r>
      <w:r w:rsidRPr="00557B12">
        <w:rPr>
          <w:color w:val="231F20"/>
        </w:rPr>
        <w:t>involvement.</w:t>
      </w:r>
      <w:r w:rsidRPr="00557B12">
        <w:rPr>
          <w:color w:val="231F20"/>
          <w:spacing w:val="-8"/>
        </w:rPr>
        <w:t xml:space="preserve"> </w:t>
      </w:r>
      <w:r w:rsidRPr="00557B12">
        <w:rPr>
          <w:color w:val="231F20"/>
        </w:rPr>
        <w:t>From</w:t>
      </w:r>
      <w:r w:rsidRPr="00557B12">
        <w:rPr>
          <w:color w:val="231F20"/>
          <w:spacing w:val="-9"/>
        </w:rPr>
        <w:t xml:space="preserve"> </w:t>
      </w:r>
      <w:r w:rsidRPr="00557B12">
        <w:rPr>
          <w:color w:val="231F20"/>
        </w:rPr>
        <w:t>S.</w:t>
      </w:r>
      <w:r w:rsidRPr="00557B12">
        <w:rPr>
          <w:color w:val="231F20"/>
          <w:spacing w:val="-9"/>
        </w:rPr>
        <w:t xml:space="preserve"> </w:t>
      </w:r>
      <w:r w:rsidRPr="00557B12">
        <w:rPr>
          <w:color w:val="231F20"/>
        </w:rPr>
        <w:t>Silvern,</w:t>
      </w:r>
      <w:r w:rsidRPr="00557B12">
        <w:rPr>
          <w:color w:val="231F20"/>
          <w:spacing w:val="-8"/>
        </w:rPr>
        <w:t xml:space="preserve"> </w:t>
      </w:r>
      <w:r w:rsidRPr="00557B12">
        <w:rPr>
          <w:color w:val="231F20"/>
        </w:rPr>
        <w:t>Advances</w:t>
      </w:r>
      <w:r w:rsidRPr="00557B12">
        <w:rPr>
          <w:color w:val="231F20"/>
          <w:spacing w:val="-9"/>
        </w:rPr>
        <w:t xml:space="preserve"> </w:t>
      </w:r>
      <w:r w:rsidRPr="00557B12">
        <w:rPr>
          <w:color w:val="231F20"/>
        </w:rPr>
        <w:t>in</w:t>
      </w:r>
      <w:r w:rsidRPr="00557B12">
        <w:rPr>
          <w:color w:val="231F20"/>
          <w:spacing w:val="-9"/>
        </w:rPr>
        <w:t xml:space="preserve"> </w:t>
      </w:r>
      <w:r w:rsidRPr="00557B12">
        <w:rPr>
          <w:color w:val="231F20"/>
        </w:rPr>
        <w:t>reading/language</w:t>
      </w:r>
      <w:r w:rsidRPr="00557B12">
        <w:rPr>
          <w:color w:val="231F20"/>
          <w:spacing w:val="-8"/>
        </w:rPr>
        <w:t xml:space="preserve"> </w:t>
      </w:r>
      <w:r w:rsidRPr="00557B12">
        <w:rPr>
          <w:color w:val="231F20"/>
        </w:rPr>
        <w:t>research:</w:t>
      </w:r>
      <w:r w:rsidRPr="00557B12">
        <w:rPr>
          <w:color w:val="231F20"/>
          <w:spacing w:val="-8"/>
        </w:rPr>
        <w:t xml:space="preserve"> </w:t>
      </w:r>
      <w:r w:rsidRPr="00557B12">
        <w:rPr>
          <w:color w:val="231F20"/>
        </w:rPr>
        <w:t>literacy</w:t>
      </w:r>
      <w:r w:rsidRPr="00557B12">
        <w:rPr>
          <w:color w:val="231F20"/>
          <w:spacing w:val="-9"/>
        </w:rPr>
        <w:t xml:space="preserve"> </w:t>
      </w:r>
      <w:r w:rsidRPr="00557B12">
        <w:rPr>
          <w:color w:val="231F20"/>
        </w:rPr>
        <w:t>through</w:t>
      </w:r>
      <w:r w:rsidRPr="00557B12">
        <w:rPr>
          <w:color w:val="231F20"/>
          <w:spacing w:val="-8"/>
        </w:rPr>
        <w:t xml:space="preserve"> </w:t>
      </w:r>
      <w:r w:rsidRPr="00557B12">
        <w:rPr>
          <w:color w:val="231F20"/>
        </w:rPr>
        <w:t>family,</w:t>
      </w:r>
      <w:r w:rsidRPr="00557B12">
        <w:rPr>
          <w:color w:val="231F20"/>
          <w:spacing w:val="-52"/>
        </w:rPr>
        <w:t xml:space="preserve"> </w:t>
      </w:r>
      <w:r w:rsidRPr="00557B12">
        <w:rPr>
          <w:color w:val="231F20"/>
        </w:rPr>
        <w:t>community</w:t>
      </w:r>
      <w:r w:rsidRPr="00557B12">
        <w:rPr>
          <w:color w:val="231F20"/>
          <w:spacing w:val="-3"/>
        </w:rPr>
        <w:t xml:space="preserve"> </w:t>
      </w:r>
      <w:r w:rsidRPr="00557B12">
        <w:rPr>
          <w:color w:val="231F20"/>
        </w:rPr>
        <w:t>and</w:t>
      </w:r>
      <w:r w:rsidRPr="00557B12">
        <w:rPr>
          <w:color w:val="231F20"/>
          <w:spacing w:val="-2"/>
        </w:rPr>
        <w:t xml:space="preserve"> </w:t>
      </w:r>
      <w:r w:rsidRPr="00557B12">
        <w:rPr>
          <w:color w:val="231F20"/>
        </w:rPr>
        <w:t>school</w:t>
      </w:r>
      <w:r w:rsidRPr="00557B12">
        <w:rPr>
          <w:color w:val="231F20"/>
          <w:spacing w:val="-2"/>
        </w:rPr>
        <w:t xml:space="preserve"> </w:t>
      </w:r>
      <w:r w:rsidRPr="00557B12">
        <w:rPr>
          <w:color w:val="231F20"/>
        </w:rPr>
        <w:t>interaction</w:t>
      </w:r>
      <w:r w:rsidRPr="00557B12">
        <w:rPr>
          <w:color w:val="231F20"/>
          <w:spacing w:val="-2"/>
        </w:rPr>
        <w:t xml:space="preserve"> </w:t>
      </w:r>
      <w:r w:rsidRPr="00557B12">
        <w:rPr>
          <w:color w:val="231F20"/>
        </w:rPr>
        <w:t>(261-276).</w:t>
      </w:r>
      <w:r w:rsidRPr="00557B12">
        <w:rPr>
          <w:color w:val="231F20"/>
          <w:spacing w:val="-2"/>
        </w:rPr>
        <w:t xml:space="preserve"> </w:t>
      </w:r>
      <w:r w:rsidRPr="00557B12">
        <w:rPr>
          <w:color w:val="231F20"/>
        </w:rPr>
        <w:t>Greenwich,</w:t>
      </w:r>
      <w:r w:rsidRPr="00557B12">
        <w:rPr>
          <w:color w:val="231F20"/>
          <w:spacing w:val="-2"/>
        </w:rPr>
        <w:t xml:space="preserve"> </w:t>
      </w:r>
      <w:r w:rsidRPr="00557B12">
        <w:rPr>
          <w:color w:val="231F20"/>
        </w:rPr>
        <w:t>CT:</w:t>
      </w:r>
      <w:r w:rsidRPr="00557B12">
        <w:rPr>
          <w:color w:val="231F20"/>
          <w:spacing w:val="-1"/>
        </w:rPr>
        <w:t xml:space="preserve"> </w:t>
      </w:r>
      <w:r w:rsidRPr="00557B12">
        <w:rPr>
          <w:color w:val="231F20"/>
        </w:rPr>
        <w:t>Jai</w:t>
      </w:r>
      <w:r w:rsidRPr="00557B12">
        <w:rPr>
          <w:color w:val="231F20"/>
          <w:spacing w:val="-1"/>
        </w:rPr>
        <w:t xml:space="preserve"> </w:t>
      </w:r>
      <w:r w:rsidRPr="00557B12">
        <w:rPr>
          <w:color w:val="231F20"/>
        </w:rPr>
        <w:t>Press.</w:t>
      </w:r>
    </w:p>
    <w:p w14:paraId="6E27969D" w14:textId="77777777" w:rsidR="007E4E9F" w:rsidRPr="00557B12" w:rsidRDefault="007E4E9F">
      <w:pPr>
        <w:pStyle w:val="BodyText"/>
        <w:spacing w:before="10"/>
        <w:rPr>
          <w:sz w:val="18"/>
        </w:rPr>
      </w:pPr>
    </w:p>
    <w:p w14:paraId="7FC9F619" w14:textId="77777777" w:rsidR="007E4E9F" w:rsidRPr="00557B12" w:rsidRDefault="00000000">
      <w:pPr>
        <w:pStyle w:val="BodyText"/>
        <w:spacing w:line="235" w:lineRule="auto"/>
        <w:ind w:left="907" w:right="393"/>
      </w:pPr>
      <w:r>
        <w:rPr>
          <w:noProof/>
        </w:rPr>
        <mc:AlternateContent>
          <mc:Choice Requires="wps">
            <w:drawing>
              <wp:anchor distT="0" distB="0" distL="0" distR="0" simplePos="0" relativeHeight="245" behindDoc="0" locked="0" layoutInCell="0" allowOverlap="1" wp14:anchorId="33FEFA25" wp14:editId="57CF33D5">
                <wp:simplePos x="0" y="0"/>
                <wp:positionH relativeFrom="page">
                  <wp:posOffset>692785</wp:posOffset>
                </wp:positionH>
                <wp:positionV relativeFrom="paragraph">
                  <wp:posOffset>15240</wp:posOffset>
                </wp:positionV>
                <wp:extent cx="315595" cy="179705"/>
                <wp:effectExtent l="0" t="0" r="0" b="0"/>
                <wp:wrapNone/>
                <wp:docPr id="617" name="Freeform 36"/>
                <wp:cNvGraphicFramePr/>
                <a:graphic xmlns:a="http://schemas.openxmlformats.org/drawingml/2006/main">
                  <a:graphicData uri="http://schemas.microsoft.com/office/word/2010/wordprocessingShape">
                    <wps:wsp>
                      <wps:cNvSpPr/>
                      <wps:spPr>
                        <a:xfrm>
                          <a:off x="0" y="0"/>
                          <a:ext cx="315000" cy="178920"/>
                        </a:xfrm>
                        <a:custGeom>
                          <a:avLst/>
                          <a:gdLst/>
                          <a:ahLst/>
                          <a:cxnLst/>
                          <a:rect l="l" t="t" r="r" b="b"/>
                          <a:pathLst>
                            <a:path w="495" h="281">
                              <a:moveTo>
                                <a:pt x="495" y="153"/>
                              </a:moveTo>
                              <a:lnTo>
                                <a:pt x="492" y="150"/>
                              </a:lnTo>
                              <a:lnTo>
                                <a:pt x="490" y="148"/>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40" y="241"/>
                              </a:lnTo>
                              <a:lnTo>
                                <a:pt x="338" y="243"/>
                              </a:lnTo>
                              <a:lnTo>
                                <a:pt x="337" y="245"/>
                              </a:lnTo>
                              <a:lnTo>
                                <a:pt x="331" y="202"/>
                              </a:lnTo>
                              <a:lnTo>
                                <a:pt x="330" y="189"/>
                              </a:lnTo>
                              <a:lnTo>
                                <a:pt x="330" y="186"/>
                              </a:lnTo>
                              <a:lnTo>
                                <a:pt x="330" y="166"/>
                              </a:lnTo>
                              <a:lnTo>
                                <a:pt x="331" y="165"/>
                              </a:lnTo>
                              <a:lnTo>
                                <a:pt x="332" y="159"/>
                              </a:lnTo>
                              <a:lnTo>
                                <a:pt x="334" y="148"/>
                              </a:lnTo>
                              <a:lnTo>
                                <a:pt x="336" y="143"/>
                              </a:lnTo>
                              <a:lnTo>
                                <a:pt x="336" y="140"/>
                              </a:lnTo>
                              <a:lnTo>
                                <a:pt x="337" y="137"/>
                              </a:lnTo>
                              <a:lnTo>
                                <a:pt x="339" y="124"/>
                              </a:lnTo>
                              <a:lnTo>
                                <a:pt x="340" y="120"/>
                              </a:lnTo>
                              <a:lnTo>
                                <a:pt x="339" y="108"/>
                              </a:lnTo>
                              <a:lnTo>
                                <a:pt x="339" y="97"/>
                              </a:lnTo>
                              <a:lnTo>
                                <a:pt x="341" y="68"/>
                              </a:lnTo>
                              <a:lnTo>
                                <a:pt x="343" y="53"/>
                              </a:lnTo>
                              <a:lnTo>
                                <a:pt x="344" y="51"/>
                              </a:lnTo>
                              <a:lnTo>
                                <a:pt x="345" y="38"/>
                              </a:lnTo>
                              <a:lnTo>
                                <a:pt x="375" y="66"/>
                              </a:lnTo>
                              <a:lnTo>
                                <a:pt x="406" y="94"/>
                              </a:lnTo>
                              <a:lnTo>
                                <a:pt x="437" y="122"/>
                              </a:lnTo>
                              <a:lnTo>
                                <a:pt x="466" y="151"/>
                              </a:lnTo>
                              <a:lnTo>
                                <a:pt x="466" y="123"/>
                              </a:lnTo>
                              <a:lnTo>
                                <a:pt x="455" y="111"/>
                              </a:lnTo>
                              <a:lnTo>
                                <a:pt x="379" y="43"/>
                              </a:lnTo>
                              <a:lnTo>
                                <a:pt x="374" y="38"/>
                              </a:lnTo>
                              <a:lnTo>
                                <a:pt x="344" y="7"/>
                              </a:lnTo>
                              <a:lnTo>
                                <a:pt x="343" y="6"/>
                              </a:lnTo>
                              <a:lnTo>
                                <a:pt x="342" y="5"/>
                              </a:lnTo>
                              <a:lnTo>
                                <a:pt x="337" y="0"/>
                              </a:lnTo>
                              <a:lnTo>
                                <a:pt x="327" y="7"/>
                              </a:lnTo>
                              <a:lnTo>
                                <a:pt x="327" y="12"/>
                              </a:lnTo>
                              <a:lnTo>
                                <a:pt x="327" y="15"/>
                              </a:lnTo>
                              <a:lnTo>
                                <a:pt x="326" y="36"/>
                              </a:lnTo>
                              <a:lnTo>
                                <a:pt x="321" y="77"/>
                              </a:lnTo>
                              <a:lnTo>
                                <a:pt x="321" y="83"/>
                              </a:lnTo>
                              <a:lnTo>
                                <a:pt x="321" y="118"/>
                              </a:lnTo>
                              <a:lnTo>
                                <a:pt x="320" y="123"/>
                              </a:lnTo>
                              <a:lnTo>
                                <a:pt x="319" y="129"/>
                              </a:lnTo>
                              <a:lnTo>
                                <a:pt x="318" y="137"/>
                              </a:lnTo>
                              <a:lnTo>
                                <a:pt x="318" y="138"/>
                              </a:lnTo>
                              <a:lnTo>
                                <a:pt x="179" y="153"/>
                              </a:lnTo>
                              <a:lnTo>
                                <a:pt x="175" y="154"/>
                              </a:lnTo>
                              <a:lnTo>
                                <a:pt x="103" y="160"/>
                              </a:lnTo>
                              <a:lnTo>
                                <a:pt x="31" y="165"/>
                              </a:lnTo>
                              <a:lnTo>
                                <a:pt x="30" y="141"/>
                              </a:lnTo>
                              <a:lnTo>
                                <a:pt x="29" y="118"/>
                              </a:lnTo>
                              <a:lnTo>
                                <a:pt x="27" y="93"/>
                              </a:lnTo>
                              <a:lnTo>
                                <a:pt x="26" y="87"/>
                              </a:lnTo>
                              <a:lnTo>
                                <a:pt x="24" y="71"/>
                              </a:lnTo>
                              <a:lnTo>
                                <a:pt x="57" y="86"/>
                              </a:lnTo>
                              <a:lnTo>
                                <a:pt x="92" y="96"/>
                              </a:lnTo>
                              <a:lnTo>
                                <a:pt x="121" y="102"/>
                              </a:lnTo>
                              <a:lnTo>
                                <a:pt x="127" y="103"/>
                              </a:lnTo>
                              <a:lnTo>
                                <a:pt x="163" y="108"/>
                              </a:lnTo>
                              <a:lnTo>
                                <a:pt x="191" y="109"/>
                              </a:lnTo>
                              <a:lnTo>
                                <a:pt x="203" y="110"/>
                              </a:lnTo>
                              <a:lnTo>
                                <a:pt x="242" y="111"/>
                              </a:lnTo>
                              <a:lnTo>
                                <a:pt x="250" y="111"/>
                              </a:lnTo>
                              <a:lnTo>
                                <a:pt x="281" y="113"/>
                              </a:lnTo>
                              <a:lnTo>
                                <a:pt x="321" y="118"/>
                              </a:lnTo>
                              <a:lnTo>
                                <a:pt x="321" y="83"/>
                              </a:lnTo>
                              <a:lnTo>
                                <a:pt x="320" y="97"/>
                              </a:lnTo>
                              <a:lnTo>
                                <a:pt x="283" y="93"/>
                              </a:lnTo>
                              <a:lnTo>
                                <a:pt x="246" y="91"/>
                              </a:lnTo>
                              <a:lnTo>
                                <a:pt x="245" y="91"/>
                              </a:lnTo>
                              <a:lnTo>
                                <a:pt x="228" y="90"/>
                              </a:lnTo>
                              <a:lnTo>
                                <a:pt x="171" y="88"/>
                              </a:lnTo>
                              <a:lnTo>
                                <a:pt x="132" y="84"/>
                              </a:lnTo>
                              <a:lnTo>
                                <a:pt x="93" y="76"/>
                              </a:lnTo>
                              <a:lnTo>
                                <a:pt x="78" y="71"/>
                              </a:lnTo>
                              <a:lnTo>
                                <a:pt x="56" y="64"/>
                              </a:lnTo>
                              <a:lnTo>
                                <a:pt x="20" y="46"/>
                              </a:lnTo>
                              <a:lnTo>
                                <a:pt x="16" y="37"/>
                              </a:lnTo>
                              <a:lnTo>
                                <a:pt x="0" y="38"/>
                              </a:lnTo>
                              <a:lnTo>
                                <a:pt x="2" y="50"/>
                              </a:lnTo>
                              <a:lnTo>
                                <a:pt x="2" y="51"/>
                              </a:lnTo>
                              <a:lnTo>
                                <a:pt x="10" y="138"/>
                              </a:lnTo>
                              <a:lnTo>
                                <a:pt x="10" y="145"/>
                              </a:lnTo>
                              <a:lnTo>
                                <a:pt x="11" y="169"/>
                              </a:lnTo>
                              <a:lnTo>
                                <a:pt x="10" y="171"/>
                              </a:lnTo>
                              <a:lnTo>
                                <a:pt x="7" y="176"/>
                              </a:lnTo>
                              <a:lnTo>
                                <a:pt x="10" y="186"/>
                              </a:lnTo>
                              <a:lnTo>
                                <a:pt x="13" y="186"/>
                              </a:lnTo>
                              <a:lnTo>
                                <a:pt x="93" y="181"/>
                              </a:lnTo>
                              <a:lnTo>
                                <a:pt x="166" y="175"/>
                              </a:lnTo>
                              <a:lnTo>
                                <a:pt x="264" y="165"/>
                              </a:lnTo>
                              <a:lnTo>
                                <a:pt x="311" y="159"/>
                              </a:lnTo>
                              <a:lnTo>
                                <a:pt x="311" y="171"/>
                              </a:lnTo>
                              <a:lnTo>
                                <a:pt x="311" y="173"/>
                              </a:lnTo>
                              <a:lnTo>
                                <a:pt x="311" y="175"/>
                              </a:lnTo>
                              <a:lnTo>
                                <a:pt x="311" y="176"/>
                              </a:lnTo>
                              <a:lnTo>
                                <a:pt x="313" y="203"/>
                              </a:lnTo>
                              <a:lnTo>
                                <a:pt x="314" y="206"/>
                              </a:lnTo>
                              <a:lnTo>
                                <a:pt x="314" y="207"/>
                              </a:lnTo>
                              <a:lnTo>
                                <a:pt x="316" y="230"/>
                              </a:lnTo>
                              <a:lnTo>
                                <a:pt x="316" y="231"/>
                              </a:lnTo>
                              <a:lnTo>
                                <a:pt x="317" y="239"/>
                              </a:lnTo>
                              <a:lnTo>
                                <a:pt x="317" y="241"/>
                              </a:lnTo>
                              <a:lnTo>
                                <a:pt x="322" y="271"/>
                              </a:lnTo>
                              <a:lnTo>
                                <a:pt x="324" y="278"/>
                              </a:lnTo>
                              <a:lnTo>
                                <a:pt x="334" y="280"/>
                              </a:lnTo>
                              <a:lnTo>
                                <a:pt x="339" y="275"/>
                              </a:lnTo>
                              <a:lnTo>
                                <a:pt x="347" y="265"/>
                              </a:lnTo>
                              <a:lnTo>
                                <a:pt x="354" y="256"/>
                              </a:lnTo>
                              <a:lnTo>
                                <a:pt x="362" y="245"/>
                              </a:lnTo>
                              <a:lnTo>
                                <a:pt x="423" y="193"/>
                              </a:lnTo>
                              <a:lnTo>
                                <a:pt x="486" y="165"/>
                              </a:lnTo>
                              <a:lnTo>
                                <a:pt x="491" y="163"/>
                              </a:lnTo>
                              <a:lnTo>
                                <a:pt x="493" y="161"/>
                              </a:lnTo>
                              <a:lnTo>
                                <a:pt x="495" y="153"/>
                              </a:lnTo>
                              <a:close/>
                            </a:path>
                          </a:pathLst>
                        </a:custGeom>
                        <a:solidFill>
                          <a:srgbClr val="6E7073"/>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sidRPr="00557B12">
        <w:rPr>
          <w:color w:val="231F20"/>
        </w:rPr>
        <w:t>Thomas,</w:t>
      </w:r>
      <w:r w:rsidRPr="00557B12">
        <w:rPr>
          <w:color w:val="231F20"/>
          <w:spacing w:val="-12"/>
        </w:rPr>
        <w:t xml:space="preserve"> </w:t>
      </w:r>
      <w:r w:rsidRPr="00557B12">
        <w:rPr>
          <w:color w:val="231F20"/>
        </w:rPr>
        <w:t>S.</w:t>
      </w:r>
      <w:r w:rsidRPr="00557B12">
        <w:rPr>
          <w:color w:val="231F20"/>
          <w:spacing w:val="-12"/>
        </w:rPr>
        <w:t xml:space="preserve"> </w:t>
      </w:r>
      <w:r w:rsidRPr="00557B12">
        <w:rPr>
          <w:color w:val="231F20"/>
        </w:rPr>
        <w:t>P.</w:t>
      </w:r>
      <w:r w:rsidRPr="00557B12">
        <w:rPr>
          <w:color w:val="231F20"/>
          <w:spacing w:val="-11"/>
        </w:rPr>
        <w:t xml:space="preserve"> </w:t>
      </w:r>
      <w:r w:rsidRPr="00557B12">
        <w:rPr>
          <w:color w:val="231F20"/>
        </w:rPr>
        <w:t>(2001).</w:t>
      </w:r>
      <w:r w:rsidRPr="00557B12">
        <w:rPr>
          <w:color w:val="231F20"/>
          <w:spacing w:val="-12"/>
        </w:rPr>
        <w:t xml:space="preserve"> </w:t>
      </w:r>
      <w:r w:rsidRPr="00557B12">
        <w:rPr>
          <w:color w:val="231F20"/>
        </w:rPr>
        <w:t>Teaching</w:t>
      </w:r>
      <w:r w:rsidRPr="00557B12">
        <w:rPr>
          <w:color w:val="231F20"/>
          <w:spacing w:val="-11"/>
        </w:rPr>
        <w:t xml:space="preserve"> </w:t>
      </w:r>
      <w:r w:rsidRPr="00557B12">
        <w:rPr>
          <w:color w:val="231F20"/>
        </w:rPr>
        <w:t>Healthy</w:t>
      </w:r>
      <w:r w:rsidRPr="00557B12">
        <w:rPr>
          <w:color w:val="231F20"/>
          <w:spacing w:val="-11"/>
        </w:rPr>
        <w:t xml:space="preserve"> </w:t>
      </w:r>
      <w:r w:rsidRPr="00557B12">
        <w:rPr>
          <w:color w:val="231F20"/>
        </w:rPr>
        <w:t>Anger</w:t>
      </w:r>
      <w:r w:rsidRPr="00557B12">
        <w:rPr>
          <w:color w:val="231F20"/>
          <w:spacing w:val="-10"/>
        </w:rPr>
        <w:t xml:space="preserve"> </w:t>
      </w:r>
      <w:r w:rsidRPr="00557B12">
        <w:rPr>
          <w:color w:val="231F20"/>
        </w:rPr>
        <w:t>Management.</w:t>
      </w:r>
      <w:r w:rsidRPr="00557B12">
        <w:rPr>
          <w:color w:val="231F20"/>
          <w:spacing w:val="-11"/>
        </w:rPr>
        <w:t xml:space="preserve"> </w:t>
      </w:r>
      <w:r w:rsidRPr="00557B12">
        <w:rPr>
          <w:color w:val="231F20"/>
        </w:rPr>
        <w:t>Perspectives</w:t>
      </w:r>
      <w:r w:rsidRPr="00557B12">
        <w:rPr>
          <w:color w:val="231F20"/>
          <w:spacing w:val="-11"/>
        </w:rPr>
        <w:t xml:space="preserve"> </w:t>
      </w:r>
      <w:r w:rsidRPr="00557B12">
        <w:rPr>
          <w:color w:val="231F20"/>
        </w:rPr>
        <w:t>in</w:t>
      </w:r>
      <w:r w:rsidRPr="00557B12">
        <w:rPr>
          <w:color w:val="231F20"/>
          <w:spacing w:val="-12"/>
        </w:rPr>
        <w:t xml:space="preserve"> </w:t>
      </w:r>
      <w:r w:rsidRPr="00557B12">
        <w:rPr>
          <w:color w:val="231F20"/>
        </w:rPr>
        <w:t>Psychiatric</w:t>
      </w:r>
      <w:r w:rsidRPr="00557B12">
        <w:rPr>
          <w:color w:val="231F20"/>
          <w:spacing w:val="-10"/>
        </w:rPr>
        <w:t xml:space="preserve"> </w:t>
      </w:r>
      <w:r w:rsidRPr="00557B12">
        <w:rPr>
          <w:color w:val="231F20"/>
        </w:rPr>
        <w:t>Care,</w:t>
      </w:r>
      <w:r w:rsidRPr="00557B12">
        <w:rPr>
          <w:color w:val="231F20"/>
          <w:spacing w:val="-52"/>
        </w:rPr>
        <w:t xml:space="preserve"> </w:t>
      </w:r>
      <w:r w:rsidRPr="00557B12">
        <w:rPr>
          <w:color w:val="231F20"/>
        </w:rPr>
        <w:t>37, 41-48.</w:t>
      </w:r>
    </w:p>
    <w:p w14:paraId="01F32109" w14:textId="77777777" w:rsidR="007E4E9F" w:rsidRPr="00557B12" w:rsidRDefault="007E4E9F">
      <w:pPr>
        <w:pStyle w:val="BodyText"/>
        <w:spacing w:before="9"/>
        <w:rPr>
          <w:sz w:val="18"/>
        </w:rPr>
      </w:pPr>
    </w:p>
    <w:p w14:paraId="674704CC" w14:textId="77777777" w:rsidR="007E4E9F" w:rsidRDefault="00000000">
      <w:pPr>
        <w:pStyle w:val="BodyText"/>
        <w:spacing w:line="235" w:lineRule="auto"/>
        <w:ind w:left="907" w:right="438"/>
        <w:rPr>
          <w:lang w:val="fr-FR"/>
        </w:rPr>
        <w:sectPr w:rsidR="007E4E9F">
          <w:pgSz w:w="11906" w:h="16838"/>
          <w:pgMar w:top="0" w:right="720" w:bottom="1560" w:left="740" w:header="0" w:footer="889" w:gutter="0"/>
          <w:cols w:space="720"/>
          <w:formProt w:val="0"/>
          <w:docGrid w:linePitch="100" w:charSpace="4096"/>
        </w:sectPr>
      </w:pPr>
      <w:r>
        <w:rPr>
          <w:noProof/>
        </w:rPr>
        <mc:AlternateContent>
          <mc:Choice Requires="wps">
            <w:drawing>
              <wp:anchor distT="0" distB="0" distL="0" distR="0" simplePos="0" relativeHeight="246" behindDoc="0" locked="0" layoutInCell="0" allowOverlap="1" wp14:anchorId="43045CC7" wp14:editId="19681570">
                <wp:simplePos x="0" y="0"/>
                <wp:positionH relativeFrom="page">
                  <wp:posOffset>692785</wp:posOffset>
                </wp:positionH>
                <wp:positionV relativeFrom="paragraph">
                  <wp:posOffset>-2540</wp:posOffset>
                </wp:positionV>
                <wp:extent cx="315595" cy="179705"/>
                <wp:effectExtent l="0" t="0" r="0" b="0"/>
                <wp:wrapNone/>
                <wp:docPr id="618" name="Freeform 35"/>
                <wp:cNvGraphicFramePr/>
                <a:graphic xmlns:a="http://schemas.openxmlformats.org/drawingml/2006/main">
                  <a:graphicData uri="http://schemas.microsoft.com/office/word/2010/wordprocessingShape">
                    <wps:wsp>
                      <wps:cNvSpPr/>
                      <wps:spPr>
                        <a:xfrm>
                          <a:off x="0" y="0"/>
                          <a:ext cx="315000" cy="178920"/>
                        </a:xfrm>
                        <a:custGeom>
                          <a:avLst/>
                          <a:gdLst/>
                          <a:ahLst/>
                          <a:cxnLst/>
                          <a:rect l="l" t="t" r="r" b="b"/>
                          <a:pathLst>
                            <a:path w="495" h="281">
                              <a:moveTo>
                                <a:pt x="495" y="153"/>
                              </a:moveTo>
                              <a:lnTo>
                                <a:pt x="492" y="150"/>
                              </a:lnTo>
                              <a:lnTo>
                                <a:pt x="490" y="147"/>
                              </a:lnTo>
                              <a:lnTo>
                                <a:pt x="466" y="123"/>
                              </a:lnTo>
                              <a:lnTo>
                                <a:pt x="466" y="151"/>
                              </a:lnTo>
                              <a:lnTo>
                                <a:pt x="448" y="159"/>
                              </a:lnTo>
                              <a:lnTo>
                                <a:pt x="430" y="167"/>
                              </a:lnTo>
                              <a:lnTo>
                                <a:pt x="412" y="176"/>
                              </a:lnTo>
                              <a:lnTo>
                                <a:pt x="359" y="217"/>
                              </a:lnTo>
                              <a:lnTo>
                                <a:pt x="351" y="226"/>
                              </a:lnTo>
                              <a:lnTo>
                                <a:pt x="344" y="236"/>
                              </a:lnTo>
                              <a:lnTo>
                                <a:pt x="337" y="245"/>
                              </a:lnTo>
                              <a:lnTo>
                                <a:pt x="334" y="225"/>
                              </a:lnTo>
                              <a:lnTo>
                                <a:pt x="333" y="222"/>
                              </a:lnTo>
                              <a:lnTo>
                                <a:pt x="333" y="221"/>
                              </a:lnTo>
                              <a:lnTo>
                                <a:pt x="332" y="208"/>
                              </a:lnTo>
                              <a:lnTo>
                                <a:pt x="331" y="205"/>
                              </a:lnTo>
                              <a:lnTo>
                                <a:pt x="331" y="203"/>
                              </a:lnTo>
                              <a:lnTo>
                                <a:pt x="331" y="201"/>
                              </a:lnTo>
                              <a:lnTo>
                                <a:pt x="330" y="189"/>
                              </a:lnTo>
                              <a:lnTo>
                                <a:pt x="330" y="186"/>
                              </a:lnTo>
                              <a:lnTo>
                                <a:pt x="330" y="166"/>
                              </a:lnTo>
                              <a:lnTo>
                                <a:pt x="331" y="164"/>
                              </a:lnTo>
                              <a:lnTo>
                                <a:pt x="332" y="159"/>
                              </a:lnTo>
                              <a:lnTo>
                                <a:pt x="335" y="148"/>
                              </a:lnTo>
                              <a:lnTo>
                                <a:pt x="336" y="143"/>
                              </a:lnTo>
                              <a:lnTo>
                                <a:pt x="336" y="140"/>
                              </a:lnTo>
                              <a:lnTo>
                                <a:pt x="337" y="137"/>
                              </a:lnTo>
                              <a:lnTo>
                                <a:pt x="337" y="136"/>
                              </a:lnTo>
                              <a:lnTo>
                                <a:pt x="339" y="124"/>
                              </a:lnTo>
                              <a:lnTo>
                                <a:pt x="340" y="119"/>
                              </a:lnTo>
                              <a:lnTo>
                                <a:pt x="339" y="107"/>
                              </a:lnTo>
                              <a:lnTo>
                                <a:pt x="339" y="97"/>
                              </a:lnTo>
                              <a:lnTo>
                                <a:pt x="340" y="83"/>
                              </a:lnTo>
                              <a:lnTo>
                                <a:pt x="341" y="71"/>
                              </a:lnTo>
                              <a:lnTo>
                                <a:pt x="341" y="68"/>
                              </a:lnTo>
                              <a:lnTo>
                                <a:pt x="343" y="53"/>
                              </a:lnTo>
                              <a:lnTo>
                                <a:pt x="344" y="44"/>
                              </a:lnTo>
                              <a:lnTo>
                                <a:pt x="345" y="37"/>
                              </a:lnTo>
                              <a:lnTo>
                                <a:pt x="375" y="66"/>
                              </a:lnTo>
                              <a:lnTo>
                                <a:pt x="406" y="94"/>
                              </a:lnTo>
                              <a:lnTo>
                                <a:pt x="437" y="122"/>
                              </a:lnTo>
                              <a:lnTo>
                                <a:pt x="452" y="136"/>
                              </a:lnTo>
                              <a:lnTo>
                                <a:pt x="466" y="151"/>
                              </a:lnTo>
                              <a:lnTo>
                                <a:pt x="466" y="123"/>
                              </a:lnTo>
                              <a:lnTo>
                                <a:pt x="455" y="111"/>
                              </a:lnTo>
                              <a:lnTo>
                                <a:pt x="379" y="43"/>
                              </a:lnTo>
                              <a:lnTo>
                                <a:pt x="374" y="37"/>
                              </a:lnTo>
                              <a:lnTo>
                                <a:pt x="344" y="7"/>
                              </a:lnTo>
                              <a:lnTo>
                                <a:pt x="343" y="6"/>
                              </a:lnTo>
                              <a:lnTo>
                                <a:pt x="342" y="5"/>
                              </a:lnTo>
                              <a:lnTo>
                                <a:pt x="337" y="0"/>
                              </a:lnTo>
                              <a:lnTo>
                                <a:pt x="327" y="7"/>
                              </a:lnTo>
                              <a:lnTo>
                                <a:pt x="327" y="12"/>
                              </a:lnTo>
                              <a:lnTo>
                                <a:pt x="327" y="15"/>
                              </a:lnTo>
                              <a:lnTo>
                                <a:pt x="326" y="35"/>
                              </a:lnTo>
                              <a:lnTo>
                                <a:pt x="321" y="76"/>
                              </a:lnTo>
                              <a:lnTo>
                                <a:pt x="321" y="82"/>
                              </a:lnTo>
                              <a:lnTo>
                                <a:pt x="321" y="118"/>
                              </a:lnTo>
                              <a:lnTo>
                                <a:pt x="320" y="122"/>
                              </a:lnTo>
                              <a:lnTo>
                                <a:pt x="320" y="123"/>
                              </a:lnTo>
                              <a:lnTo>
                                <a:pt x="319" y="129"/>
                              </a:lnTo>
                              <a:lnTo>
                                <a:pt x="318" y="136"/>
                              </a:lnTo>
                              <a:lnTo>
                                <a:pt x="318" y="137"/>
                              </a:lnTo>
                              <a:lnTo>
                                <a:pt x="318" y="138"/>
                              </a:lnTo>
                              <a:lnTo>
                                <a:pt x="175" y="154"/>
                              </a:lnTo>
                              <a:lnTo>
                                <a:pt x="103" y="160"/>
                              </a:lnTo>
                              <a:lnTo>
                                <a:pt x="31" y="164"/>
                              </a:lnTo>
                              <a:lnTo>
                                <a:pt x="30" y="141"/>
                              </a:lnTo>
                              <a:lnTo>
                                <a:pt x="29" y="118"/>
                              </a:lnTo>
                              <a:lnTo>
                                <a:pt x="27" y="93"/>
                              </a:lnTo>
                              <a:lnTo>
                                <a:pt x="26" y="91"/>
                              </a:lnTo>
                              <a:lnTo>
                                <a:pt x="26" y="86"/>
                              </a:lnTo>
                              <a:lnTo>
                                <a:pt x="25" y="79"/>
                              </a:lnTo>
                              <a:lnTo>
                                <a:pt x="24" y="71"/>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171" y="88"/>
                              </a:lnTo>
                              <a:lnTo>
                                <a:pt x="132" y="83"/>
                              </a:lnTo>
                              <a:lnTo>
                                <a:pt x="56" y="63"/>
                              </a:lnTo>
                              <a:lnTo>
                                <a:pt x="16" y="36"/>
                              </a:lnTo>
                              <a:lnTo>
                                <a:pt x="2" y="38"/>
                              </a:lnTo>
                              <a:lnTo>
                                <a:pt x="0" y="38"/>
                              </a:lnTo>
                              <a:lnTo>
                                <a:pt x="2" y="50"/>
                              </a:lnTo>
                              <a:lnTo>
                                <a:pt x="6" y="79"/>
                              </a:lnTo>
                              <a:lnTo>
                                <a:pt x="10" y="142"/>
                              </a:lnTo>
                              <a:lnTo>
                                <a:pt x="11" y="169"/>
                              </a:lnTo>
                              <a:lnTo>
                                <a:pt x="10" y="170"/>
                              </a:lnTo>
                              <a:lnTo>
                                <a:pt x="10" y="171"/>
                              </a:lnTo>
                              <a:lnTo>
                                <a:pt x="7" y="175"/>
                              </a:lnTo>
                              <a:lnTo>
                                <a:pt x="10" y="186"/>
                              </a:lnTo>
                              <a:lnTo>
                                <a:pt x="20" y="185"/>
                              </a:lnTo>
                              <a:lnTo>
                                <a:pt x="93" y="181"/>
                              </a:lnTo>
                              <a:lnTo>
                                <a:pt x="166" y="175"/>
                              </a:lnTo>
                              <a:lnTo>
                                <a:pt x="167" y="175"/>
                              </a:lnTo>
                              <a:lnTo>
                                <a:pt x="220" y="169"/>
                              </a:lnTo>
                              <a:lnTo>
                                <a:pt x="264" y="164"/>
                              </a:lnTo>
                              <a:lnTo>
                                <a:pt x="311" y="159"/>
                              </a:lnTo>
                              <a:lnTo>
                                <a:pt x="311" y="171"/>
                              </a:lnTo>
                              <a:lnTo>
                                <a:pt x="311" y="173"/>
                              </a:lnTo>
                              <a:lnTo>
                                <a:pt x="311" y="175"/>
                              </a:lnTo>
                              <a:lnTo>
                                <a:pt x="311" y="176"/>
                              </a:lnTo>
                              <a:lnTo>
                                <a:pt x="313" y="203"/>
                              </a:lnTo>
                              <a:lnTo>
                                <a:pt x="314" y="206"/>
                              </a:lnTo>
                              <a:lnTo>
                                <a:pt x="316" y="230"/>
                              </a:lnTo>
                              <a:lnTo>
                                <a:pt x="316" y="232"/>
                              </a:lnTo>
                              <a:lnTo>
                                <a:pt x="317" y="239"/>
                              </a:lnTo>
                              <a:lnTo>
                                <a:pt x="317" y="240"/>
                              </a:lnTo>
                              <a:lnTo>
                                <a:pt x="322" y="271"/>
                              </a:lnTo>
                              <a:lnTo>
                                <a:pt x="324" y="278"/>
                              </a:lnTo>
                              <a:lnTo>
                                <a:pt x="334" y="280"/>
                              </a:lnTo>
                              <a:lnTo>
                                <a:pt x="339" y="274"/>
                              </a:lnTo>
                              <a:lnTo>
                                <a:pt x="347" y="265"/>
                              </a:lnTo>
                              <a:lnTo>
                                <a:pt x="354" y="255"/>
                              </a:lnTo>
                              <a:lnTo>
                                <a:pt x="362" y="245"/>
                              </a:lnTo>
                              <a:lnTo>
                                <a:pt x="369" y="236"/>
                              </a:lnTo>
                              <a:lnTo>
                                <a:pt x="423" y="193"/>
                              </a:lnTo>
                              <a:lnTo>
                                <a:pt x="486" y="164"/>
                              </a:lnTo>
                              <a:lnTo>
                                <a:pt x="490" y="162"/>
                              </a:lnTo>
                              <a:lnTo>
                                <a:pt x="493" y="161"/>
                              </a:lnTo>
                              <a:lnTo>
                                <a:pt x="495" y="153"/>
                              </a:lnTo>
                              <a:close/>
                            </a:path>
                          </a:pathLst>
                        </a:custGeom>
                        <a:solidFill>
                          <a:srgbClr val="6E7073"/>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sidRPr="00557B12">
        <w:rPr>
          <w:color w:val="231F20"/>
        </w:rPr>
        <w:t>Epstein, J. L., &amp; Sheldon, S. B. (2002). Present and accounted for: Improving student</w:t>
      </w:r>
      <w:r w:rsidRPr="00557B12">
        <w:rPr>
          <w:color w:val="231F20"/>
          <w:spacing w:val="1"/>
        </w:rPr>
        <w:t xml:space="preserve"> </w:t>
      </w:r>
      <w:r w:rsidRPr="00557B12">
        <w:rPr>
          <w:color w:val="231F20"/>
        </w:rPr>
        <w:t>attendance</w:t>
      </w:r>
      <w:r w:rsidRPr="00557B12">
        <w:rPr>
          <w:color w:val="231F20"/>
          <w:spacing w:val="-8"/>
        </w:rPr>
        <w:t xml:space="preserve"> </w:t>
      </w:r>
      <w:r w:rsidRPr="00557B12">
        <w:rPr>
          <w:color w:val="231F20"/>
        </w:rPr>
        <w:t>through</w:t>
      </w:r>
      <w:r w:rsidRPr="00557B12">
        <w:rPr>
          <w:color w:val="231F20"/>
          <w:spacing w:val="-8"/>
        </w:rPr>
        <w:t xml:space="preserve"> </w:t>
      </w:r>
      <w:r w:rsidRPr="00557B12">
        <w:rPr>
          <w:color w:val="231F20"/>
        </w:rPr>
        <w:t>family</w:t>
      </w:r>
      <w:r w:rsidRPr="00557B12">
        <w:rPr>
          <w:color w:val="231F20"/>
          <w:spacing w:val="-9"/>
        </w:rPr>
        <w:t xml:space="preserve"> </w:t>
      </w:r>
      <w:r w:rsidRPr="00557B12">
        <w:rPr>
          <w:color w:val="231F20"/>
        </w:rPr>
        <w:t>and</w:t>
      </w:r>
      <w:r w:rsidRPr="00557B12">
        <w:rPr>
          <w:color w:val="231F20"/>
          <w:spacing w:val="-8"/>
        </w:rPr>
        <w:t xml:space="preserve"> </w:t>
      </w:r>
      <w:r w:rsidRPr="00557B12">
        <w:rPr>
          <w:color w:val="231F20"/>
        </w:rPr>
        <w:t>community</w:t>
      </w:r>
      <w:r w:rsidRPr="00557B12">
        <w:rPr>
          <w:color w:val="231F20"/>
          <w:spacing w:val="-8"/>
        </w:rPr>
        <w:t xml:space="preserve"> </w:t>
      </w:r>
      <w:r w:rsidRPr="00557B12">
        <w:rPr>
          <w:color w:val="231F20"/>
        </w:rPr>
        <w:t>involvement.</w:t>
      </w:r>
      <w:r w:rsidRPr="00557B12">
        <w:rPr>
          <w:color w:val="231F20"/>
          <w:spacing w:val="-8"/>
        </w:rPr>
        <w:t xml:space="preserve"> </w:t>
      </w:r>
      <w:r>
        <w:rPr>
          <w:color w:val="231F20"/>
          <w:lang w:val="fr-FR"/>
        </w:rPr>
        <w:t>The</w:t>
      </w:r>
      <w:r>
        <w:rPr>
          <w:color w:val="231F20"/>
          <w:spacing w:val="-8"/>
          <w:lang w:val="fr-FR"/>
        </w:rPr>
        <w:t xml:space="preserve"> </w:t>
      </w:r>
      <w:r>
        <w:rPr>
          <w:color w:val="231F20"/>
          <w:lang w:val="fr-FR"/>
        </w:rPr>
        <w:t>Journal</w:t>
      </w:r>
      <w:r>
        <w:rPr>
          <w:color w:val="231F20"/>
          <w:spacing w:val="-7"/>
          <w:lang w:val="fr-FR"/>
        </w:rPr>
        <w:t xml:space="preserve"> </w:t>
      </w:r>
      <w:r>
        <w:rPr>
          <w:color w:val="231F20"/>
          <w:lang w:val="fr-FR"/>
        </w:rPr>
        <w:t>of</w:t>
      </w:r>
      <w:r>
        <w:rPr>
          <w:color w:val="231F20"/>
          <w:spacing w:val="-9"/>
          <w:lang w:val="fr-FR"/>
        </w:rPr>
        <w:t xml:space="preserve"> </w:t>
      </w:r>
      <w:r>
        <w:rPr>
          <w:color w:val="231F20"/>
          <w:lang w:val="fr-FR"/>
        </w:rPr>
        <w:t>Educational</w:t>
      </w:r>
      <w:r>
        <w:rPr>
          <w:color w:val="231F20"/>
          <w:spacing w:val="-8"/>
          <w:lang w:val="fr-FR"/>
        </w:rPr>
        <w:t xml:space="preserve"> </w:t>
      </w:r>
      <w:r>
        <w:rPr>
          <w:color w:val="231F20"/>
          <w:lang w:val="fr-FR"/>
        </w:rPr>
        <w:t>Research,</w:t>
      </w:r>
      <w:r>
        <w:rPr>
          <w:color w:val="231F20"/>
          <w:spacing w:val="-51"/>
          <w:lang w:val="fr-FR"/>
        </w:rPr>
        <w:t xml:space="preserve"> </w:t>
      </w:r>
      <w:r>
        <w:rPr>
          <w:color w:val="231F20"/>
          <w:lang w:val="fr-FR"/>
        </w:rPr>
        <w:t>1139-1151.</w:t>
      </w:r>
    </w:p>
    <w:p w14:paraId="2A8FFE99"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316" behindDoc="1" locked="0" layoutInCell="0" allowOverlap="1" wp14:anchorId="490B26AE" wp14:editId="4BD7B581">
                <wp:simplePos x="0" y="0"/>
                <wp:positionH relativeFrom="page">
                  <wp:posOffset>0</wp:posOffset>
                </wp:positionH>
                <wp:positionV relativeFrom="page">
                  <wp:posOffset>0</wp:posOffset>
                </wp:positionV>
                <wp:extent cx="7561580" cy="5524500"/>
                <wp:effectExtent l="0" t="0" r="0" b="0"/>
                <wp:wrapNone/>
                <wp:docPr id="619" name="Group 24"/>
                <wp:cNvGraphicFramePr/>
                <a:graphic xmlns:a="http://schemas.openxmlformats.org/drawingml/2006/main">
                  <a:graphicData uri="http://schemas.microsoft.com/office/word/2010/wordprocessingGroup">
                    <wpg:wgp>
                      <wpg:cNvGrpSpPr/>
                      <wpg:grpSpPr>
                        <a:xfrm>
                          <a:off x="0" y="0"/>
                          <a:ext cx="7561080" cy="5523840"/>
                          <a:chOff x="0" y="0"/>
                          <a:chExt cx="0" cy="0"/>
                        </a:xfrm>
                      </wpg:grpSpPr>
                      <pic:pic xmlns:pic="http://schemas.openxmlformats.org/drawingml/2006/picture">
                        <pic:nvPicPr>
                          <pic:cNvPr id="620" name="Picture 34"/>
                          <pic:cNvPicPr/>
                        </pic:nvPicPr>
                        <pic:blipFill>
                          <a:blip r:embed="rId32"/>
                          <a:stretch/>
                        </pic:blipFill>
                        <pic:spPr>
                          <a:xfrm>
                            <a:off x="0" y="0"/>
                            <a:ext cx="7561080" cy="798840"/>
                          </a:xfrm>
                          <a:prstGeom prst="rect">
                            <a:avLst/>
                          </a:prstGeom>
                          <a:ln w="0">
                            <a:noFill/>
                          </a:ln>
                        </pic:spPr>
                      </pic:pic>
                      <wps:wsp>
                        <wps:cNvPr id="621" name="Freeform: Shape 621"/>
                        <wps:cNvSpPr/>
                        <wps:spPr>
                          <a:xfrm>
                            <a:off x="0" y="0"/>
                            <a:ext cx="7561080" cy="5523840"/>
                          </a:xfrm>
                          <a:custGeom>
                            <a:avLst/>
                            <a:gdLst/>
                            <a:ahLst/>
                            <a:cxnLst/>
                            <a:rect l="l" t="t"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30000"/>
                            </a:srgbClr>
                          </a:solidFill>
                          <a:ln w="0">
                            <a:noFill/>
                          </a:ln>
                        </wps:spPr>
                        <wps:style>
                          <a:lnRef idx="0">
                            <a:scrgbClr r="0" g="0" b="0"/>
                          </a:lnRef>
                          <a:fillRef idx="0">
                            <a:scrgbClr r="0" g="0" b="0"/>
                          </a:fillRef>
                          <a:effectRef idx="0">
                            <a:scrgbClr r="0" g="0" b="0"/>
                          </a:effectRef>
                          <a:fontRef idx="minor"/>
                        </wps:style>
                        <wps:bodyPr/>
                      </wps:wsp>
                      <wps:wsp>
                        <wps:cNvPr id="622" name="Freeform: Shape 622"/>
                        <wps:cNvSpPr/>
                        <wps:spPr>
                          <a:xfrm>
                            <a:off x="5973480" y="551160"/>
                            <a:ext cx="848520" cy="848880"/>
                          </a:xfrm>
                          <a:custGeom>
                            <a:avLst/>
                            <a:gdLst/>
                            <a:ahLst/>
                            <a:cxnLst/>
                            <a:rect l="l" t="t"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23" name="Picture 31"/>
                          <pic:cNvPicPr/>
                        </pic:nvPicPr>
                        <pic:blipFill>
                          <a:blip r:embed="rId33"/>
                          <a:stretch/>
                        </pic:blipFill>
                        <pic:spPr>
                          <a:xfrm>
                            <a:off x="6063120" y="641880"/>
                            <a:ext cx="664920" cy="665640"/>
                          </a:xfrm>
                          <a:prstGeom prst="rect">
                            <a:avLst/>
                          </a:prstGeom>
                          <a:ln w="0">
                            <a:noFill/>
                          </a:ln>
                        </pic:spPr>
                      </pic:pic>
                      <pic:pic xmlns:pic="http://schemas.openxmlformats.org/drawingml/2006/picture">
                        <pic:nvPicPr>
                          <pic:cNvPr id="624" name="Picture 30"/>
                          <pic:cNvPicPr/>
                        </pic:nvPicPr>
                        <pic:blipFill>
                          <a:blip r:embed="rId34"/>
                          <a:stretch/>
                        </pic:blipFill>
                        <pic:spPr>
                          <a:xfrm>
                            <a:off x="6133320" y="641880"/>
                            <a:ext cx="582120" cy="586080"/>
                          </a:xfrm>
                          <a:prstGeom prst="rect">
                            <a:avLst/>
                          </a:prstGeom>
                          <a:ln w="0">
                            <a:noFill/>
                          </a:ln>
                        </pic:spPr>
                      </pic:pic>
                      <pic:pic xmlns:pic="http://schemas.openxmlformats.org/drawingml/2006/picture">
                        <pic:nvPicPr>
                          <pic:cNvPr id="625" name="Picture 29"/>
                          <pic:cNvPicPr/>
                        </pic:nvPicPr>
                        <pic:blipFill>
                          <a:blip r:embed="rId33"/>
                          <a:stretch/>
                        </pic:blipFill>
                        <pic:spPr>
                          <a:xfrm>
                            <a:off x="6140520" y="691560"/>
                            <a:ext cx="559440" cy="559440"/>
                          </a:xfrm>
                          <a:prstGeom prst="rect">
                            <a:avLst/>
                          </a:prstGeom>
                          <a:ln w="0">
                            <a:noFill/>
                          </a:ln>
                        </pic:spPr>
                      </pic:pic>
                      <pic:pic xmlns:pic="http://schemas.openxmlformats.org/drawingml/2006/picture">
                        <pic:nvPicPr>
                          <pic:cNvPr id="626" name="Picture 28"/>
                          <pic:cNvPicPr/>
                        </pic:nvPicPr>
                        <pic:blipFill>
                          <a:blip r:embed="rId43"/>
                          <a:stretch/>
                        </pic:blipFill>
                        <pic:spPr>
                          <a:xfrm>
                            <a:off x="6063120" y="641880"/>
                            <a:ext cx="730080" cy="622800"/>
                          </a:xfrm>
                          <a:prstGeom prst="rect">
                            <a:avLst/>
                          </a:prstGeom>
                          <a:ln w="0">
                            <a:noFill/>
                          </a:ln>
                        </pic:spPr>
                      </pic:pic>
                      <pic:pic xmlns:pic="http://schemas.openxmlformats.org/drawingml/2006/picture">
                        <pic:nvPicPr>
                          <pic:cNvPr id="627" name="Picture 27"/>
                          <pic:cNvPicPr/>
                        </pic:nvPicPr>
                        <pic:blipFill>
                          <a:blip r:embed="rId35"/>
                          <a:stretch/>
                        </pic:blipFill>
                        <pic:spPr>
                          <a:xfrm>
                            <a:off x="6823800" y="920880"/>
                            <a:ext cx="84600" cy="104760"/>
                          </a:xfrm>
                          <a:prstGeom prst="rect">
                            <a:avLst/>
                          </a:prstGeom>
                          <a:ln w="0">
                            <a:noFill/>
                          </a:ln>
                        </pic:spPr>
                      </pic:pic>
                      <pic:pic xmlns:pic="http://schemas.openxmlformats.org/drawingml/2006/picture">
                        <pic:nvPicPr>
                          <pic:cNvPr id="628" name="Picture 26"/>
                          <pic:cNvPicPr/>
                        </pic:nvPicPr>
                        <pic:blipFill>
                          <a:blip r:embed="rId157"/>
                          <a:stretch/>
                        </pic:blipFill>
                        <pic:spPr>
                          <a:xfrm>
                            <a:off x="983160" y="2019240"/>
                            <a:ext cx="124560" cy="119520"/>
                          </a:xfrm>
                          <a:prstGeom prst="rect">
                            <a:avLst/>
                          </a:prstGeom>
                          <a:ln w="0">
                            <a:noFill/>
                          </a:ln>
                        </pic:spPr>
                      </pic:pic>
                      <pic:pic xmlns:pic="http://schemas.openxmlformats.org/drawingml/2006/picture">
                        <pic:nvPicPr>
                          <pic:cNvPr id="629" name="Picture 25"/>
                          <pic:cNvPicPr/>
                        </pic:nvPicPr>
                        <pic:blipFill>
                          <a:blip r:embed="rId64"/>
                          <a:stretch/>
                        </pic:blipFill>
                        <pic:spPr>
                          <a:xfrm>
                            <a:off x="983160" y="2672640"/>
                            <a:ext cx="124560" cy="119880"/>
                          </a:xfrm>
                          <a:prstGeom prst="rect">
                            <a:avLst/>
                          </a:prstGeom>
                          <a:ln w="0">
                            <a:noFill/>
                          </a:ln>
                        </pic:spPr>
                      </pic:pic>
                    </wpg:wgp>
                  </a:graphicData>
                </a:graphic>
              </wp:anchor>
            </w:drawing>
          </mc:Choice>
          <mc:Fallback>
            <w:pict>
              <v:group id="shape_0" alt="Group 24" style="position:absolute;margin-left:0pt;margin-top:0pt;width:595.35pt;height:434.95pt" coordorigin="0,0" coordsize="11907,8699">
                <v:shape id="shape_0" ID="Picture 34" stroked="f" style="position:absolute;left:0;top:0;width:11906;height:1257;mso-wrap-style:none;v-text-anchor:middle;mso-position-horizontal-relative:page;mso-position-vertical-relative:page" type="shapetype_75">
                  <v:imagedata r:id="rId36" o:detectmouseclick="t"/>
                  <v:stroke color="#3465a4" joinstyle="round" endcap="flat"/>
                  <w10:wrap type="none"/>
                </v:shape>
                <v:shape id="shape_0" ID="Picture 31" stroked="f" style="position:absolute;left:9548;top:1011;width:1046;height:1047;mso-wrap-style:none;v-text-anchor:middle;mso-position-horizontal-relative:page;mso-position-vertical-relative:page" type="shapetype_75">
                  <v:imagedata r:id="rId37" o:detectmouseclick="t"/>
                  <v:stroke color="#3465a4" joinstyle="round" endcap="flat"/>
                </v:shape>
                <v:shape id="shape_0" ID="Picture 30" stroked="f" style="position:absolute;left:9659;top:1011;width:916;height:922;mso-wrap-style:none;v-text-anchor:middle;mso-position-horizontal-relative:page;mso-position-vertical-relative:page" type="shapetype_75">
                  <v:imagedata r:id="rId38" o:detectmouseclick="t"/>
                  <v:stroke color="#3465a4" joinstyle="round" endcap="flat"/>
                </v:shape>
                <v:shape id="shape_0" ID="Picture 29" stroked="f" style="position:absolute;left:9670;top:1089;width:880;height:880;mso-wrap-style:none;v-text-anchor:middle;mso-position-horizontal-relative:page;mso-position-vertical-relative:page" type="shapetype_75">
                  <v:imagedata r:id="rId39" o:detectmouseclick="t"/>
                  <v:stroke color="#3465a4" joinstyle="round" endcap="flat"/>
                </v:shape>
                <v:shape id="shape_0" ID="Picture 28" stroked="f" style="position:absolute;left:9548;top:1011;width:1149;height:980;mso-wrap-style:none;v-text-anchor:middle;mso-position-horizontal-relative:page;mso-position-vertical-relative:page" type="shapetype_75">
                  <v:imagedata r:id="rId45" o:detectmouseclick="t"/>
                  <v:stroke color="#3465a4" joinstyle="round" endcap="flat"/>
                </v:shape>
                <v:shape id="shape_0" ID="Picture 27" stroked="f" style="position:absolute;left:10746;top:1450;width:132;height:164;mso-wrap-style:none;v-text-anchor:middle;mso-position-horizontal-relative:page;mso-position-vertical-relative:page" type="shapetype_75">
                  <v:imagedata r:id="rId41" o:detectmouseclick="t"/>
                  <v:stroke color="#3465a4" joinstyle="round" endcap="flat"/>
                </v:shape>
                <v:shape id="shape_0" ID="Picture 26" stroked="f" style="position:absolute;left:1548;top:3180;width:195;height:187;mso-wrap-style:none;v-text-anchor:middle;mso-position-horizontal-relative:page;mso-position-vertical-relative:page" type="shapetype_75">
                  <v:imagedata r:id="rId166" o:detectmouseclick="t"/>
                  <v:stroke color="#3465a4" joinstyle="round" endcap="flat"/>
                </v:shape>
                <v:shape id="shape_0" ID="Picture 25" stroked="f" style="position:absolute;left:1548;top:4209;width:195;height:188;mso-wrap-style:none;v-text-anchor:middle;mso-position-horizontal-relative:page;mso-position-vertical-relative:page" type="shapetype_75">
                  <v:imagedata r:id="rId67" o:detectmouseclick="t"/>
                  <v:stroke color="#3465a4" joinstyle="round" endcap="flat"/>
                </v:shape>
              </v:group>
            </w:pict>
          </mc:Fallback>
        </mc:AlternateContent>
      </w:r>
    </w:p>
    <w:p w14:paraId="7127010E" w14:textId="77777777" w:rsidR="007E4E9F" w:rsidRDefault="007E4E9F">
      <w:pPr>
        <w:pStyle w:val="BodyText"/>
        <w:rPr>
          <w:sz w:val="20"/>
          <w:lang w:val="fr-FR"/>
        </w:rPr>
      </w:pPr>
    </w:p>
    <w:p w14:paraId="00606F40" w14:textId="77777777" w:rsidR="007E4E9F" w:rsidRDefault="007E4E9F">
      <w:pPr>
        <w:pStyle w:val="BodyText"/>
        <w:rPr>
          <w:sz w:val="20"/>
          <w:lang w:val="fr-FR"/>
        </w:rPr>
      </w:pPr>
    </w:p>
    <w:p w14:paraId="0E9892CA" w14:textId="77777777" w:rsidR="007E4E9F" w:rsidRDefault="007E4E9F">
      <w:pPr>
        <w:pStyle w:val="BodyText"/>
        <w:rPr>
          <w:sz w:val="20"/>
          <w:lang w:val="fr-FR"/>
        </w:rPr>
      </w:pPr>
    </w:p>
    <w:p w14:paraId="0E440D21" w14:textId="77777777" w:rsidR="007E4E9F" w:rsidRDefault="007E4E9F">
      <w:pPr>
        <w:pStyle w:val="BodyText"/>
        <w:rPr>
          <w:sz w:val="20"/>
          <w:lang w:val="fr-FR"/>
        </w:rPr>
      </w:pPr>
    </w:p>
    <w:p w14:paraId="63B8603E" w14:textId="77777777" w:rsidR="007E4E9F" w:rsidRDefault="007E4E9F">
      <w:pPr>
        <w:pStyle w:val="BodyText"/>
        <w:rPr>
          <w:sz w:val="20"/>
          <w:lang w:val="fr-FR"/>
        </w:rPr>
      </w:pPr>
    </w:p>
    <w:p w14:paraId="335111D5" w14:textId="77777777" w:rsidR="007E4E9F" w:rsidRDefault="007E4E9F">
      <w:pPr>
        <w:pStyle w:val="BodyText"/>
        <w:rPr>
          <w:sz w:val="20"/>
          <w:lang w:val="fr-FR"/>
        </w:rPr>
      </w:pPr>
    </w:p>
    <w:p w14:paraId="4825E63B" w14:textId="77777777" w:rsidR="007E4E9F" w:rsidRDefault="007E4E9F">
      <w:pPr>
        <w:pStyle w:val="BodyText"/>
        <w:rPr>
          <w:sz w:val="20"/>
          <w:lang w:val="fr-FR"/>
        </w:rPr>
      </w:pPr>
    </w:p>
    <w:p w14:paraId="70FE34B4" w14:textId="77777777" w:rsidR="007E4E9F" w:rsidRDefault="007E4E9F">
      <w:pPr>
        <w:pStyle w:val="BodyText"/>
        <w:rPr>
          <w:sz w:val="20"/>
          <w:lang w:val="fr-FR"/>
        </w:rPr>
      </w:pPr>
    </w:p>
    <w:p w14:paraId="6338E456" w14:textId="77777777" w:rsidR="007E4E9F" w:rsidRDefault="007E4E9F">
      <w:pPr>
        <w:pStyle w:val="BodyText"/>
        <w:spacing w:before="1"/>
        <w:rPr>
          <w:sz w:val="27"/>
          <w:lang w:val="fr-FR"/>
        </w:rPr>
      </w:pPr>
    </w:p>
    <w:p w14:paraId="189C9654" w14:textId="77777777" w:rsidR="007E4E9F" w:rsidRDefault="00000000">
      <w:pPr>
        <w:pStyle w:val="Heading3"/>
        <w:spacing w:before="35"/>
        <w:rPr>
          <w:lang w:val="fr-FR"/>
        </w:rPr>
      </w:pPr>
      <w:r>
        <w:rPr>
          <w:color w:val="E55485"/>
          <w:lang w:val="fr-FR"/>
        </w:rPr>
        <w:t>Logistique</w:t>
      </w:r>
    </w:p>
    <w:p w14:paraId="4A3FDB3F" w14:textId="1DD9CEB7" w:rsidR="007E4E9F" w:rsidRDefault="00000000">
      <w:pPr>
        <w:pStyle w:val="BodyText"/>
        <w:spacing w:before="151" w:line="235" w:lineRule="auto"/>
        <w:ind w:left="1096" w:right="343"/>
        <w:jc w:val="both"/>
        <w:rPr>
          <w:lang w:val="fr-FR"/>
        </w:rPr>
      </w:pPr>
      <w:r>
        <w:rPr>
          <w:color w:val="231F20"/>
          <w:lang w:val="fr-FR"/>
        </w:rPr>
        <w:t xml:space="preserve">Description de l’espace de travail : écran avec vidéoprojecteur, ordinateur portable, chaises pouvant être déplacées librement dans la salle, </w:t>
      </w:r>
      <w:r w:rsidR="007F067B">
        <w:rPr>
          <w:color w:val="231F20"/>
          <w:lang w:val="fr-FR"/>
        </w:rPr>
        <w:t>paperboard</w:t>
      </w:r>
      <w:r>
        <w:rPr>
          <w:color w:val="231F20"/>
          <w:lang w:val="fr-FR"/>
        </w:rPr>
        <w:t xml:space="preserve">, marqueurs, cartes, puzzle, feuilles de papier blanc, ciseaux, smartphones pour accéder à Pauliseverywhere </w:t>
      </w:r>
    </w:p>
    <w:p w14:paraId="0ECAEBB6" w14:textId="77777777" w:rsidR="007E4E9F" w:rsidRDefault="00000000">
      <w:pPr>
        <w:pStyle w:val="BodyText"/>
        <w:spacing w:before="168"/>
        <w:ind w:left="1096"/>
        <w:jc w:val="both"/>
        <w:rPr>
          <w:lang w:val="fr-FR"/>
        </w:rPr>
        <w:sectPr w:rsidR="007E4E9F">
          <w:pgSz w:w="11906" w:h="16838"/>
          <w:pgMar w:top="0" w:right="720" w:bottom="1560" w:left="740" w:header="0" w:footer="889" w:gutter="0"/>
          <w:cols w:space="720"/>
          <w:formProt w:val="0"/>
          <w:docGrid w:linePitch="100" w:charSpace="4096"/>
        </w:sectPr>
      </w:pPr>
      <w:r>
        <w:rPr>
          <w:color w:val="231F20"/>
          <w:lang w:val="fr-FR"/>
        </w:rPr>
        <w:t>Support de l’atelier : accès à Internet, liens indiqués ci-dessus</w:t>
      </w:r>
    </w:p>
    <w:p w14:paraId="19C16735" w14:textId="77777777" w:rsidR="007E4E9F" w:rsidRDefault="00000000">
      <w:pPr>
        <w:pStyle w:val="BodyText"/>
        <w:rPr>
          <w:sz w:val="20"/>
          <w:lang w:val="fr-FR"/>
        </w:rPr>
      </w:pPr>
      <w:r>
        <w:rPr>
          <w:noProof/>
          <w:sz w:val="20"/>
          <w:lang w:val="fr-FR"/>
        </w:rPr>
        <w:lastRenderedPageBreak/>
        <mc:AlternateContent>
          <mc:Choice Requires="wpg">
            <w:drawing>
              <wp:anchor distT="0" distB="0" distL="0" distR="0" simplePos="0" relativeHeight="317" behindDoc="1" locked="0" layoutInCell="0" allowOverlap="1" wp14:anchorId="2D5AFCF7" wp14:editId="16A7672D">
                <wp:simplePos x="0" y="0"/>
                <wp:positionH relativeFrom="page">
                  <wp:posOffset>0</wp:posOffset>
                </wp:positionH>
                <wp:positionV relativeFrom="page">
                  <wp:posOffset>0</wp:posOffset>
                </wp:positionV>
                <wp:extent cx="7567930" cy="10693400"/>
                <wp:effectExtent l="0" t="0" r="0" b="0"/>
                <wp:wrapNone/>
                <wp:docPr id="630" name="Group 2"/>
                <wp:cNvGraphicFramePr/>
                <a:graphic xmlns:a="http://schemas.openxmlformats.org/drawingml/2006/main">
                  <a:graphicData uri="http://schemas.microsoft.com/office/word/2010/wordprocessingGroup">
                    <wpg:wgp>
                      <wpg:cNvGrpSpPr/>
                      <wpg:grpSpPr>
                        <a:xfrm>
                          <a:off x="0" y="0"/>
                          <a:ext cx="7567200" cy="10692720"/>
                          <a:chOff x="0" y="0"/>
                          <a:chExt cx="0" cy="0"/>
                        </a:xfrm>
                      </wpg:grpSpPr>
                      <pic:pic xmlns:pic="http://schemas.openxmlformats.org/drawingml/2006/picture">
                        <pic:nvPicPr>
                          <pic:cNvPr id="631" name="Picture 23"/>
                          <pic:cNvPicPr/>
                        </pic:nvPicPr>
                        <pic:blipFill>
                          <a:blip r:embed="rId167"/>
                          <a:stretch/>
                        </pic:blipFill>
                        <pic:spPr>
                          <a:xfrm>
                            <a:off x="2157120" y="0"/>
                            <a:ext cx="5409000" cy="9675360"/>
                          </a:xfrm>
                          <a:prstGeom prst="rect">
                            <a:avLst/>
                          </a:prstGeom>
                          <a:ln w="0">
                            <a:noFill/>
                          </a:ln>
                        </pic:spPr>
                      </pic:pic>
                      <wps:wsp>
                        <wps:cNvPr id="632" name="Freeform: Shape 632"/>
                        <wps:cNvSpPr/>
                        <wps:spPr>
                          <a:xfrm>
                            <a:off x="0" y="4830480"/>
                            <a:ext cx="3276720" cy="5862240"/>
                          </a:xfrm>
                          <a:custGeom>
                            <a:avLst/>
                            <a:gdLst/>
                            <a:ahLst/>
                            <a:cxnLst/>
                            <a:rect l="l" t="t" r="r" b="b"/>
                            <a:pathLst>
                              <a:path w="5158" h="9232">
                                <a:moveTo>
                                  <a:pt x="0" y="0"/>
                                </a:moveTo>
                                <a:lnTo>
                                  <a:pt x="0" y="9231"/>
                                </a:lnTo>
                                <a:lnTo>
                                  <a:pt x="5157" y="9231"/>
                                </a:lnTo>
                                <a:lnTo>
                                  <a:pt x="0" y="0"/>
                                </a:lnTo>
                                <a:close/>
                              </a:path>
                            </a:pathLst>
                          </a:custGeom>
                          <a:solidFill>
                            <a:srgbClr val="F1F2F2"/>
                          </a:solidFill>
                          <a:ln w="0">
                            <a:noFill/>
                          </a:ln>
                        </wps:spPr>
                        <wps:style>
                          <a:lnRef idx="0">
                            <a:scrgbClr r="0" g="0" b="0"/>
                          </a:lnRef>
                          <a:fillRef idx="0">
                            <a:scrgbClr r="0" g="0" b="0"/>
                          </a:fillRef>
                          <a:effectRef idx="0">
                            <a:scrgbClr r="0" g="0" b="0"/>
                          </a:effectRef>
                          <a:fontRef idx="minor"/>
                        </wps:style>
                        <wps:bodyPr/>
                      </wps:wsp>
                      <wps:wsp>
                        <wps:cNvPr id="633" name="Freeform: Shape 633"/>
                        <wps:cNvSpPr/>
                        <wps:spPr>
                          <a:xfrm>
                            <a:off x="3814560" y="5057640"/>
                            <a:ext cx="3750840" cy="4498200"/>
                          </a:xfrm>
                          <a:custGeom>
                            <a:avLst/>
                            <a:gdLst/>
                            <a:ahLst/>
                            <a:cxnLst/>
                            <a:rect l="l" t="t" r="r" b="b"/>
                            <a:pathLst>
                              <a:path w="5904" h="7084">
                                <a:moveTo>
                                  <a:pt x="0" y="4922"/>
                                </a:moveTo>
                                <a:lnTo>
                                  <a:pt x="4922" y="7084"/>
                                </a:lnTo>
                                <a:lnTo>
                                  <a:pt x="5904" y="4848"/>
                                </a:lnTo>
                                <a:moveTo>
                                  <a:pt x="5904" y="1644"/>
                                </a:moveTo>
                                <a:lnTo>
                                  <a:pt x="4867" y="1189"/>
                                </a:lnTo>
                                <a:lnTo>
                                  <a:pt x="2162" y="0"/>
                                </a:lnTo>
                                <a:lnTo>
                                  <a:pt x="0" y="4922"/>
                                </a:lnTo>
                              </a:path>
                            </a:pathLst>
                          </a:custGeom>
                          <a:noFill/>
                          <a:ln w="12700">
                            <a:solidFill>
                              <a:srgbClr val="FFFFFF"/>
                            </a:solidFill>
                            <a:round/>
                          </a:ln>
                        </wps:spPr>
                        <wps:style>
                          <a:lnRef idx="0">
                            <a:scrgbClr r="0" g="0" b="0"/>
                          </a:lnRef>
                          <a:fillRef idx="0">
                            <a:scrgbClr r="0" g="0" b="0"/>
                          </a:fillRef>
                          <a:effectRef idx="0">
                            <a:scrgbClr r="0" g="0" b="0"/>
                          </a:effectRef>
                          <a:fontRef idx="minor"/>
                        </wps:style>
                        <wps:bodyPr/>
                      </wps:wsp>
                      <wps:wsp>
                        <wps:cNvPr id="634" name="Freeform: Shape 634"/>
                        <wps:cNvSpPr/>
                        <wps:spPr>
                          <a:xfrm>
                            <a:off x="4690800" y="6068520"/>
                            <a:ext cx="2875320" cy="4387320"/>
                          </a:xfrm>
                          <a:custGeom>
                            <a:avLst/>
                            <a:gdLst/>
                            <a:ahLst/>
                            <a:cxnLst/>
                            <a:rect l="l" t="t" r="r" b="b"/>
                            <a:pathLst>
                              <a:path w="4526" h="6910">
                                <a:moveTo>
                                  <a:pt x="0" y="4921"/>
                                </a:moveTo>
                                <a:lnTo>
                                  <a:pt x="4526" y="6909"/>
                                </a:lnTo>
                                <a:moveTo>
                                  <a:pt x="4526" y="1038"/>
                                </a:moveTo>
                                <a:lnTo>
                                  <a:pt x="2162" y="0"/>
                                </a:lnTo>
                                <a:lnTo>
                                  <a:pt x="0" y="4921"/>
                                </a:lnTo>
                              </a:path>
                            </a:pathLst>
                          </a:custGeom>
                          <a:noFill/>
                          <a:ln w="12700">
                            <a:solidFill>
                              <a:srgbClr val="FFFFFF"/>
                            </a:solidFill>
                            <a:round/>
                          </a:ln>
                        </wps:spPr>
                        <wps:style>
                          <a:lnRef idx="0">
                            <a:scrgbClr r="0" g="0" b="0"/>
                          </a:lnRef>
                          <a:fillRef idx="0">
                            <a:scrgbClr r="0" g="0" b="0"/>
                          </a:fillRef>
                          <a:effectRef idx="0">
                            <a:scrgbClr r="0" g="0" b="0"/>
                          </a:effectRef>
                          <a:fontRef idx="minor"/>
                        </wps:style>
                        <wps:bodyPr/>
                      </wps:wsp>
                      <wps:wsp>
                        <wps:cNvPr id="635" name="Freeform: Shape 635"/>
                        <wps:cNvSpPr/>
                        <wps:spPr>
                          <a:xfrm>
                            <a:off x="2714040" y="3554640"/>
                            <a:ext cx="4501440" cy="4498200"/>
                          </a:xfrm>
                          <a:custGeom>
                            <a:avLst/>
                            <a:gdLst/>
                            <a:ahLst/>
                            <a:cxnLst/>
                            <a:rect l="l" t="t" r="r" b="b"/>
                            <a:pathLst>
                              <a:path w="7084" h="7084">
                                <a:moveTo>
                                  <a:pt x="0" y="4921"/>
                                </a:moveTo>
                                <a:lnTo>
                                  <a:pt x="4922" y="7083"/>
                                </a:lnTo>
                                <a:lnTo>
                                  <a:pt x="7084" y="2162"/>
                                </a:lnTo>
                                <a:lnTo>
                                  <a:pt x="4868" y="1188"/>
                                </a:lnTo>
                                <a:lnTo>
                                  <a:pt x="2162" y="0"/>
                                </a:lnTo>
                                <a:lnTo>
                                  <a:pt x="0" y="4921"/>
                                </a:lnTo>
                                <a:close/>
                              </a:path>
                            </a:pathLst>
                          </a:custGeom>
                          <a:noFill/>
                          <a:ln w="12700">
                            <a:solidFill>
                              <a:srgbClr val="FFFFFF"/>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636" name="Picture 18"/>
                          <pic:cNvPicPr/>
                        </pic:nvPicPr>
                        <pic:blipFill>
                          <a:blip r:embed="rId168"/>
                          <a:stretch/>
                        </pic:blipFill>
                        <pic:spPr>
                          <a:xfrm>
                            <a:off x="3253680" y="6030720"/>
                            <a:ext cx="1027440" cy="1008360"/>
                          </a:xfrm>
                          <a:prstGeom prst="rect">
                            <a:avLst/>
                          </a:prstGeom>
                          <a:ln w="0">
                            <a:noFill/>
                          </a:ln>
                        </pic:spPr>
                      </pic:pic>
                      <pic:pic xmlns:pic="http://schemas.openxmlformats.org/drawingml/2006/picture">
                        <pic:nvPicPr>
                          <pic:cNvPr id="637" name="Picture 17"/>
                          <pic:cNvPicPr/>
                        </pic:nvPicPr>
                        <pic:blipFill>
                          <a:blip r:embed="rId169"/>
                          <a:stretch/>
                        </pic:blipFill>
                        <pic:spPr>
                          <a:xfrm>
                            <a:off x="3216240" y="5976000"/>
                            <a:ext cx="1044720" cy="994320"/>
                          </a:xfrm>
                          <a:prstGeom prst="rect">
                            <a:avLst/>
                          </a:prstGeom>
                          <a:ln w="0">
                            <a:noFill/>
                          </a:ln>
                        </pic:spPr>
                      </pic:pic>
                      <wps:wsp>
                        <wps:cNvPr id="638" name="Freeform: Shape 638"/>
                        <wps:cNvSpPr/>
                        <wps:spPr>
                          <a:xfrm>
                            <a:off x="3421440" y="6095880"/>
                            <a:ext cx="810720" cy="809640"/>
                          </a:xfrm>
                          <a:custGeom>
                            <a:avLst/>
                            <a:gdLst/>
                            <a:ahLst/>
                            <a:cxnLst/>
                            <a:rect l="l" t="t" r="r" b="b"/>
                            <a:pathLst>
                              <a:path w="1277" h="1277">
                                <a:moveTo>
                                  <a:pt x="639" y="0"/>
                                </a:moveTo>
                                <a:lnTo>
                                  <a:pt x="564" y="5"/>
                                </a:lnTo>
                                <a:lnTo>
                                  <a:pt x="492" y="17"/>
                                </a:lnTo>
                                <a:lnTo>
                                  <a:pt x="424" y="38"/>
                                </a:lnTo>
                                <a:lnTo>
                                  <a:pt x="358" y="65"/>
                                </a:lnTo>
                                <a:lnTo>
                                  <a:pt x="297" y="100"/>
                                </a:lnTo>
                                <a:lnTo>
                                  <a:pt x="240" y="141"/>
                                </a:lnTo>
                                <a:lnTo>
                                  <a:pt x="187" y="187"/>
                                </a:lnTo>
                                <a:lnTo>
                                  <a:pt x="141" y="240"/>
                                </a:lnTo>
                                <a:lnTo>
                                  <a:pt x="100" y="297"/>
                                </a:lnTo>
                                <a:lnTo>
                                  <a:pt x="65" y="358"/>
                                </a:lnTo>
                                <a:lnTo>
                                  <a:pt x="37" y="424"/>
                                </a:lnTo>
                                <a:lnTo>
                                  <a:pt x="17" y="493"/>
                                </a:lnTo>
                                <a:lnTo>
                                  <a:pt x="5" y="564"/>
                                </a:lnTo>
                                <a:lnTo>
                                  <a:pt x="0" y="639"/>
                                </a:lnTo>
                                <a:lnTo>
                                  <a:pt x="5" y="713"/>
                                </a:lnTo>
                                <a:lnTo>
                                  <a:pt x="17" y="785"/>
                                </a:lnTo>
                                <a:lnTo>
                                  <a:pt x="37" y="854"/>
                                </a:lnTo>
                                <a:lnTo>
                                  <a:pt x="65" y="919"/>
                                </a:lnTo>
                                <a:lnTo>
                                  <a:pt x="100" y="981"/>
                                </a:lnTo>
                                <a:lnTo>
                                  <a:pt x="141" y="1038"/>
                                </a:lnTo>
                                <a:lnTo>
                                  <a:pt x="187" y="1090"/>
                                </a:lnTo>
                                <a:lnTo>
                                  <a:pt x="240" y="1137"/>
                                </a:lnTo>
                                <a:lnTo>
                                  <a:pt x="297" y="1178"/>
                                </a:lnTo>
                                <a:lnTo>
                                  <a:pt x="358" y="1212"/>
                                </a:lnTo>
                                <a:lnTo>
                                  <a:pt x="424" y="1240"/>
                                </a:lnTo>
                                <a:lnTo>
                                  <a:pt x="492" y="1260"/>
                                </a:lnTo>
                                <a:lnTo>
                                  <a:pt x="564" y="1273"/>
                                </a:lnTo>
                                <a:lnTo>
                                  <a:pt x="639" y="1277"/>
                                </a:lnTo>
                                <a:lnTo>
                                  <a:pt x="713" y="1273"/>
                                </a:lnTo>
                                <a:lnTo>
                                  <a:pt x="734" y="1269"/>
                                </a:lnTo>
                                <a:lnTo>
                                  <a:pt x="639" y="1269"/>
                                </a:lnTo>
                                <a:lnTo>
                                  <a:pt x="565" y="1265"/>
                                </a:lnTo>
                                <a:lnTo>
                                  <a:pt x="494" y="1253"/>
                                </a:lnTo>
                                <a:lnTo>
                                  <a:pt x="426" y="1232"/>
                                </a:lnTo>
                                <a:lnTo>
                                  <a:pt x="362" y="1205"/>
                                </a:lnTo>
                                <a:lnTo>
                                  <a:pt x="301" y="1171"/>
                                </a:lnTo>
                                <a:lnTo>
                                  <a:pt x="245" y="1131"/>
                                </a:lnTo>
                                <a:lnTo>
                                  <a:pt x="193" y="1084"/>
                                </a:lnTo>
                                <a:lnTo>
                                  <a:pt x="147" y="1033"/>
                                </a:lnTo>
                                <a:lnTo>
                                  <a:pt x="106" y="977"/>
                                </a:lnTo>
                                <a:lnTo>
                                  <a:pt x="72" y="916"/>
                                </a:lnTo>
                                <a:lnTo>
                                  <a:pt x="45" y="851"/>
                                </a:lnTo>
                                <a:lnTo>
                                  <a:pt x="25" y="783"/>
                                </a:lnTo>
                                <a:lnTo>
                                  <a:pt x="12" y="712"/>
                                </a:lnTo>
                                <a:lnTo>
                                  <a:pt x="8" y="639"/>
                                </a:lnTo>
                                <a:lnTo>
                                  <a:pt x="12" y="565"/>
                                </a:lnTo>
                                <a:lnTo>
                                  <a:pt x="25" y="494"/>
                                </a:lnTo>
                                <a:lnTo>
                                  <a:pt x="45" y="426"/>
                                </a:lnTo>
                                <a:lnTo>
                                  <a:pt x="72" y="362"/>
                                </a:lnTo>
                                <a:lnTo>
                                  <a:pt x="106" y="301"/>
                                </a:lnTo>
                                <a:lnTo>
                                  <a:pt x="147" y="245"/>
                                </a:lnTo>
                                <a:lnTo>
                                  <a:pt x="193" y="193"/>
                                </a:lnTo>
                                <a:lnTo>
                                  <a:pt x="245" y="147"/>
                                </a:lnTo>
                                <a:lnTo>
                                  <a:pt x="301" y="107"/>
                                </a:lnTo>
                                <a:lnTo>
                                  <a:pt x="362" y="72"/>
                                </a:lnTo>
                                <a:lnTo>
                                  <a:pt x="426" y="45"/>
                                </a:lnTo>
                                <a:lnTo>
                                  <a:pt x="494" y="25"/>
                                </a:lnTo>
                                <a:lnTo>
                                  <a:pt x="565" y="12"/>
                                </a:lnTo>
                                <a:lnTo>
                                  <a:pt x="639" y="8"/>
                                </a:lnTo>
                                <a:lnTo>
                                  <a:pt x="734" y="8"/>
                                </a:lnTo>
                                <a:lnTo>
                                  <a:pt x="713" y="5"/>
                                </a:lnTo>
                                <a:lnTo>
                                  <a:pt x="639" y="0"/>
                                </a:lnTo>
                                <a:close/>
                                <a:moveTo>
                                  <a:pt x="734" y="8"/>
                                </a:moveTo>
                                <a:lnTo>
                                  <a:pt x="639" y="8"/>
                                </a:lnTo>
                                <a:lnTo>
                                  <a:pt x="712" y="12"/>
                                </a:lnTo>
                                <a:lnTo>
                                  <a:pt x="783" y="25"/>
                                </a:lnTo>
                                <a:lnTo>
                                  <a:pt x="851" y="45"/>
                                </a:lnTo>
                                <a:lnTo>
                                  <a:pt x="916" y="72"/>
                                </a:lnTo>
                                <a:lnTo>
                                  <a:pt x="976" y="107"/>
                                </a:lnTo>
                                <a:lnTo>
                                  <a:pt x="1033" y="147"/>
                                </a:lnTo>
                                <a:lnTo>
                                  <a:pt x="1084" y="193"/>
                                </a:lnTo>
                                <a:lnTo>
                                  <a:pt x="1131" y="245"/>
                                </a:lnTo>
                                <a:lnTo>
                                  <a:pt x="1171" y="301"/>
                                </a:lnTo>
                                <a:lnTo>
                                  <a:pt x="1205" y="362"/>
                                </a:lnTo>
                                <a:lnTo>
                                  <a:pt x="1232" y="426"/>
                                </a:lnTo>
                                <a:lnTo>
                                  <a:pt x="1253" y="494"/>
                                </a:lnTo>
                                <a:lnTo>
                                  <a:pt x="1265" y="565"/>
                                </a:lnTo>
                                <a:lnTo>
                                  <a:pt x="1269" y="639"/>
                                </a:lnTo>
                                <a:lnTo>
                                  <a:pt x="1265" y="712"/>
                                </a:lnTo>
                                <a:lnTo>
                                  <a:pt x="1253" y="783"/>
                                </a:lnTo>
                                <a:lnTo>
                                  <a:pt x="1232" y="851"/>
                                </a:lnTo>
                                <a:lnTo>
                                  <a:pt x="1205" y="916"/>
                                </a:lnTo>
                                <a:lnTo>
                                  <a:pt x="1171" y="977"/>
                                </a:lnTo>
                                <a:lnTo>
                                  <a:pt x="1131" y="1033"/>
                                </a:lnTo>
                                <a:lnTo>
                                  <a:pt x="1084" y="1084"/>
                                </a:lnTo>
                                <a:lnTo>
                                  <a:pt x="1033" y="1131"/>
                                </a:lnTo>
                                <a:lnTo>
                                  <a:pt x="976" y="1171"/>
                                </a:lnTo>
                                <a:lnTo>
                                  <a:pt x="916" y="1205"/>
                                </a:lnTo>
                                <a:lnTo>
                                  <a:pt x="851" y="1232"/>
                                </a:lnTo>
                                <a:lnTo>
                                  <a:pt x="783" y="1253"/>
                                </a:lnTo>
                                <a:lnTo>
                                  <a:pt x="712" y="1265"/>
                                </a:lnTo>
                                <a:lnTo>
                                  <a:pt x="639" y="1269"/>
                                </a:lnTo>
                                <a:lnTo>
                                  <a:pt x="734" y="1269"/>
                                </a:lnTo>
                                <a:lnTo>
                                  <a:pt x="785" y="1260"/>
                                </a:lnTo>
                                <a:lnTo>
                                  <a:pt x="854" y="1240"/>
                                </a:lnTo>
                                <a:lnTo>
                                  <a:pt x="919" y="1212"/>
                                </a:lnTo>
                                <a:lnTo>
                                  <a:pt x="981" y="1178"/>
                                </a:lnTo>
                                <a:lnTo>
                                  <a:pt x="1038" y="1137"/>
                                </a:lnTo>
                                <a:lnTo>
                                  <a:pt x="1090" y="1090"/>
                                </a:lnTo>
                                <a:lnTo>
                                  <a:pt x="1137" y="1038"/>
                                </a:lnTo>
                                <a:lnTo>
                                  <a:pt x="1178" y="981"/>
                                </a:lnTo>
                                <a:lnTo>
                                  <a:pt x="1212" y="919"/>
                                </a:lnTo>
                                <a:lnTo>
                                  <a:pt x="1240" y="854"/>
                                </a:lnTo>
                                <a:lnTo>
                                  <a:pt x="1260" y="785"/>
                                </a:lnTo>
                                <a:lnTo>
                                  <a:pt x="1273" y="713"/>
                                </a:lnTo>
                                <a:lnTo>
                                  <a:pt x="1277" y="639"/>
                                </a:lnTo>
                                <a:lnTo>
                                  <a:pt x="1273" y="564"/>
                                </a:lnTo>
                                <a:lnTo>
                                  <a:pt x="1260" y="493"/>
                                </a:lnTo>
                                <a:lnTo>
                                  <a:pt x="1240" y="424"/>
                                </a:lnTo>
                                <a:lnTo>
                                  <a:pt x="1212" y="358"/>
                                </a:lnTo>
                                <a:lnTo>
                                  <a:pt x="1178" y="297"/>
                                </a:lnTo>
                                <a:lnTo>
                                  <a:pt x="1137" y="240"/>
                                </a:lnTo>
                                <a:lnTo>
                                  <a:pt x="1090" y="187"/>
                                </a:lnTo>
                                <a:lnTo>
                                  <a:pt x="1038" y="141"/>
                                </a:lnTo>
                                <a:lnTo>
                                  <a:pt x="981" y="100"/>
                                </a:lnTo>
                                <a:lnTo>
                                  <a:pt x="919" y="65"/>
                                </a:lnTo>
                                <a:lnTo>
                                  <a:pt x="854" y="38"/>
                                </a:lnTo>
                                <a:lnTo>
                                  <a:pt x="785" y="17"/>
                                </a:lnTo>
                                <a:lnTo>
                                  <a:pt x="734" y="8"/>
                                </a:lnTo>
                                <a:close/>
                              </a:path>
                            </a:pathLst>
                          </a:custGeom>
                          <a:solidFill>
                            <a:srgbClr val="4EC2C2">
                              <a:alpha val="80000"/>
                            </a:srgbClr>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39" name="Picture 15"/>
                          <pic:cNvPicPr/>
                        </pic:nvPicPr>
                        <pic:blipFill>
                          <a:blip r:embed="rId170"/>
                          <a:stretch/>
                        </pic:blipFill>
                        <pic:spPr>
                          <a:xfrm>
                            <a:off x="3216240" y="5976000"/>
                            <a:ext cx="1167840" cy="994320"/>
                          </a:xfrm>
                          <a:prstGeom prst="rect">
                            <a:avLst/>
                          </a:prstGeom>
                          <a:ln w="0">
                            <a:noFill/>
                          </a:ln>
                        </pic:spPr>
                      </pic:pic>
                      <pic:pic xmlns:pic="http://schemas.openxmlformats.org/drawingml/2006/picture">
                        <pic:nvPicPr>
                          <pic:cNvPr id="640" name="Picture 14"/>
                          <pic:cNvPicPr/>
                        </pic:nvPicPr>
                        <pic:blipFill>
                          <a:blip r:embed="rId171"/>
                          <a:stretch/>
                        </pic:blipFill>
                        <pic:spPr>
                          <a:xfrm>
                            <a:off x="4432320" y="6419880"/>
                            <a:ext cx="135360" cy="167760"/>
                          </a:xfrm>
                          <a:prstGeom prst="rect">
                            <a:avLst/>
                          </a:prstGeom>
                          <a:ln w="0">
                            <a:noFill/>
                          </a:ln>
                        </pic:spPr>
                      </pic:pic>
                      <wps:wsp>
                        <wps:cNvPr id="641" name="Rectangle 641"/>
                        <wps:cNvSpPr/>
                        <wps:spPr>
                          <a:xfrm>
                            <a:off x="7566840" y="0"/>
                            <a:ext cx="720" cy="10692720"/>
                          </a:xfrm>
                          <a:prstGeom prst="rect">
                            <a:avLst/>
                          </a:prstGeom>
                          <a:solidFill>
                            <a:srgbClr val="5D5D5D"/>
                          </a:solidFill>
                          <a:ln w="0">
                            <a:noFill/>
                          </a:ln>
                        </wps:spPr>
                        <wps:style>
                          <a:lnRef idx="0">
                            <a:scrgbClr r="0" g="0" b="0"/>
                          </a:lnRef>
                          <a:fillRef idx="0">
                            <a:scrgbClr r="0" g="0" b="0"/>
                          </a:fillRef>
                          <a:effectRef idx="0">
                            <a:scrgbClr r="0" g="0" b="0"/>
                          </a:effectRef>
                          <a:fontRef idx="minor"/>
                        </wps:style>
                        <wps:bodyPr/>
                      </wps:wsp>
                      <wps:wsp>
                        <wps:cNvPr id="642" name="Rectangle 642"/>
                        <wps:cNvSpPr/>
                        <wps:spPr>
                          <a:xfrm>
                            <a:off x="0" y="9677880"/>
                            <a:ext cx="7566120" cy="1014840"/>
                          </a:xfrm>
                          <a:prstGeom prst="rect">
                            <a:avLst/>
                          </a:prstGeom>
                          <a:solidFill>
                            <a:srgbClr val="FFFFFF">
                              <a:alpha val="70000"/>
                            </a:srgbClr>
                          </a:solidFill>
                          <a:ln w="0">
                            <a:noFill/>
                          </a:ln>
                        </wps:spPr>
                        <wps:style>
                          <a:lnRef idx="0">
                            <a:scrgbClr r="0" g="0" b="0"/>
                          </a:lnRef>
                          <a:fillRef idx="0">
                            <a:scrgbClr r="0" g="0" b="0"/>
                          </a:fillRef>
                          <a:effectRef idx="0">
                            <a:scrgbClr r="0" g="0" b="0"/>
                          </a:effectRef>
                          <a:fontRef idx="minor"/>
                        </wps:style>
                        <wps:bodyPr/>
                      </wps:wsp>
                      <wps:wsp>
                        <wps:cNvPr id="643" name="Freeform: Shape 643"/>
                        <wps:cNvSpPr/>
                        <wps:spPr>
                          <a:xfrm>
                            <a:off x="1893600" y="9945360"/>
                            <a:ext cx="487800" cy="324000"/>
                          </a:xfrm>
                          <a:custGeom>
                            <a:avLst/>
                            <a:gdLst/>
                            <a:ahLst/>
                            <a:cxnLst/>
                            <a:rect l="l" t="t" r="r" b="b"/>
                            <a:pathLst>
                              <a:path w="770" h="512">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w="0">
                            <a:noFill/>
                          </a:ln>
                        </wps:spPr>
                        <wps:style>
                          <a:lnRef idx="0">
                            <a:scrgbClr r="0" g="0" b="0"/>
                          </a:lnRef>
                          <a:fillRef idx="0">
                            <a:scrgbClr r="0" g="0" b="0"/>
                          </a:fillRef>
                          <a:effectRef idx="0">
                            <a:scrgbClr r="0" g="0" b="0"/>
                          </a:effectRef>
                          <a:fontRef idx="minor"/>
                        </wps:style>
                        <wps:bodyPr/>
                      </wps:wsp>
                      <wps:wsp>
                        <wps:cNvPr id="644" name="Freeform: Shape 644"/>
                        <wps:cNvSpPr/>
                        <wps:spPr>
                          <a:xfrm>
                            <a:off x="2120760" y="9984600"/>
                            <a:ext cx="33120" cy="30960"/>
                          </a:xfrm>
                          <a:custGeom>
                            <a:avLst/>
                            <a:gdLst/>
                            <a:ahLst/>
                            <a:cxnLst/>
                            <a:rect l="l" t="t" r="r" b="b"/>
                            <a:pathLst>
                              <a:path w="54" h="51">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45" name="Picture 9"/>
                          <pic:cNvPicPr/>
                        </pic:nvPicPr>
                        <pic:blipFill>
                          <a:blip r:embed="rId14"/>
                          <a:stretch/>
                        </pic:blipFill>
                        <pic:spPr>
                          <a:xfrm>
                            <a:off x="2028960" y="9998640"/>
                            <a:ext cx="71640" cy="70560"/>
                          </a:xfrm>
                          <a:prstGeom prst="rect">
                            <a:avLst/>
                          </a:prstGeom>
                          <a:ln w="0">
                            <a:noFill/>
                          </a:ln>
                        </pic:spPr>
                      </pic:pic>
                      <wps:wsp>
                        <wps:cNvPr id="646" name="Freeform: Shape 646"/>
                        <wps:cNvSpPr/>
                        <wps:spPr>
                          <a:xfrm>
                            <a:off x="2014200" y="10091520"/>
                            <a:ext cx="33120" cy="30960"/>
                          </a:xfrm>
                          <a:custGeom>
                            <a:avLst/>
                            <a:gdLst/>
                            <a:ahLst/>
                            <a:cxnLst/>
                            <a:rect l="l" t="t"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47" name="Picture 7"/>
                          <pic:cNvPicPr/>
                        </pic:nvPicPr>
                        <pic:blipFill>
                          <a:blip r:embed="rId17"/>
                          <a:stretch/>
                        </pic:blipFill>
                        <pic:spPr>
                          <a:xfrm>
                            <a:off x="2028960" y="10144800"/>
                            <a:ext cx="71640" cy="69840"/>
                          </a:xfrm>
                          <a:prstGeom prst="rect">
                            <a:avLst/>
                          </a:prstGeom>
                          <a:ln w="0">
                            <a:noFill/>
                          </a:ln>
                        </pic:spPr>
                      </pic:pic>
                      <wps:wsp>
                        <wps:cNvPr id="648" name="Freeform: Shape 648"/>
                        <wps:cNvSpPr/>
                        <wps:spPr>
                          <a:xfrm>
                            <a:off x="2120760" y="10198080"/>
                            <a:ext cx="33120" cy="30960"/>
                          </a:xfrm>
                          <a:custGeom>
                            <a:avLst/>
                            <a:gdLst/>
                            <a:ahLst/>
                            <a:cxnLst/>
                            <a:rect l="l" t="t"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49" name="Picture 5"/>
                          <pic:cNvPicPr/>
                        </pic:nvPicPr>
                        <pic:blipFill>
                          <a:blip r:embed="rId30"/>
                          <a:stretch/>
                        </pic:blipFill>
                        <pic:spPr>
                          <a:xfrm>
                            <a:off x="2174400" y="10144800"/>
                            <a:ext cx="71640" cy="69840"/>
                          </a:xfrm>
                          <a:prstGeom prst="rect">
                            <a:avLst/>
                          </a:prstGeom>
                          <a:ln w="0">
                            <a:noFill/>
                          </a:ln>
                        </pic:spPr>
                      </pic:pic>
                      <wps:wsp>
                        <wps:cNvPr id="650" name="Freeform: Shape 650"/>
                        <wps:cNvSpPr/>
                        <wps:spPr>
                          <a:xfrm>
                            <a:off x="2227680" y="10090800"/>
                            <a:ext cx="33120" cy="30960"/>
                          </a:xfrm>
                          <a:custGeom>
                            <a:avLst/>
                            <a:gdLst/>
                            <a:ahLst/>
                            <a:cxnLst/>
                            <a:rect l="l" t="t" r="r" b="b"/>
                            <a:pathLst>
                              <a:path w="54" h="51">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51" name="Picture 3"/>
                          <pic:cNvPicPr/>
                        </pic:nvPicPr>
                        <pic:blipFill>
                          <a:blip r:embed="rId31"/>
                          <a:stretch/>
                        </pic:blipFill>
                        <pic:spPr>
                          <a:xfrm>
                            <a:off x="2174400" y="9998640"/>
                            <a:ext cx="71640" cy="69840"/>
                          </a:xfrm>
                          <a:prstGeom prst="rect">
                            <a:avLst/>
                          </a:prstGeom>
                          <a:ln w="0">
                            <a:noFill/>
                          </a:ln>
                        </pic:spPr>
                      </pic:pic>
                    </wpg:wgp>
                  </a:graphicData>
                </a:graphic>
              </wp:anchor>
            </w:drawing>
          </mc:Choice>
          <mc:Fallback>
            <w:pict>
              <v:group id="shape_0" alt="Group 2" style="position:absolute;margin-left:0pt;margin-top:0pt;width:595.9pt;height:841.95pt" coordorigin="0,0" coordsize="11918,16839">
                <v:shape id="shape_0" ID="Picture 23" stroked="f" style="position:absolute;left:3397;top:0;width:8517;height:15236;mso-wrap-style:none;v-text-anchor:middle;mso-position-horizontal-relative:page;mso-position-vertical-relative:page" type="shapetype_75">
                  <v:imagedata r:id="rId173" o:detectmouseclick="t"/>
                  <v:stroke color="#3465a4" joinstyle="round" endcap="flat"/>
                  <w10:wrap type="none"/>
                </v:shape>
                <v:shape id="shape_0" ID="Picture 18" stroked="f" style="position:absolute;left:5124;top:9497;width:1617;height:1587;mso-wrap-style:none;v-text-anchor:middle;mso-position-horizontal-relative:page;mso-position-vertical-relative:page" type="shapetype_75">
                  <v:imagedata r:id="rId174" o:detectmouseclick="t"/>
                  <v:stroke color="#3465a4" joinstyle="round" endcap="flat"/>
                </v:shape>
                <v:shape id="shape_0" ID="Picture 17" stroked="f" style="position:absolute;left:5065;top:9411;width:1644;height:1565;mso-wrap-style:none;v-text-anchor:middle;mso-position-horizontal-relative:page;mso-position-vertical-relative:page" type="shapetype_75">
                  <v:imagedata r:id="rId175" o:detectmouseclick="t"/>
                  <v:stroke color="#3465a4" joinstyle="round" endcap="flat"/>
                </v:shape>
                <v:shape id="shape_0" ID="Picture 15" stroked="f" style="position:absolute;left:5065;top:9411;width:1838;height:1565;mso-wrap-style:none;v-text-anchor:middle;mso-position-horizontal-relative:page;mso-position-vertical-relative:page" type="shapetype_75">
                  <v:imagedata r:id="rId176" o:detectmouseclick="t"/>
                  <v:stroke color="#3465a4" joinstyle="round" endcap="flat"/>
                </v:shape>
                <v:shape id="shape_0" ID="Picture 14" stroked="f" style="position:absolute;left:6980;top:10110;width:212;height:263;mso-wrap-style:none;v-text-anchor:middle;mso-position-horizontal-relative:page;mso-position-vertical-relative:page" type="shapetype_75">
                  <v:imagedata r:id="rId177" o:detectmouseclick="t"/>
                  <v:stroke color="#3465a4" joinstyle="round" endcap="flat"/>
                </v:shape>
                <v:rect id="shape_0" path="m0,0l-2147483645,0l-2147483645,-2147483646l0,-2147483646xe" fillcolor="#5d5d5d" stroked="f" style="position:absolute;left:11916;top:0;width:0;height:16838;mso-wrap-style:none;v-text-anchor:middle;mso-position-horizontal-relative:page;mso-position-vertical-relative:page">
                  <v:fill o:detectmouseclick="t" type="solid" color2="#a2a2a2"/>
                  <v:stroke color="#3465a4" joinstyle="round" endcap="flat"/>
                </v:rect>
                <v:rect id="shape_0" path="m0,0l-2147483645,0l-2147483645,-2147483646l0,-2147483646xe" fillcolor="white" stroked="f" style="position:absolute;left:0;top:15241;width:11914;height:1597;mso-wrap-style:none;v-text-anchor:middle;mso-position-horizontal-relative:page;mso-position-vertical-relative:page">
                  <v:fill o:detectmouseclick="t" type="solid" color2="black" opacity="0.69"/>
                  <v:stroke color="#3465a4" joinstyle="round" endcap="flat"/>
                </v:rect>
                <v:shape id="shape_0" ID="Picture 9" stroked="f" style="position:absolute;left:3195;top:15746;width:112;height:110;mso-wrap-style:none;v-text-anchor:middle;mso-position-horizontal-relative:page;mso-position-vertical-relative:page" type="shapetype_75">
                  <v:imagedata r:id="rId25" o:detectmouseclick="t"/>
                  <v:stroke color="#3465a4" joinstyle="round" endcap="flat"/>
                </v:shape>
                <v:shape id="shape_0" ID="Picture 7" stroked="f" style="position:absolute;left:3195;top:15976;width:112;height:109;mso-wrap-style:none;v-text-anchor:middle;mso-position-horizontal-relative:page;mso-position-vertical-relative:page" type="shapetype_75">
                  <v:imagedata r:id="rId26" o:detectmouseclick="t"/>
                  <v:stroke color="#3465a4" joinstyle="round" endcap="flat"/>
                </v:shape>
                <v:shape id="shape_0" ID="Picture 5" stroked="f" style="position:absolute;left:3424;top:15976;width:112;height:109;mso-wrap-style:none;v-text-anchor:middle;mso-position-horizontal-relative:page;mso-position-vertical-relative:page" type="shapetype_75">
                  <v:imagedata r:id="rId27" o:detectmouseclick="t"/>
                  <v:stroke color="#3465a4" joinstyle="round" endcap="flat"/>
                </v:shape>
                <v:shape id="shape_0" ID="Picture 3" stroked="f" style="position:absolute;left:3424;top:15746;width:112;height:109;mso-wrap-style:none;v-text-anchor:middle;mso-position-horizontal-relative:page;mso-position-vertical-relative:page" type="shapetype_75">
                  <v:imagedata r:id="rId28" o:detectmouseclick="t"/>
                  <v:stroke color="#3465a4" joinstyle="round" endcap="flat"/>
                </v:shape>
              </v:group>
            </w:pict>
          </mc:Fallback>
        </mc:AlternateContent>
      </w:r>
    </w:p>
    <w:p w14:paraId="2BA117AC" w14:textId="77777777" w:rsidR="007E4E9F" w:rsidRDefault="007E4E9F">
      <w:pPr>
        <w:pStyle w:val="BodyText"/>
        <w:rPr>
          <w:sz w:val="20"/>
          <w:lang w:val="fr-FR"/>
        </w:rPr>
      </w:pPr>
    </w:p>
    <w:p w14:paraId="5E15FCE5" w14:textId="77777777" w:rsidR="007E4E9F" w:rsidRDefault="007E4E9F">
      <w:pPr>
        <w:pStyle w:val="BodyText"/>
        <w:rPr>
          <w:sz w:val="20"/>
          <w:lang w:val="fr-FR"/>
        </w:rPr>
      </w:pPr>
    </w:p>
    <w:p w14:paraId="0C93CE1D" w14:textId="77777777" w:rsidR="007E4E9F" w:rsidRDefault="007E4E9F">
      <w:pPr>
        <w:pStyle w:val="BodyText"/>
        <w:rPr>
          <w:sz w:val="20"/>
          <w:lang w:val="fr-FR"/>
        </w:rPr>
      </w:pPr>
    </w:p>
    <w:p w14:paraId="1D56D7C0" w14:textId="77777777" w:rsidR="007E4E9F" w:rsidRDefault="007E4E9F">
      <w:pPr>
        <w:pStyle w:val="BodyText"/>
        <w:rPr>
          <w:sz w:val="20"/>
          <w:lang w:val="fr-FR"/>
        </w:rPr>
      </w:pPr>
    </w:p>
    <w:p w14:paraId="279F907B" w14:textId="77777777" w:rsidR="007E4E9F" w:rsidRDefault="007E4E9F">
      <w:pPr>
        <w:pStyle w:val="BodyText"/>
        <w:rPr>
          <w:sz w:val="20"/>
          <w:lang w:val="fr-FR"/>
        </w:rPr>
      </w:pPr>
    </w:p>
    <w:p w14:paraId="2F768D36" w14:textId="77777777" w:rsidR="007E4E9F" w:rsidRDefault="007E4E9F">
      <w:pPr>
        <w:pStyle w:val="BodyText"/>
        <w:rPr>
          <w:sz w:val="20"/>
          <w:lang w:val="fr-FR"/>
        </w:rPr>
      </w:pPr>
    </w:p>
    <w:p w14:paraId="721411E1" w14:textId="77777777" w:rsidR="007E4E9F" w:rsidRDefault="007E4E9F">
      <w:pPr>
        <w:pStyle w:val="BodyText"/>
        <w:rPr>
          <w:sz w:val="20"/>
          <w:lang w:val="fr-FR"/>
        </w:rPr>
      </w:pPr>
    </w:p>
    <w:p w14:paraId="06FEC699" w14:textId="77777777" w:rsidR="007E4E9F" w:rsidRDefault="007E4E9F">
      <w:pPr>
        <w:pStyle w:val="BodyText"/>
        <w:rPr>
          <w:sz w:val="20"/>
          <w:lang w:val="fr-FR"/>
        </w:rPr>
      </w:pPr>
    </w:p>
    <w:p w14:paraId="771597BF" w14:textId="77777777" w:rsidR="007E4E9F" w:rsidRDefault="007E4E9F">
      <w:pPr>
        <w:pStyle w:val="BodyText"/>
        <w:rPr>
          <w:sz w:val="20"/>
          <w:lang w:val="fr-FR"/>
        </w:rPr>
      </w:pPr>
    </w:p>
    <w:p w14:paraId="126B751F" w14:textId="77777777" w:rsidR="007E4E9F" w:rsidRDefault="007E4E9F">
      <w:pPr>
        <w:pStyle w:val="BodyText"/>
        <w:rPr>
          <w:sz w:val="20"/>
          <w:lang w:val="fr-FR"/>
        </w:rPr>
      </w:pPr>
    </w:p>
    <w:p w14:paraId="3F78EE1E" w14:textId="77777777" w:rsidR="007E4E9F" w:rsidRDefault="007E4E9F">
      <w:pPr>
        <w:pStyle w:val="BodyText"/>
        <w:rPr>
          <w:sz w:val="20"/>
          <w:lang w:val="fr-FR"/>
        </w:rPr>
      </w:pPr>
    </w:p>
    <w:p w14:paraId="1D53D628" w14:textId="77777777" w:rsidR="007E4E9F" w:rsidRDefault="007E4E9F">
      <w:pPr>
        <w:pStyle w:val="BodyText"/>
        <w:rPr>
          <w:sz w:val="20"/>
          <w:lang w:val="fr-FR"/>
        </w:rPr>
      </w:pPr>
    </w:p>
    <w:p w14:paraId="344B8D88" w14:textId="77777777" w:rsidR="007E4E9F" w:rsidRDefault="007E4E9F">
      <w:pPr>
        <w:pStyle w:val="BodyText"/>
        <w:rPr>
          <w:sz w:val="20"/>
          <w:lang w:val="fr-FR"/>
        </w:rPr>
      </w:pPr>
    </w:p>
    <w:p w14:paraId="51815B71" w14:textId="77777777" w:rsidR="007E4E9F" w:rsidRDefault="007E4E9F">
      <w:pPr>
        <w:pStyle w:val="BodyText"/>
        <w:rPr>
          <w:sz w:val="20"/>
          <w:lang w:val="fr-FR"/>
        </w:rPr>
      </w:pPr>
    </w:p>
    <w:p w14:paraId="6A9DF15D" w14:textId="77777777" w:rsidR="007E4E9F" w:rsidRDefault="007E4E9F">
      <w:pPr>
        <w:pStyle w:val="BodyText"/>
        <w:rPr>
          <w:sz w:val="20"/>
          <w:lang w:val="fr-FR"/>
        </w:rPr>
      </w:pPr>
    </w:p>
    <w:p w14:paraId="48416B87" w14:textId="77777777" w:rsidR="007E4E9F" w:rsidRDefault="007E4E9F">
      <w:pPr>
        <w:pStyle w:val="BodyText"/>
        <w:rPr>
          <w:sz w:val="20"/>
          <w:lang w:val="fr-FR"/>
        </w:rPr>
      </w:pPr>
    </w:p>
    <w:p w14:paraId="10C705B8" w14:textId="77777777" w:rsidR="007E4E9F" w:rsidRDefault="007E4E9F">
      <w:pPr>
        <w:pStyle w:val="BodyText"/>
        <w:rPr>
          <w:sz w:val="20"/>
          <w:lang w:val="fr-FR"/>
        </w:rPr>
      </w:pPr>
    </w:p>
    <w:p w14:paraId="3E3317FF" w14:textId="77777777" w:rsidR="007E4E9F" w:rsidRDefault="007E4E9F">
      <w:pPr>
        <w:pStyle w:val="BodyText"/>
        <w:rPr>
          <w:sz w:val="20"/>
          <w:lang w:val="fr-FR"/>
        </w:rPr>
      </w:pPr>
    </w:p>
    <w:p w14:paraId="492C554C" w14:textId="77777777" w:rsidR="007E4E9F" w:rsidRDefault="007E4E9F">
      <w:pPr>
        <w:pStyle w:val="BodyText"/>
        <w:rPr>
          <w:sz w:val="20"/>
          <w:lang w:val="fr-FR"/>
        </w:rPr>
      </w:pPr>
    </w:p>
    <w:p w14:paraId="44D11F46" w14:textId="77777777" w:rsidR="007E4E9F" w:rsidRDefault="007E4E9F">
      <w:pPr>
        <w:pStyle w:val="BodyText"/>
        <w:rPr>
          <w:sz w:val="20"/>
          <w:lang w:val="fr-FR"/>
        </w:rPr>
      </w:pPr>
    </w:p>
    <w:p w14:paraId="25A99207" w14:textId="77777777" w:rsidR="007E4E9F" w:rsidRDefault="007E4E9F">
      <w:pPr>
        <w:pStyle w:val="BodyText"/>
        <w:rPr>
          <w:sz w:val="20"/>
          <w:lang w:val="fr-FR"/>
        </w:rPr>
      </w:pPr>
    </w:p>
    <w:p w14:paraId="7553E8F6" w14:textId="77777777" w:rsidR="007E4E9F" w:rsidRDefault="007E4E9F">
      <w:pPr>
        <w:pStyle w:val="BodyText"/>
        <w:rPr>
          <w:sz w:val="20"/>
          <w:lang w:val="fr-FR"/>
        </w:rPr>
      </w:pPr>
    </w:p>
    <w:p w14:paraId="2F1D1E14" w14:textId="77777777" w:rsidR="007E4E9F" w:rsidRDefault="007E4E9F">
      <w:pPr>
        <w:pStyle w:val="BodyText"/>
        <w:rPr>
          <w:sz w:val="20"/>
          <w:lang w:val="fr-FR"/>
        </w:rPr>
      </w:pPr>
    </w:p>
    <w:p w14:paraId="0B17B0B9" w14:textId="77777777" w:rsidR="007E4E9F" w:rsidRDefault="007E4E9F">
      <w:pPr>
        <w:pStyle w:val="BodyText"/>
        <w:rPr>
          <w:sz w:val="20"/>
          <w:lang w:val="fr-FR"/>
        </w:rPr>
      </w:pPr>
    </w:p>
    <w:p w14:paraId="26E35950" w14:textId="77777777" w:rsidR="007E4E9F" w:rsidRDefault="007E4E9F">
      <w:pPr>
        <w:pStyle w:val="BodyText"/>
        <w:rPr>
          <w:sz w:val="20"/>
          <w:lang w:val="fr-FR"/>
        </w:rPr>
      </w:pPr>
    </w:p>
    <w:p w14:paraId="7AE61D10" w14:textId="77777777" w:rsidR="007E4E9F" w:rsidRDefault="007E4E9F">
      <w:pPr>
        <w:pStyle w:val="BodyText"/>
        <w:rPr>
          <w:sz w:val="20"/>
          <w:lang w:val="fr-FR"/>
        </w:rPr>
      </w:pPr>
    </w:p>
    <w:p w14:paraId="68F5E832" w14:textId="77777777" w:rsidR="007E4E9F" w:rsidRDefault="007E4E9F">
      <w:pPr>
        <w:pStyle w:val="BodyText"/>
        <w:rPr>
          <w:sz w:val="20"/>
          <w:lang w:val="fr-FR"/>
        </w:rPr>
      </w:pPr>
    </w:p>
    <w:p w14:paraId="3CD9A9E5" w14:textId="77777777" w:rsidR="007E4E9F" w:rsidRDefault="007E4E9F">
      <w:pPr>
        <w:pStyle w:val="BodyText"/>
        <w:rPr>
          <w:sz w:val="20"/>
          <w:lang w:val="fr-FR"/>
        </w:rPr>
      </w:pPr>
    </w:p>
    <w:p w14:paraId="055786F8" w14:textId="77777777" w:rsidR="007E4E9F" w:rsidRDefault="007E4E9F">
      <w:pPr>
        <w:pStyle w:val="BodyText"/>
        <w:rPr>
          <w:sz w:val="20"/>
          <w:lang w:val="fr-FR"/>
        </w:rPr>
      </w:pPr>
    </w:p>
    <w:p w14:paraId="09E1843B" w14:textId="77777777" w:rsidR="007E4E9F" w:rsidRDefault="007E4E9F">
      <w:pPr>
        <w:pStyle w:val="BodyText"/>
        <w:rPr>
          <w:sz w:val="20"/>
          <w:lang w:val="fr-FR"/>
        </w:rPr>
      </w:pPr>
    </w:p>
    <w:p w14:paraId="2B9A7E63" w14:textId="77777777" w:rsidR="007E4E9F" w:rsidRDefault="007E4E9F">
      <w:pPr>
        <w:pStyle w:val="BodyText"/>
        <w:rPr>
          <w:sz w:val="20"/>
          <w:lang w:val="fr-FR"/>
        </w:rPr>
      </w:pPr>
    </w:p>
    <w:p w14:paraId="60EF6338" w14:textId="77777777" w:rsidR="007E4E9F" w:rsidRDefault="007E4E9F">
      <w:pPr>
        <w:pStyle w:val="BodyText"/>
        <w:rPr>
          <w:sz w:val="20"/>
          <w:lang w:val="fr-FR"/>
        </w:rPr>
      </w:pPr>
    </w:p>
    <w:p w14:paraId="5ABE5194" w14:textId="77777777" w:rsidR="007E4E9F" w:rsidRDefault="007E4E9F">
      <w:pPr>
        <w:pStyle w:val="BodyText"/>
        <w:rPr>
          <w:sz w:val="20"/>
          <w:lang w:val="fr-FR"/>
        </w:rPr>
      </w:pPr>
    </w:p>
    <w:p w14:paraId="524C8CBB" w14:textId="77777777" w:rsidR="007E4E9F" w:rsidRDefault="007E4E9F">
      <w:pPr>
        <w:pStyle w:val="BodyText"/>
        <w:rPr>
          <w:sz w:val="20"/>
          <w:lang w:val="fr-FR"/>
        </w:rPr>
      </w:pPr>
    </w:p>
    <w:p w14:paraId="5DBFC656" w14:textId="77777777" w:rsidR="007E4E9F" w:rsidRDefault="007E4E9F">
      <w:pPr>
        <w:pStyle w:val="BodyText"/>
        <w:rPr>
          <w:sz w:val="20"/>
          <w:lang w:val="fr-FR"/>
        </w:rPr>
      </w:pPr>
    </w:p>
    <w:p w14:paraId="2128BA5E" w14:textId="77777777" w:rsidR="007E4E9F" w:rsidRDefault="007E4E9F">
      <w:pPr>
        <w:pStyle w:val="BodyText"/>
        <w:rPr>
          <w:sz w:val="20"/>
          <w:lang w:val="fr-FR"/>
        </w:rPr>
      </w:pPr>
    </w:p>
    <w:p w14:paraId="32827BEB" w14:textId="77777777" w:rsidR="007E4E9F" w:rsidRDefault="007E4E9F">
      <w:pPr>
        <w:pStyle w:val="BodyText"/>
        <w:rPr>
          <w:sz w:val="20"/>
          <w:lang w:val="fr-FR"/>
        </w:rPr>
      </w:pPr>
    </w:p>
    <w:p w14:paraId="52D8C30E" w14:textId="77777777" w:rsidR="007E4E9F" w:rsidRDefault="007E4E9F">
      <w:pPr>
        <w:pStyle w:val="BodyText"/>
        <w:rPr>
          <w:sz w:val="20"/>
          <w:lang w:val="fr-FR"/>
        </w:rPr>
      </w:pPr>
    </w:p>
    <w:p w14:paraId="60BFE45F" w14:textId="77777777" w:rsidR="007E4E9F" w:rsidRDefault="00000000">
      <w:pPr>
        <w:spacing w:before="308"/>
        <w:ind w:left="1175" w:right="1192"/>
        <w:jc w:val="center"/>
        <w:rPr>
          <w:b/>
          <w:bCs/>
          <w:color w:val="231F20"/>
          <w:sz w:val="23"/>
          <w:szCs w:val="23"/>
          <w:lang w:val="fr-FR"/>
        </w:rPr>
      </w:pPr>
      <w:hyperlink r:id="rId178">
        <w:r>
          <w:rPr>
            <w:rFonts w:ascii="Trebuchet MS" w:hAnsi="Trebuchet MS"/>
            <w:b/>
            <w:color w:val="939598"/>
            <w:sz w:val="34"/>
            <w:lang w:val="fr-FR"/>
          </w:rPr>
          <w:t>www.armourproject.eu</w:t>
        </w:r>
      </w:hyperlink>
    </w:p>
    <w:p w14:paraId="3CA90D1E" w14:textId="77777777" w:rsidR="007E4E9F" w:rsidRDefault="007E4E9F">
      <w:pPr>
        <w:pStyle w:val="BodyText"/>
        <w:rPr>
          <w:rFonts w:ascii="Trebuchet MS" w:hAnsi="Trebuchet MS"/>
          <w:b/>
          <w:sz w:val="20"/>
          <w:lang w:val="fr-FR"/>
        </w:rPr>
      </w:pPr>
    </w:p>
    <w:p w14:paraId="3C69145C" w14:textId="77777777" w:rsidR="007E4E9F" w:rsidRDefault="007E4E9F">
      <w:pPr>
        <w:pStyle w:val="BodyText"/>
        <w:rPr>
          <w:rFonts w:ascii="Trebuchet MS" w:hAnsi="Trebuchet MS"/>
          <w:b/>
          <w:sz w:val="20"/>
          <w:lang w:val="fr-FR"/>
        </w:rPr>
      </w:pPr>
    </w:p>
    <w:p w14:paraId="263EECCF" w14:textId="77777777" w:rsidR="007E4E9F" w:rsidRDefault="007E4E9F">
      <w:pPr>
        <w:pStyle w:val="BodyText"/>
        <w:rPr>
          <w:rFonts w:ascii="Trebuchet MS" w:hAnsi="Trebuchet MS"/>
          <w:b/>
          <w:sz w:val="20"/>
          <w:lang w:val="fr-FR"/>
        </w:rPr>
      </w:pPr>
    </w:p>
    <w:p w14:paraId="570F7D71" w14:textId="77777777" w:rsidR="007E4E9F" w:rsidRDefault="007E4E9F">
      <w:pPr>
        <w:pStyle w:val="BodyText"/>
        <w:rPr>
          <w:rFonts w:ascii="Trebuchet MS" w:hAnsi="Trebuchet MS"/>
          <w:b/>
          <w:sz w:val="20"/>
          <w:lang w:val="fr-FR"/>
        </w:rPr>
      </w:pPr>
    </w:p>
    <w:p w14:paraId="084C3364" w14:textId="77777777" w:rsidR="007E4E9F" w:rsidRDefault="007E4E9F">
      <w:pPr>
        <w:pStyle w:val="BodyText"/>
        <w:rPr>
          <w:rFonts w:ascii="Trebuchet MS" w:hAnsi="Trebuchet MS"/>
          <w:b/>
          <w:sz w:val="20"/>
          <w:lang w:val="fr-FR"/>
        </w:rPr>
      </w:pPr>
    </w:p>
    <w:p w14:paraId="6E5C46E9" w14:textId="77777777" w:rsidR="007E4E9F" w:rsidRDefault="007E4E9F">
      <w:pPr>
        <w:pStyle w:val="BodyText"/>
        <w:rPr>
          <w:rFonts w:ascii="Trebuchet MS" w:hAnsi="Trebuchet MS"/>
          <w:b/>
          <w:sz w:val="20"/>
          <w:lang w:val="fr-FR"/>
        </w:rPr>
      </w:pPr>
    </w:p>
    <w:p w14:paraId="651952B3" w14:textId="77777777" w:rsidR="007E4E9F" w:rsidRDefault="007E4E9F">
      <w:pPr>
        <w:pStyle w:val="BodyText"/>
        <w:rPr>
          <w:rFonts w:ascii="Trebuchet MS" w:hAnsi="Trebuchet MS"/>
          <w:b/>
          <w:sz w:val="20"/>
          <w:lang w:val="fr-FR"/>
        </w:rPr>
      </w:pPr>
    </w:p>
    <w:p w14:paraId="17869930" w14:textId="77777777" w:rsidR="007E4E9F" w:rsidRDefault="007E4E9F">
      <w:pPr>
        <w:pStyle w:val="BodyText"/>
        <w:spacing w:before="11"/>
        <w:rPr>
          <w:rFonts w:ascii="Trebuchet MS" w:hAnsi="Trebuchet MS"/>
          <w:b/>
          <w:sz w:val="26"/>
          <w:lang w:val="fr-FR"/>
        </w:rPr>
      </w:pPr>
    </w:p>
    <w:p w14:paraId="21AF7917" w14:textId="5ADD294D" w:rsidR="007E4E9F" w:rsidRDefault="00000000">
      <w:pPr>
        <w:spacing w:before="103" w:line="247" w:lineRule="auto"/>
        <w:ind w:left="572" w:right="481" w:hanging="2"/>
        <w:jc w:val="center"/>
        <w:rPr>
          <w:lang w:val="fr-FR"/>
        </w:rPr>
      </w:pPr>
      <w:r>
        <w:rPr>
          <w:rFonts w:ascii="Trebuchet MS" w:hAnsi="Trebuchet MS"/>
          <w:color w:val="808285"/>
          <w:w w:val="90"/>
          <w:lang w:val="fr-FR"/>
        </w:rPr>
        <w:t>MENTION LÉGALE :</w:t>
      </w:r>
      <w:r>
        <w:rPr>
          <w:rFonts w:ascii="Trebuchet MS" w:hAnsi="Trebuchet MS"/>
          <w:color w:val="808285"/>
          <w:spacing w:val="-13"/>
          <w:w w:val="90"/>
          <w:lang w:val="fr-FR"/>
        </w:rPr>
        <w:t xml:space="preserve"> </w:t>
      </w:r>
      <w:r>
        <w:rPr>
          <w:rFonts w:ascii="Trebuchet MS" w:hAnsi="Trebuchet MS"/>
          <w:color w:val="808285"/>
          <w:w w:val="90"/>
          <w:lang w:val="fr-FR"/>
        </w:rPr>
        <w:t>La présente œuvre reflète les conclusions d</w:t>
      </w:r>
      <w:r w:rsidR="008F2671">
        <w:rPr>
          <w:rFonts w:ascii="Trebuchet MS" w:hAnsi="Trebuchet MS"/>
          <w:color w:val="808285"/>
          <w:w w:val="90"/>
          <w:lang w:val="fr-FR"/>
        </w:rPr>
        <w:t>u Lot de Trava</w:t>
      </w:r>
      <w:r w:rsidR="00FF342D">
        <w:rPr>
          <w:rFonts w:ascii="Trebuchet MS" w:hAnsi="Trebuchet MS"/>
          <w:color w:val="808285"/>
          <w:w w:val="90"/>
          <w:lang w:val="fr-FR"/>
        </w:rPr>
        <w:t>il</w:t>
      </w:r>
      <w:r w:rsidR="008F2671">
        <w:rPr>
          <w:rFonts w:ascii="Trebuchet MS" w:hAnsi="Trebuchet MS"/>
          <w:color w:val="808285"/>
          <w:w w:val="90"/>
          <w:lang w:val="fr-FR"/>
        </w:rPr>
        <w:t xml:space="preserve"> </w:t>
      </w:r>
      <w:r w:rsidRPr="008F2671">
        <w:rPr>
          <w:rFonts w:ascii="Trebuchet MS" w:hAnsi="Trebuchet MS"/>
          <w:color w:val="808285"/>
          <w:w w:val="90"/>
          <w:shd w:val="clear" w:color="auto" w:fill="FFFFFF" w:themeFill="background1"/>
          <w:lang w:val="fr-FR"/>
        </w:rPr>
        <w:t>ARMOUR</w:t>
      </w:r>
      <w:r w:rsidRPr="008F2671">
        <w:rPr>
          <w:rFonts w:ascii="Trebuchet MS" w:hAnsi="Trebuchet MS"/>
          <w:color w:val="808285"/>
          <w:spacing w:val="-12"/>
          <w:w w:val="90"/>
          <w:shd w:val="clear" w:color="auto" w:fill="FFFFFF" w:themeFill="background1"/>
          <w:lang w:val="fr-FR"/>
        </w:rPr>
        <w:t xml:space="preserve"> </w:t>
      </w:r>
      <w:r w:rsidR="00FF342D">
        <w:rPr>
          <w:rFonts w:ascii="Trebuchet MS" w:hAnsi="Trebuchet MS"/>
          <w:color w:val="808285"/>
          <w:spacing w:val="-12"/>
          <w:w w:val="90"/>
          <w:shd w:val="clear" w:color="auto" w:fill="FFFFFF" w:themeFill="background1"/>
          <w:lang w:val="fr-FR"/>
        </w:rPr>
        <w:t xml:space="preserve">No </w:t>
      </w:r>
      <w:r w:rsidRPr="008F2671">
        <w:rPr>
          <w:rFonts w:ascii="Trebuchet MS" w:hAnsi="Trebuchet MS"/>
          <w:color w:val="808285"/>
          <w:w w:val="90"/>
          <w:shd w:val="clear" w:color="auto" w:fill="FFFFFF" w:themeFill="background1"/>
          <w:lang w:val="fr-FR"/>
        </w:rPr>
        <w:t>3</w:t>
      </w:r>
      <w:r>
        <w:rPr>
          <w:rFonts w:ascii="Trebuchet MS" w:hAnsi="Trebuchet MS"/>
          <w:color w:val="808285"/>
          <w:w w:val="90"/>
          <w:lang w:val="fr-FR"/>
        </w:rPr>
        <w:t xml:space="preserve"> : Ateliers pratiques.</w:t>
      </w:r>
      <w:r>
        <w:rPr>
          <w:rFonts w:ascii="Trebuchet MS" w:hAnsi="Trebuchet MS"/>
          <w:color w:val="808285"/>
          <w:spacing w:val="-56"/>
          <w:w w:val="90"/>
          <w:lang w:val="fr-FR"/>
        </w:rPr>
        <w:t xml:space="preserve"> </w:t>
      </w:r>
      <w:r>
        <w:rPr>
          <w:rFonts w:ascii="Trebuchet MS" w:hAnsi="Trebuchet MS"/>
          <w:color w:val="808285"/>
          <w:lang w:val="fr-FR"/>
        </w:rPr>
        <w:t>Les opinions qui y sont exprimées relèvent de la seule responsabilité des auteurs et ne reflètent pas nécessairement celles de la Commission européenne.</w:t>
      </w:r>
    </w:p>
    <w:p w14:paraId="63C5391A" w14:textId="77777777" w:rsidR="007E4E9F" w:rsidRDefault="007E4E9F">
      <w:pPr>
        <w:pStyle w:val="BodyText"/>
        <w:rPr>
          <w:rFonts w:ascii="Trebuchet MS" w:hAnsi="Trebuchet MS"/>
          <w:sz w:val="20"/>
          <w:lang w:val="fr-FR"/>
        </w:rPr>
      </w:pPr>
    </w:p>
    <w:p w14:paraId="202C7ACE" w14:textId="77777777" w:rsidR="007E4E9F" w:rsidRDefault="007E4E9F">
      <w:pPr>
        <w:pStyle w:val="BodyText"/>
        <w:rPr>
          <w:rFonts w:ascii="Trebuchet MS" w:hAnsi="Trebuchet MS"/>
          <w:sz w:val="20"/>
          <w:lang w:val="fr-FR"/>
        </w:rPr>
      </w:pPr>
    </w:p>
    <w:p w14:paraId="656FFAF0" w14:textId="77777777" w:rsidR="007E4E9F" w:rsidRDefault="007E4E9F">
      <w:pPr>
        <w:pStyle w:val="BodyText"/>
        <w:rPr>
          <w:rFonts w:ascii="Trebuchet MS" w:hAnsi="Trebuchet MS"/>
          <w:sz w:val="20"/>
          <w:lang w:val="fr-FR"/>
        </w:rPr>
      </w:pPr>
    </w:p>
    <w:p w14:paraId="13FABBAE" w14:textId="77777777" w:rsidR="007E4E9F" w:rsidRDefault="007E4E9F">
      <w:pPr>
        <w:pStyle w:val="BodyText"/>
        <w:spacing w:before="1"/>
        <w:rPr>
          <w:rFonts w:ascii="Trebuchet MS" w:hAnsi="Trebuchet MS"/>
          <w:sz w:val="23"/>
          <w:lang w:val="fr-FR"/>
        </w:rPr>
      </w:pPr>
    </w:p>
    <w:p w14:paraId="14FECAAB" w14:textId="3F56E6AB" w:rsidR="007E4E9F" w:rsidRDefault="00000000">
      <w:pPr>
        <w:spacing w:before="64" w:line="235" w:lineRule="auto"/>
        <w:ind w:left="3098" w:right="1090"/>
        <w:jc w:val="center"/>
        <w:rPr>
          <w:lang w:val="fr-FR"/>
        </w:rPr>
      </w:pPr>
      <w:r>
        <w:rPr>
          <w:color w:val="444445"/>
          <w:sz w:val="20"/>
          <w:szCs w:val="20"/>
          <w:lang w:val="fr-FR"/>
        </w:rPr>
        <w:t>Ce projet a été financé par le Fonds de l'Union européenne pour la sécurité intérieure — Police, en vertu de l'accord de subvention n ° 823683.</w:t>
      </w:r>
    </w:p>
    <w:sectPr w:rsidR="007E4E9F">
      <w:footerReference w:type="default" r:id="rId179"/>
      <w:pgSz w:w="11906" w:h="16838"/>
      <w:pgMar w:top="1580" w:right="720" w:bottom="280" w:left="740" w:header="0" w:footer="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8871E" w14:textId="77777777" w:rsidR="003573C1" w:rsidRDefault="003573C1">
      <w:r>
        <w:separator/>
      </w:r>
    </w:p>
  </w:endnote>
  <w:endnote w:type="continuationSeparator" w:id="0">
    <w:p w14:paraId="4E4E6B0D" w14:textId="77777777" w:rsidR="003573C1" w:rsidRDefault="00357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1"/>
    <w:family w:val="swiss"/>
    <w:pitch w:val="variable"/>
    <w:sig w:usb0="000006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A00002AF" w:usb1="400078FB" w:usb2="00000000" w:usb3="00000000" w:csb0="0000009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801C0" w14:textId="77777777" w:rsidR="007E4E9F" w:rsidRDefault="00000000">
    <w:pPr>
      <w:pStyle w:val="BodyText"/>
      <w:spacing w:line="9" w:lineRule="auto"/>
      <w:rPr>
        <w:sz w:val="20"/>
      </w:rPr>
    </w:pPr>
    <w:r>
      <w:rPr>
        <w:noProof/>
        <w:sz w:val="20"/>
      </w:rPr>
      <mc:AlternateContent>
        <mc:Choice Requires="wpg">
          <w:drawing>
            <wp:anchor distT="0" distB="0" distL="0" distR="0" simplePos="0" relativeHeight="2" behindDoc="1" locked="0" layoutInCell="0" allowOverlap="1" wp14:anchorId="7E0888A9" wp14:editId="286FA4BF">
              <wp:simplePos x="0" y="0"/>
              <wp:positionH relativeFrom="page">
                <wp:posOffset>0</wp:posOffset>
              </wp:positionH>
              <wp:positionV relativeFrom="page">
                <wp:posOffset>9647555</wp:posOffset>
              </wp:positionV>
              <wp:extent cx="7574280" cy="1055370"/>
              <wp:effectExtent l="0" t="0" r="0" b="0"/>
              <wp:wrapNone/>
              <wp:docPr id="41" name="Group 3"/>
              <wp:cNvGraphicFramePr/>
              <a:graphic xmlns:a="http://schemas.openxmlformats.org/drawingml/2006/main">
                <a:graphicData uri="http://schemas.microsoft.com/office/word/2010/wordprocessingGroup">
                  <wpg:wgp>
                    <wpg:cNvGrpSpPr/>
                    <wpg:grpSpPr>
                      <a:xfrm>
                        <a:off x="0" y="0"/>
                        <a:ext cx="7573680" cy="1054800"/>
                        <a:chOff x="0" y="0"/>
                        <a:chExt cx="0" cy="0"/>
                      </a:xfrm>
                    </wpg:grpSpPr>
                    <wps:wsp>
                      <wps:cNvPr id="64" name="Freeform: Shape 64"/>
                      <wps:cNvSpPr/>
                      <wps:spPr>
                        <a:xfrm>
                          <a:off x="0" y="0"/>
                          <a:ext cx="7573680" cy="1054800"/>
                        </a:xfrm>
                        <a:custGeom>
                          <a:avLst/>
                          <a:gdLst/>
                          <a:ahLst/>
                          <a:cxnLst/>
                          <a:rect l="l" t="t" r="r" b="b"/>
                          <a:pathLst>
                            <a:path w="11906" h="1640">
                              <a:moveTo>
                                <a:pt x="0" y="1640"/>
                              </a:moveTo>
                              <a:lnTo>
                                <a:pt x="0" y="0"/>
                              </a:lnTo>
                              <a:lnTo>
                                <a:pt x="11906" y="0"/>
                              </a:lnTo>
                            </a:path>
                          </a:pathLst>
                        </a:custGeom>
                        <a:noFill/>
                        <a:ln w="12700">
                          <a:solidFill>
                            <a:srgbClr val="A7A9AC"/>
                          </a:solidFill>
                          <a:round/>
                        </a:ln>
                      </wps:spPr>
                      <wps:style>
                        <a:lnRef idx="0">
                          <a:scrgbClr r="0" g="0" b="0"/>
                        </a:lnRef>
                        <a:fillRef idx="0">
                          <a:scrgbClr r="0" g="0" b="0"/>
                        </a:fillRef>
                        <a:effectRef idx="0">
                          <a:scrgbClr r="0" g="0" b="0"/>
                        </a:effectRef>
                        <a:fontRef idx="minor"/>
                      </wps:style>
                      <wps:bodyPr/>
                    </wps:wsp>
                    <wps:wsp>
                      <wps:cNvPr id="65" name="Freeform: Shape 65"/>
                      <wps:cNvSpPr/>
                      <wps:spPr>
                        <a:xfrm>
                          <a:off x="6316920" y="161280"/>
                          <a:ext cx="1256040" cy="893520"/>
                        </a:xfrm>
                        <a:custGeom>
                          <a:avLst/>
                          <a:gdLst/>
                          <a:ahLst/>
                          <a:cxnLst/>
                          <a:rect l="l" t="t" r="r" b="b"/>
                          <a:pathLst>
                            <a:path w="1977" h="1389">
                              <a:moveTo>
                                <a:pt x="1977" y="607"/>
                              </a:moveTo>
                              <a:lnTo>
                                <a:pt x="621" y="0"/>
                              </a:lnTo>
                              <a:lnTo>
                                <a:pt x="0" y="1388"/>
                              </a:lnTo>
                            </a:path>
                          </a:pathLst>
                        </a:custGeom>
                        <a:noFill/>
                        <a:ln w="12700">
                          <a:solidFill>
                            <a:srgbClr val="A7A9AC"/>
                          </a:solidFill>
                          <a:round/>
                        </a:ln>
                      </wps:spPr>
                      <wps:style>
                        <a:lnRef idx="0">
                          <a:scrgbClr r="0" g="0" b="0"/>
                        </a:lnRef>
                        <a:fillRef idx="0">
                          <a:scrgbClr r="0" g="0" b="0"/>
                        </a:fillRef>
                        <a:effectRef idx="0">
                          <a:scrgbClr r="0" g="0" b="0"/>
                        </a:effectRef>
                        <a:fontRef idx="minor"/>
                      </wps:style>
                      <wps:bodyPr/>
                    </wps:wsp>
                    <wps:wsp>
                      <wps:cNvPr id="66" name="Freeform: Shape 66"/>
                      <wps:cNvSpPr/>
                      <wps:spPr>
                        <a:xfrm>
                          <a:off x="1895400" y="296640"/>
                          <a:ext cx="488880" cy="329040"/>
                        </a:xfrm>
                        <a:custGeom>
                          <a:avLst/>
                          <a:gdLst/>
                          <a:ahLst/>
                          <a:cxnLst/>
                          <a:rect l="l" t="t" r="r" b="b"/>
                          <a:pathLst>
                            <a:path w="770" h="514">
                              <a:moveTo>
                                <a:pt x="769" y="0"/>
                              </a:moveTo>
                              <a:lnTo>
                                <a:pt x="0" y="0"/>
                              </a:lnTo>
                              <a:lnTo>
                                <a:pt x="0" y="10"/>
                              </a:lnTo>
                              <a:lnTo>
                                <a:pt x="0" y="506"/>
                              </a:lnTo>
                              <a:lnTo>
                                <a:pt x="0" y="514"/>
                              </a:lnTo>
                              <a:lnTo>
                                <a:pt x="769" y="514"/>
                              </a:lnTo>
                              <a:lnTo>
                                <a:pt x="769" y="506"/>
                              </a:lnTo>
                              <a:lnTo>
                                <a:pt x="765" y="506"/>
                              </a:lnTo>
                              <a:lnTo>
                                <a:pt x="765" y="505"/>
                              </a:lnTo>
                              <a:lnTo>
                                <a:pt x="769" y="505"/>
                              </a:lnTo>
                              <a:lnTo>
                                <a:pt x="769" y="10"/>
                              </a:lnTo>
                              <a:lnTo>
                                <a:pt x="769" y="9"/>
                              </a:lnTo>
                              <a:lnTo>
                                <a:pt x="769" y="0"/>
                              </a:lnTo>
                              <a:close/>
                            </a:path>
                          </a:pathLst>
                        </a:custGeom>
                        <a:solidFill>
                          <a:srgbClr val="0A539C"/>
                        </a:solidFill>
                        <a:ln w="0">
                          <a:noFill/>
                        </a:ln>
                      </wps:spPr>
                      <wps:style>
                        <a:lnRef idx="0">
                          <a:scrgbClr r="0" g="0" b="0"/>
                        </a:lnRef>
                        <a:fillRef idx="0">
                          <a:scrgbClr r="0" g="0" b="0"/>
                        </a:fillRef>
                        <a:effectRef idx="0">
                          <a:scrgbClr r="0" g="0" b="0"/>
                        </a:effectRef>
                        <a:fontRef idx="minor"/>
                      </wps:style>
                      <wps:bodyPr/>
                    </wps:wsp>
                    <wps:wsp>
                      <wps:cNvPr id="67" name="Freeform: Shape 67"/>
                      <wps:cNvSpPr/>
                      <wps:spPr>
                        <a:xfrm>
                          <a:off x="2123280" y="337320"/>
                          <a:ext cx="33120" cy="30960"/>
                        </a:xfrm>
                        <a:custGeom>
                          <a:avLst/>
                          <a:gdLst/>
                          <a:ahLst/>
                          <a:cxnLst/>
                          <a:rect l="l" t="t" r="r" b="b"/>
                          <a:pathLst>
                            <a:path w="54" h="51">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8" name="Picture 10"/>
                        <pic:cNvPicPr/>
                      </pic:nvPicPr>
                      <pic:blipFill>
                        <a:blip r:embed="rId1"/>
                        <a:stretch/>
                      </pic:blipFill>
                      <pic:spPr>
                        <a:xfrm>
                          <a:off x="2031480" y="351000"/>
                          <a:ext cx="71640" cy="71280"/>
                        </a:xfrm>
                        <a:prstGeom prst="rect">
                          <a:avLst/>
                        </a:prstGeom>
                        <a:ln w="0">
                          <a:noFill/>
                        </a:ln>
                      </pic:spPr>
                    </pic:pic>
                    <wps:wsp>
                      <wps:cNvPr id="69" name="Freeform: Shape 69"/>
                      <wps:cNvSpPr/>
                      <wps:spPr>
                        <a:xfrm>
                          <a:off x="2016720" y="444960"/>
                          <a:ext cx="33120" cy="30960"/>
                        </a:xfrm>
                        <a:custGeom>
                          <a:avLst/>
                          <a:gdLst/>
                          <a:ahLst/>
                          <a:cxnLst/>
                          <a:rect l="l" t="t"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70" name="Picture 8"/>
                        <pic:cNvPicPr/>
                      </pic:nvPicPr>
                      <pic:blipFill>
                        <a:blip r:embed="rId2"/>
                        <a:stretch/>
                      </pic:blipFill>
                      <pic:spPr>
                        <a:xfrm>
                          <a:off x="2031480" y="498960"/>
                          <a:ext cx="71640" cy="70560"/>
                        </a:xfrm>
                        <a:prstGeom prst="rect">
                          <a:avLst/>
                        </a:prstGeom>
                        <a:ln w="0">
                          <a:noFill/>
                        </a:ln>
                      </pic:spPr>
                    </pic:pic>
                    <wps:wsp>
                      <wps:cNvPr id="71" name="Freeform: Shape 71"/>
                      <wps:cNvSpPr/>
                      <wps:spPr>
                        <a:xfrm>
                          <a:off x="2123280" y="552960"/>
                          <a:ext cx="33120" cy="31680"/>
                        </a:xfrm>
                        <a:custGeom>
                          <a:avLst/>
                          <a:gdLst/>
                          <a:ahLst/>
                          <a:cxnLst/>
                          <a:rect l="l" t="t"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72" name="Picture 6"/>
                        <pic:cNvPicPr/>
                      </pic:nvPicPr>
                      <pic:blipFill>
                        <a:blip r:embed="rId3"/>
                        <a:stretch/>
                      </pic:blipFill>
                      <pic:spPr>
                        <a:xfrm>
                          <a:off x="2176920" y="498960"/>
                          <a:ext cx="71640" cy="70560"/>
                        </a:xfrm>
                        <a:prstGeom prst="rect">
                          <a:avLst/>
                        </a:prstGeom>
                        <a:ln w="0">
                          <a:noFill/>
                        </a:ln>
                      </pic:spPr>
                    </pic:pic>
                    <wps:wsp>
                      <wps:cNvPr id="73" name="Freeform: Shape 73"/>
                      <wps:cNvSpPr/>
                      <wps:spPr>
                        <a:xfrm>
                          <a:off x="2230200" y="444600"/>
                          <a:ext cx="33120" cy="30960"/>
                        </a:xfrm>
                        <a:custGeom>
                          <a:avLst/>
                          <a:gdLst/>
                          <a:ahLst/>
                          <a:cxnLst/>
                          <a:rect l="l" t="t" r="r" b="b"/>
                          <a:pathLst>
                            <a:path w="54" h="51">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74" name="Picture 4"/>
                        <pic:cNvPicPr/>
                      </pic:nvPicPr>
                      <pic:blipFill>
                        <a:blip r:embed="rId4"/>
                        <a:stretch/>
                      </pic:blipFill>
                      <pic:spPr>
                        <a:xfrm>
                          <a:off x="2176920" y="351000"/>
                          <a:ext cx="71640" cy="70560"/>
                        </a:xfrm>
                        <a:prstGeom prst="rect">
                          <a:avLst/>
                        </a:prstGeom>
                        <a:ln w="0">
                          <a:noFill/>
                        </a:ln>
                      </pic:spPr>
                    </pic:pic>
                  </wpg:wgp>
                </a:graphicData>
              </a:graphic>
            </wp:anchor>
          </w:drawing>
        </mc:Choice>
        <mc:Fallback>
          <w:pict>
            <v:group id="shape_0" alt="Group 3" style="position:absolute;margin-left:0pt;margin-top:759.65pt;width:596.35pt;height:83.05pt" coordorigin="0,15193" coordsize="11927,1661">
              <v:shape id="shape_0" ID="Picture 10" stroked="f" style="position:absolute;left:3199;top:15746;width:112;height:111;mso-wrap-style:none;v-text-anchor:middle;mso-position-horizontal-relative:page;mso-position-vertical-relative:page" type="shapetype_75">
                <v:imagedata r:id="rId5" o:detectmouseclick="t"/>
                <v:stroke color="#3465a4" joinstyle="round" endcap="flat"/>
                <w10:wrap type="none"/>
              </v:shape>
              <v:shape id="shape_0" ID="Picture 8" stroked="f" style="position:absolute;left:3199;top:15979;width:112;height:110;mso-wrap-style:none;v-text-anchor:middle;mso-position-horizontal-relative:page;mso-position-vertical-relative:page" type="shapetype_75">
                <v:imagedata r:id="rId6" o:detectmouseclick="t"/>
                <v:stroke color="#3465a4" joinstyle="round" endcap="flat"/>
              </v:shape>
              <v:shape id="shape_0" ID="Picture 6" stroked="f" style="position:absolute;left:3428;top:15979;width:112;height:110;mso-wrap-style:none;v-text-anchor:middle;mso-position-horizontal-relative:page;mso-position-vertical-relative:page" type="shapetype_75">
                <v:imagedata r:id="rId7" o:detectmouseclick="t"/>
                <v:stroke color="#3465a4" joinstyle="round" endcap="flat"/>
              </v:shape>
              <v:shape id="shape_0" ID="Picture 4" stroked="f" style="position:absolute;left:3428;top:15746;width:112;height:110;mso-wrap-style:none;v-text-anchor:middle;mso-position-horizontal-relative:page;mso-position-vertical-relative:page" type="shapetype_75">
                <v:imagedata r:id="rId8" o:detectmouseclick="t"/>
                <v:stroke color="#3465a4" joinstyle="round" endcap="flat"/>
              </v:shape>
            </v:group>
          </w:pict>
        </mc:Fallback>
      </mc:AlternateContent>
    </w:r>
    <w:r>
      <w:rPr>
        <w:noProof/>
        <w:sz w:val="20"/>
      </w:rPr>
      <mc:AlternateContent>
        <mc:Choice Requires="wps">
          <w:drawing>
            <wp:anchor distT="0" distB="0" distL="0" distR="0" simplePos="0" relativeHeight="3" behindDoc="1" locked="0" layoutInCell="0" allowOverlap="1" wp14:anchorId="5E0FF5D9" wp14:editId="25576418">
              <wp:simplePos x="0" y="0"/>
              <wp:positionH relativeFrom="page">
                <wp:posOffset>6734175</wp:posOffset>
              </wp:positionH>
              <wp:positionV relativeFrom="page">
                <wp:posOffset>9937115</wp:posOffset>
              </wp:positionV>
              <wp:extent cx="244475" cy="271145"/>
              <wp:effectExtent l="0" t="0" r="0" b="0"/>
              <wp:wrapNone/>
              <wp:docPr id="42" name="Text Box 2"/>
              <wp:cNvGraphicFramePr/>
              <a:graphic xmlns:a="http://schemas.openxmlformats.org/drawingml/2006/main">
                <a:graphicData uri="http://schemas.microsoft.com/office/word/2010/wordprocessingShape">
                  <wps:wsp>
                    <wps:cNvSpPr/>
                    <wps:spPr>
                      <a:xfrm>
                        <a:off x="0" y="0"/>
                        <a:ext cx="243720" cy="270360"/>
                      </a:xfrm>
                      <a:prstGeom prst="rect">
                        <a:avLst/>
                      </a:prstGeom>
                      <a:noFill/>
                      <a:ln w="0">
                        <a:noFill/>
                      </a:ln>
                    </wps:spPr>
                    <wps:style>
                      <a:lnRef idx="0">
                        <a:scrgbClr r="0" g="0" b="0"/>
                      </a:lnRef>
                      <a:fillRef idx="0">
                        <a:scrgbClr r="0" g="0" b="0"/>
                      </a:fillRef>
                      <a:effectRef idx="0">
                        <a:scrgbClr r="0" g="0" b="0"/>
                      </a:effectRef>
                      <a:fontRef idx="minor"/>
                    </wps:style>
                    <wps:txbx>
                      <w:txbxContent>
                        <w:p w14:paraId="4B1668CD" w14:textId="77777777" w:rsidR="007E4E9F" w:rsidRDefault="00000000">
                          <w:pPr>
                            <w:pStyle w:val="BodyText"/>
                            <w:spacing w:before="33"/>
                            <w:ind w:left="60"/>
                            <w:rPr>
                              <w:rFonts w:ascii="Tahoma" w:hAnsi="Tahoma"/>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txbxContent>
                    </wps:txbx>
                    <wps:bodyPr lIns="0" tIns="0" rIns="0" bIns="0" upright="1">
                      <a:noAutofit/>
                    </wps:bodyPr>
                  </wps:wsp>
                </a:graphicData>
              </a:graphic>
            </wp:anchor>
          </w:drawing>
        </mc:Choice>
        <mc:Fallback>
          <w:pict>
            <v:rect w14:anchorId="5E0FF5D9" id="Text Box 2" o:spid="_x0000_s1101" style="position:absolute;margin-left:530.25pt;margin-top:782.45pt;width:19.25pt;height:21.35pt;z-index:-5033164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" o:allowincell="f" filled="f" stroked="f" strokeweight="0">
              <v:textbox inset="0,0,0,0">
                <w:txbxContent>
                  <w:p w14:paraId="4B1668CD" w14:textId="77777777" w:rsidR="007E4E9F" w:rsidRDefault="00000000">
                    <w:pPr>
                      <w:pStyle w:val="BodyText"/>
                      <w:spacing w:before="33"/>
                      <w:ind w:left="60"/>
                      <w:rPr>
                        <w:rFonts w:ascii="Tahoma" w:hAnsi="Tahoma"/>
                      </w:rPr>
                    </w:pP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txbxContent>
              </v:textbox>
              <w10:wrap anchorx="page" anchory="page"/>
            </v:rect>
          </w:pict>
        </mc:Fallback>
      </mc:AlternateContent>
    </w:r>
    <w:r>
      <w:rPr>
        <w:noProof/>
        <w:sz w:val="20"/>
      </w:rPr>
      <mc:AlternateContent>
        <mc:Choice Requires="wps">
          <w:drawing>
            <wp:anchor distT="0" distB="0" distL="0" distR="0" simplePos="0" relativeHeight="4" behindDoc="1" locked="0" layoutInCell="0" allowOverlap="1" wp14:anchorId="24A7B387" wp14:editId="509F0E78">
              <wp:simplePos x="0" y="0"/>
              <wp:positionH relativeFrom="page">
                <wp:posOffset>2426970</wp:posOffset>
              </wp:positionH>
              <wp:positionV relativeFrom="page">
                <wp:posOffset>9966960</wp:posOffset>
              </wp:positionV>
              <wp:extent cx="4549140" cy="306070"/>
              <wp:effectExtent l="0" t="0" r="5080" b="0"/>
              <wp:wrapNone/>
              <wp:docPr id="44" name="Text Box 1"/>
              <wp:cNvGraphicFramePr/>
              <a:graphic xmlns:a="http://schemas.openxmlformats.org/drawingml/2006/main">
                <a:graphicData uri="http://schemas.microsoft.com/office/word/2010/wordprocessingShape">
                  <wps:wsp>
                    <wps:cNvSpPr/>
                    <wps:spPr>
                      <a:xfrm>
                        <a:off x="0" y="0"/>
                        <a:ext cx="4548600" cy="305280"/>
                      </a:xfrm>
                      <a:prstGeom prst="rect">
                        <a:avLst/>
                      </a:prstGeom>
                      <a:noFill/>
                      <a:ln w="0">
                        <a:noFill/>
                      </a:ln>
                    </wps:spPr>
                    <wps:style>
                      <a:lnRef idx="0">
                        <a:scrgbClr r="0" g="0" b="0"/>
                      </a:lnRef>
                      <a:fillRef idx="0">
                        <a:scrgbClr r="0" g="0" b="0"/>
                      </a:fillRef>
                      <a:effectRef idx="0">
                        <a:scrgbClr r="0" g="0" b="0"/>
                      </a:effectRef>
                      <a:fontRef idx="minor"/>
                    </wps:style>
                    <wps:txbx>
                      <w:txbxContent>
                        <w:p w14:paraId="0A293308" w14:textId="77777777" w:rsidR="007E4E9F" w:rsidRDefault="00000000">
                          <w:pPr>
                            <w:pStyle w:val="Contenudecadre"/>
                            <w:spacing w:line="242" w:lineRule="exact"/>
                            <w:ind w:left="20"/>
                            <w:rPr>
                              <w:sz w:val="20"/>
                              <w:lang w:val="fr-CA"/>
                            </w:rPr>
                          </w:pPr>
                          <w:r>
                            <w:rPr>
                              <w:color w:val="444445"/>
                              <w:sz w:val="20"/>
                              <w:szCs w:val="20"/>
                              <w:lang w:val="fr-CA"/>
                            </w:rPr>
                            <w:t>Ce projet a été financé par le Fonds de l'Union européenne pour la sécurité intérieure — Police, en vertu de l'accord de subvention n°823683</w:t>
                          </w:r>
                          <w:r>
                            <w:rPr>
                              <w:color w:val="444445"/>
                              <w:sz w:val="20"/>
                              <w:lang w:val="fr-CA"/>
                            </w:rPr>
                            <w:t>.</w:t>
                          </w:r>
                        </w:p>
                      </w:txbxContent>
                    </wps:txbx>
                    <wps:bodyPr lIns="0" tIns="0" rIns="0" bIns="0" upright="1">
                      <a:noAutofit/>
                    </wps:bodyPr>
                  </wps:wsp>
                </a:graphicData>
              </a:graphic>
            </wp:anchor>
          </w:drawing>
        </mc:Choice>
        <mc:Fallback>
          <w:pict>
            <v:rect w14:anchorId="24A7B387" id="Text Box 1" o:spid="_x0000_s1102" style="position:absolute;margin-left:191.1pt;margin-top:784.8pt;width:358.2pt;height:24.1pt;z-index:-503316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" o:allowincell="f" filled="f" stroked="f" strokeweight="0">
              <v:textbox inset="0,0,0,0">
                <w:txbxContent>
                  <w:p w14:paraId="0A293308" w14:textId="77777777" w:rsidR="007E4E9F" w:rsidRDefault="00000000">
                    <w:pPr>
                      <w:pStyle w:val="Contenudecadre"/>
                      <w:spacing w:line="242" w:lineRule="exact"/>
                      <w:ind w:left="20"/>
                      <w:rPr>
                        <w:sz w:val="20"/>
                        <w:lang w:val="fr-CA"/>
                      </w:rPr>
                    </w:pPr>
                    <w:r>
                      <w:rPr>
                        <w:color w:val="444445"/>
                        <w:sz w:val="20"/>
                        <w:szCs w:val="20"/>
                        <w:lang w:val="fr-CA"/>
                      </w:rPr>
                      <w:t>Ce projet a été financé par le Fonds de l'Union européenne pour la sécurité intérieure — Police, en vertu de l'accord de subvention n°823683</w:t>
                    </w:r>
                    <w:r>
                      <w:rPr>
                        <w:color w:val="444445"/>
                        <w:sz w:val="20"/>
                        <w:lang w:val="fr-CA"/>
                      </w:rPr>
                      <w:t>.</w:t>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0D36A" w14:textId="77777777" w:rsidR="007E4E9F" w:rsidRDefault="007E4E9F">
    <w:pPr>
      <w:pStyle w:val="BodyText"/>
      <w:spacing w:line="9"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E556C" w14:textId="77777777" w:rsidR="003573C1" w:rsidRDefault="003573C1">
      <w:r>
        <w:separator/>
      </w:r>
    </w:p>
  </w:footnote>
  <w:footnote w:type="continuationSeparator" w:id="0">
    <w:p w14:paraId="71BC3D88" w14:textId="77777777" w:rsidR="003573C1" w:rsidRDefault="00357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w14:anchorId="58A000D0" id="_x0000_i1243" style="width:20.5pt;height:19.5pt" coordsize="" o:spt="100" o:bullet="t" adj="0,,0" path="" stroked="f">
        <v:stroke joinstyle="miter"/>
        <v:imagedata r:id="rId1" o:title=""/>
        <v:formulas/>
        <v:path o:connecttype="segments"/>
      </v:shape>
    </w:pict>
  </w:numPicBullet>
  <w:numPicBullet w:numPicBulletId="1">
    <w:pict>
      <v:shape id="_x0000_i1244" style="width:20.5pt;height:19pt" coordsize="" o:spt="100" o:bullet="t" adj="0,,0" path="" stroked="f">
        <v:stroke joinstyle="miter"/>
        <v:imagedata r:id="rId2" o:title=""/>
        <v:formulas/>
        <v:path o:connecttype="segments"/>
      </v:shape>
    </w:pict>
  </w:numPicBullet>
  <w:abstractNum w:abstractNumId="0" w15:restartNumberingAfterBreak="0">
    <w:nsid w:val="068F4A34"/>
    <w:multiLevelType w:val="multilevel"/>
    <w:tmpl w:val="04EE96AC"/>
    <w:lvl w:ilvl="0">
      <w:numFmt w:val="bullet"/>
      <w:lvlText w:val="-"/>
      <w:lvlJc w:val="left"/>
      <w:pPr>
        <w:tabs>
          <w:tab w:val="num" w:pos="0"/>
        </w:tabs>
        <w:ind w:left="370" w:hanging="182"/>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094" w:hanging="182"/>
      </w:pPr>
      <w:rPr>
        <w:rFonts w:ascii="Symbol" w:hAnsi="Symbol" w:cs="Symbol" w:hint="default"/>
        <w:lang w:val="en-US" w:eastAsia="en-US" w:bidi="ar-SA"/>
      </w:rPr>
    </w:lvl>
    <w:lvl w:ilvl="2">
      <w:numFmt w:val="bullet"/>
      <w:lvlText w:val=""/>
      <w:lvlJc w:val="left"/>
      <w:pPr>
        <w:tabs>
          <w:tab w:val="num" w:pos="0"/>
        </w:tabs>
        <w:ind w:left="1808" w:hanging="182"/>
      </w:pPr>
      <w:rPr>
        <w:rFonts w:ascii="Symbol" w:hAnsi="Symbol" w:cs="Symbol" w:hint="default"/>
        <w:lang w:val="en-US" w:eastAsia="en-US" w:bidi="ar-SA"/>
      </w:rPr>
    </w:lvl>
    <w:lvl w:ilvl="3">
      <w:numFmt w:val="bullet"/>
      <w:lvlText w:val=""/>
      <w:lvlJc w:val="left"/>
      <w:pPr>
        <w:tabs>
          <w:tab w:val="num" w:pos="0"/>
        </w:tabs>
        <w:ind w:left="2522" w:hanging="182"/>
      </w:pPr>
      <w:rPr>
        <w:rFonts w:ascii="Symbol" w:hAnsi="Symbol" w:cs="Symbol" w:hint="default"/>
        <w:lang w:val="en-US" w:eastAsia="en-US" w:bidi="ar-SA"/>
      </w:rPr>
    </w:lvl>
    <w:lvl w:ilvl="4">
      <w:numFmt w:val="bullet"/>
      <w:lvlText w:val=""/>
      <w:lvlJc w:val="left"/>
      <w:pPr>
        <w:tabs>
          <w:tab w:val="num" w:pos="0"/>
        </w:tabs>
        <w:ind w:left="3236" w:hanging="182"/>
      </w:pPr>
      <w:rPr>
        <w:rFonts w:ascii="Symbol" w:hAnsi="Symbol" w:cs="Symbol" w:hint="default"/>
        <w:lang w:val="en-US" w:eastAsia="en-US" w:bidi="ar-SA"/>
      </w:rPr>
    </w:lvl>
    <w:lvl w:ilvl="5">
      <w:numFmt w:val="bullet"/>
      <w:lvlText w:val=""/>
      <w:lvlJc w:val="left"/>
      <w:pPr>
        <w:tabs>
          <w:tab w:val="num" w:pos="0"/>
        </w:tabs>
        <w:ind w:left="3950" w:hanging="182"/>
      </w:pPr>
      <w:rPr>
        <w:rFonts w:ascii="Symbol" w:hAnsi="Symbol" w:cs="Symbol" w:hint="default"/>
        <w:lang w:val="en-US" w:eastAsia="en-US" w:bidi="ar-SA"/>
      </w:rPr>
    </w:lvl>
    <w:lvl w:ilvl="6">
      <w:numFmt w:val="bullet"/>
      <w:lvlText w:val=""/>
      <w:lvlJc w:val="left"/>
      <w:pPr>
        <w:tabs>
          <w:tab w:val="num" w:pos="0"/>
        </w:tabs>
        <w:ind w:left="4664" w:hanging="182"/>
      </w:pPr>
      <w:rPr>
        <w:rFonts w:ascii="Symbol" w:hAnsi="Symbol" w:cs="Symbol" w:hint="default"/>
        <w:lang w:val="en-US" w:eastAsia="en-US" w:bidi="ar-SA"/>
      </w:rPr>
    </w:lvl>
    <w:lvl w:ilvl="7">
      <w:numFmt w:val="bullet"/>
      <w:lvlText w:val=""/>
      <w:lvlJc w:val="left"/>
      <w:pPr>
        <w:tabs>
          <w:tab w:val="num" w:pos="0"/>
        </w:tabs>
        <w:ind w:left="5379" w:hanging="182"/>
      </w:pPr>
      <w:rPr>
        <w:rFonts w:ascii="Symbol" w:hAnsi="Symbol" w:cs="Symbol" w:hint="default"/>
        <w:lang w:val="en-US" w:eastAsia="en-US" w:bidi="ar-SA"/>
      </w:rPr>
    </w:lvl>
    <w:lvl w:ilvl="8">
      <w:numFmt w:val="bullet"/>
      <w:lvlText w:val=""/>
      <w:lvlJc w:val="left"/>
      <w:pPr>
        <w:tabs>
          <w:tab w:val="num" w:pos="0"/>
        </w:tabs>
        <w:ind w:left="6093" w:hanging="182"/>
      </w:pPr>
      <w:rPr>
        <w:rFonts w:ascii="Symbol" w:hAnsi="Symbol" w:cs="Symbol" w:hint="default"/>
        <w:lang w:val="en-US" w:eastAsia="en-US" w:bidi="ar-SA"/>
      </w:rPr>
    </w:lvl>
  </w:abstractNum>
  <w:abstractNum w:abstractNumId="1" w15:restartNumberingAfterBreak="0">
    <w:nsid w:val="0BE33131"/>
    <w:multiLevelType w:val="multilevel"/>
    <w:tmpl w:val="AC92FC3A"/>
    <w:lvl w:ilvl="0">
      <w:start w:val="1"/>
      <w:numFmt w:val="decimal"/>
      <w:lvlText w:val="%1."/>
      <w:lvlJc w:val="left"/>
      <w:pPr>
        <w:tabs>
          <w:tab w:val="num" w:pos="0"/>
        </w:tabs>
        <w:ind w:left="370" w:hanging="288"/>
      </w:pPr>
      <w:rPr>
        <w:rFonts w:ascii="Calibri" w:eastAsia="Calibri" w:hAnsi="Calibri" w:cs="Calibri"/>
        <w:color w:val="231F20"/>
        <w:w w:val="100"/>
        <w:sz w:val="24"/>
        <w:szCs w:val="24"/>
        <w:lang w:val="en-US" w:eastAsia="en-US" w:bidi="ar-SA"/>
      </w:rPr>
    </w:lvl>
    <w:lvl w:ilvl="1">
      <w:numFmt w:val="bullet"/>
      <w:lvlText w:val="-"/>
      <w:lvlJc w:val="left"/>
      <w:pPr>
        <w:tabs>
          <w:tab w:val="num" w:pos="0"/>
        </w:tabs>
        <w:ind w:left="966" w:hanging="213"/>
      </w:pPr>
      <w:rPr>
        <w:rFonts w:ascii="Calibri" w:hAnsi="Calibri" w:cs="Calibri" w:hint="default"/>
        <w:color w:val="231F20"/>
        <w:w w:val="100"/>
        <w:sz w:val="24"/>
        <w:szCs w:val="24"/>
        <w:lang w:val="en-US" w:eastAsia="en-US" w:bidi="ar-SA"/>
      </w:rPr>
    </w:lvl>
    <w:lvl w:ilvl="2">
      <w:numFmt w:val="bullet"/>
      <w:lvlText w:val=""/>
      <w:lvlJc w:val="left"/>
      <w:pPr>
        <w:tabs>
          <w:tab w:val="num" w:pos="0"/>
        </w:tabs>
        <w:ind w:left="1686" w:hanging="213"/>
      </w:pPr>
      <w:rPr>
        <w:rFonts w:ascii="Symbol" w:hAnsi="Symbol" w:cs="Symbol" w:hint="default"/>
        <w:lang w:val="en-US" w:eastAsia="en-US" w:bidi="ar-SA"/>
      </w:rPr>
    </w:lvl>
    <w:lvl w:ilvl="3">
      <w:numFmt w:val="bullet"/>
      <w:lvlText w:val=""/>
      <w:lvlJc w:val="left"/>
      <w:pPr>
        <w:tabs>
          <w:tab w:val="num" w:pos="0"/>
        </w:tabs>
        <w:ind w:left="2412" w:hanging="213"/>
      </w:pPr>
      <w:rPr>
        <w:rFonts w:ascii="Symbol" w:hAnsi="Symbol" w:cs="Symbol" w:hint="default"/>
        <w:lang w:val="en-US" w:eastAsia="en-US" w:bidi="ar-SA"/>
      </w:rPr>
    </w:lvl>
    <w:lvl w:ilvl="4">
      <w:numFmt w:val="bullet"/>
      <w:lvlText w:val=""/>
      <w:lvlJc w:val="left"/>
      <w:pPr>
        <w:tabs>
          <w:tab w:val="num" w:pos="0"/>
        </w:tabs>
        <w:ind w:left="3138" w:hanging="213"/>
      </w:pPr>
      <w:rPr>
        <w:rFonts w:ascii="Symbol" w:hAnsi="Symbol" w:cs="Symbol" w:hint="default"/>
        <w:lang w:val="en-US" w:eastAsia="en-US" w:bidi="ar-SA"/>
      </w:rPr>
    </w:lvl>
    <w:lvl w:ilvl="5">
      <w:numFmt w:val="bullet"/>
      <w:lvlText w:val=""/>
      <w:lvlJc w:val="left"/>
      <w:pPr>
        <w:tabs>
          <w:tab w:val="num" w:pos="0"/>
        </w:tabs>
        <w:ind w:left="3864" w:hanging="213"/>
      </w:pPr>
      <w:rPr>
        <w:rFonts w:ascii="Symbol" w:hAnsi="Symbol" w:cs="Symbol" w:hint="default"/>
        <w:lang w:val="en-US" w:eastAsia="en-US" w:bidi="ar-SA"/>
      </w:rPr>
    </w:lvl>
    <w:lvl w:ilvl="6">
      <w:numFmt w:val="bullet"/>
      <w:lvlText w:val=""/>
      <w:lvlJc w:val="left"/>
      <w:pPr>
        <w:tabs>
          <w:tab w:val="num" w:pos="0"/>
        </w:tabs>
        <w:ind w:left="4590" w:hanging="213"/>
      </w:pPr>
      <w:rPr>
        <w:rFonts w:ascii="Symbol" w:hAnsi="Symbol" w:cs="Symbol" w:hint="default"/>
        <w:lang w:val="en-US" w:eastAsia="en-US" w:bidi="ar-SA"/>
      </w:rPr>
    </w:lvl>
    <w:lvl w:ilvl="7">
      <w:numFmt w:val="bullet"/>
      <w:lvlText w:val=""/>
      <w:lvlJc w:val="left"/>
      <w:pPr>
        <w:tabs>
          <w:tab w:val="num" w:pos="0"/>
        </w:tabs>
        <w:ind w:left="5316" w:hanging="213"/>
      </w:pPr>
      <w:rPr>
        <w:rFonts w:ascii="Symbol" w:hAnsi="Symbol" w:cs="Symbol" w:hint="default"/>
        <w:lang w:val="en-US" w:eastAsia="en-US" w:bidi="ar-SA"/>
      </w:rPr>
    </w:lvl>
    <w:lvl w:ilvl="8">
      <w:numFmt w:val="bullet"/>
      <w:lvlText w:val=""/>
      <w:lvlJc w:val="left"/>
      <w:pPr>
        <w:tabs>
          <w:tab w:val="num" w:pos="0"/>
        </w:tabs>
        <w:ind w:left="6042" w:hanging="213"/>
      </w:pPr>
      <w:rPr>
        <w:rFonts w:ascii="Symbol" w:hAnsi="Symbol" w:cs="Symbol" w:hint="default"/>
        <w:lang w:val="en-US" w:eastAsia="en-US" w:bidi="ar-SA"/>
      </w:rPr>
    </w:lvl>
  </w:abstractNum>
  <w:abstractNum w:abstractNumId="2" w15:restartNumberingAfterBreak="0">
    <w:nsid w:val="1180061C"/>
    <w:multiLevelType w:val="multilevel"/>
    <w:tmpl w:val="0F663822"/>
    <w:lvl w:ilvl="0">
      <w:numFmt w:val="bullet"/>
      <w:lvlText w:val="-"/>
      <w:lvlJc w:val="left"/>
      <w:pPr>
        <w:tabs>
          <w:tab w:val="num" w:pos="0"/>
        </w:tabs>
        <w:ind w:left="586" w:hanging="237"/>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274" w:hanging="237"/>
      </w:pPr>
      <w:rPr>
        <w:rFonts w:ascii="Symbol" w:hAnsi="Symbol" w:cs="Symbol" w:hint="default"/>
        <w:lang w:val="en-US" w:eastAsia="en-US" w:bidi="ar-SA"/>
      </w:rPr>
    </w:lvl>
    <w:lvl w:ilvl="2">
      <w:numFmt w:val="bullet"/>
      <w:lvlText w:val=""/>
      <w:lvlJc w:val="left"/>
      <w:pPr>
        <w:tabs>
          <w:tab w:val="num" w:pos="0"/>
        </w:tabs>
        <w:ind w:left="1968" w:hanging="237"/>
      </w:pPr>
      <w:rPr>
        <w:rFonts w:ascii="Symbol" w:hAnsi="Symbol" w:cs="Symbol" w:hint="default"/>
        <w:lang w:val="en-US" w:eastAsia="en-US" w:bidi="ar-SA"/>
      </w:rPr>
    </w:lvl>
    <w:lvl w:ilvl="3">
      <w:numFmt w:val="bullet"/>
      <w:lvlText w:val=""/>
      <w:lvlJc w:val="left"/>
      <w:pPr>
        <w:tabs>
          <w:tab w:val="num" w:pos="0"/>
        </w:tabs>
        <w:ind w:left="2662" w:hanging="237"/>
      </w:pPr>
      <w:rPr>
        <w:rFonts w:ascii="Symbol" w:hAnsi="Symbol" w:cs="Symbol" w:hint="default"/>
        <w:lang w:val="en-US" w:eastAsia="en-US" w:bidi="ar-SA"/>
      </w:rPr>
    </w:lvl>
    <w:lvl w:ilvl="4">
      <w:numFmt w:val="bullet"/>
      <w:lvlText w:val=""/>
      <w:lvlJc w:val="left"/>
      <w:pPr>
        <w:tabs>
          <w:tab w:val="num" w:pos="0"/>
        </w:tabs>
        <w:ind w:left="3356" w:hanging="237"/>
      </w:pPr>
      <w:rPr>
        <w:rFonts w:ascii="Symbol" w:hAnsi="Symbol" w:cs="Symbol" w:hint="default"/>
        <w:lang w:val="en-US" w:eastAsia="en-US" w:bidi="ar-SA"/>
      </w:rPr>
    </w:lvl>
    <w:lvl w:ilvl="5">
      <w:numFmt w:val="bullet"/>
      <w:lvlText w:val=""/>
      <w:lvlJc w:val="left"/>
      <w:pPr>
        <w:tabs>
          <w:tab w:val="num" w:pos="0"/>
        </w:tabs>
        <w:ind w:left="4050" w:hanging="237"/>
      </w:pPr>
      <w:rPr>
        <w:rFonts w:ascii="Symbol" w:hAnsi="Symbol" w:cs="Symbol" w:hint="default"/>
        <w:lang w:val="en-US" w:eastAsia="en-US" w:bidi="ar-SA"/>
      </w:rPr>
    </w:lvl>
    <w:lvl w:ilvl="6">
      <w:numFmt w:val="bullet"/>
      <w:lvlText w:val=""/>
      <w:lvlJc w:val="left"/>
      <w:pPr>
        <w:tabs>
          <w:tab w:val="num" w:pos="0"/>
        </w:tabs>
        <w:ind w:left="4744" w:hanging="237"/>
      </w:pPr>
      <w:rPr>
        <w:rFonts w:ascii="Symbol" w:hAnsi="Symbol" w:cs="Symbol" w:hint="default"/>
        <w:lang w:val="en-US" w:eastAsia="en-US" w:bidi="ar-SA"/>
      </w:rPr>
    </w:lvl>
    <w:lvl w:ilvl="7">
      <w:numFmt w:val="bullet"/>
      <w:lvlText w:val=""/>
      <w:lvlJc w:val="left"/>
      <w:pPr>
        <w:tabs>
          <w:tab w:val="num" w:pos="0"/>
        </w:tabs>
        <w:ind w:left="5439" w:hanging="237"/>
      </w:pPr>
      <w:rPr>
        <w:rFonts w:ascii="Symbol" w:hAnsi="Symbol" w:cs="Symbol" w:hint="default"/>
        <w:lang w:val="en-US" w:eastAsia="en-US" w:bidi="ar-SA"/>
      </w:rPr>
    </w:lvl>
    <w:lvl w:ilvl="8">
      <w:numFmt w:val="bullet"/>
      <w:lvlText w:val=""/>
      <w:lvlJc w:val="left"/>
      <w:pPr>
        <w:tabs>
          <w:tab w:val="num" w:pos="0"/>
        </w:tabs>
        <w:ind w:left="6133" w:hanging="237"/>
      </w:pPr>
      <w:rPr>
        <w:rFonts w:ascii="Symbol" w:hAnsi="Symbol" w:cs="Symbol" w:hint="default"/>
        <w:lang w:val="en-US" w:eastAsia="en-US" w:bidi="ar-SA"/>
      </w:rPr>
    </w:lvl>
  </w:abstractNum>
  <w:abstractNum w:abstractNumId="3" w15:restartNumberingAfterBreak="0">
    <w:nsid w:val="11DF5AC7"/>
    <w:multiLevelType w:val="multilevel"/>
    <w:tmpl w:val="B39C009A"/>
    <w:lvl w:ilvl="0">
      <w:numFmt w:val="bullet"/>
      <w:lvlText w:val="-"/>
      <w:lvlJc w:val="left"/>
      <w:pPr>
        <w:tabs>
          <w:tab w:val="num" w:pos="0"/>
        </w:tabs>
        <w:ind w:left="586" w:hanging="237"/>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274" w:hanging="237"/>
      </w:pPr>
      <w:rPr>
        <w:rFonts w:ascii="Symbol" w:hAnsi="Symbol" w:cs="Symbol" w:hint="default"/>
        <w:lang w:val="en-US" w:eastAsia="en-US" w:bidi="ar-SA"/>
      </w:rPr>
    </w:lvl>
    <w:lvl w:ilvl="2">
      <w:numFmt w:val="bullet"/>
      <w:lvlText w:val=""/>
      <w:lvlJc w:val="left"/>
      <w:pPr>
        <w:tabs>
          <w:tab w:val="num" w:pos="0"/>
        </w:tabs>
        <w:ind w:left="1968" w:hanging="237"/>
      </w:pPr>
      <w:rPr>
        <w:rFonts w:ascii="Symbol" w:hAnsi="Symbol" w:cs="Symbol" w:hint="default"/>
        <w:lang w:val="en-US" w:eastAsia="en-US" w:bidi="ar-SA"/>
      </w:rPr>
    </w:lvl>
    <w:lvl w:ilvl="3">
      <w:numFmt w:val="bullet"/>
      <w:lvlText w:val=""/>
      <w:lvlJc w:val="left"/>
      <w:pPr>
        <w:tabs>
          <w:tab w:val="num" w:pos="0"/>
        </w:tabs>
        <w:ind w:left="2662" w:hanging="237"/>
      </w:pPr>
      <w:rPr>
        <w:rFonts w:ascii="Symbol" w:hAnsi="Symbol" w:cs="Symbol" w:hint="default"/>
        <w:lang w:val="en-US" w:eastAsia="en-US" w:bidi="ar-SA"/>
      </w:rPr>
    </w:lvl>
    <w:lvl w:ilvl="4">
      <w:numFmt w:val="bullet"/>
      <w:lvlText w:val=""/>
      <w:lvlJc w:val="left"/>
      <w:pPr>
        <w:tabs>
          <w:tab w:val="num" w:pos="0"/>
        </w:tabs>
        <w:ind w:left="3356" w:hanging="237"/>
      </w:pPr>
      <w:rPr>
        <w:rFonts w:ascii="Symbol" w:hAnsi="Symbol" w:cs="Symbol" w:hint="default"/>
        <w:lang w:val="en-US" w:eastAsia="en-US" w:bidi="ar-SA"/>
      </w:rPr>
    </w:lvl>
    <w:lvl w:ilvl="5">
      <w:numFmt w:val="bullet"/>
      <w:lvlText w:val=""/>
      <w:lvlJc w:val="left"/>
      <w:pPr>
        <w:tabs>
          <w:tab w:val="num" w:pos="0"/>
        </w:tabs>
        <w:ind w:left="4050" w:hanging="237"/>
      </w:pPr>
      <w:rPr>
        <w:rFonts w:ascii="Symbol" w:hAnsi="Symbol" w:cs="Symbol" w:hint="default"/>
        <w:lang w:val="en-US" w:eastAsia="en-US" w:bidi="ar-SA"/>
      </w:rPr>
    </w:lvl>
    <w:lvl w:ilvl="6">
      <w:numFmt w:val="bullet"/>
      <w:lvlText w:val=""/>
      <w:lvlJc w:val="left"/>
      <w:pPr>
        <w:tabs>
          <w:tab w:val="num" w:pos="0"/>
        </w:tabs>
        <w:ind w:left="4744" w:hanging="237"/>
      </w:pPr>
      <w:rPr>
        <w:rFonts w:ascii="Symbol" w:hAnsi="Symbol" w:cs="Symbol" w:hint="default"/>
        <w:lang w:val="en-US" w:eastAsia="en-US" w:bidi="ar-SA"/>
      </w:rPr>
    </w:lvl>
    <w:lvl w:ilvl="7">
      <w:numFmt w:val="bullet"/>
      <w:lvlText w:val=""/>
      <w:lvlJc w:val="left"/>
      <w:pPr>
        <w:tabs>
          <w:tab w:val="num" w:pos="0"/>
        </w:tabs>
        <w:ind w:left="5439" w:hanging="237"/>
      </w:pPr>
      <w:rPr>
        <w:rFonts w:ascii="Symbol" w:hAnsi="Symbol" w:cs="Symbol" w:hint="default"/>
        <w:lang w:val="en-US" w:eastAsia="en-US" w:bidi="ar-SA"/>
      </w:rPr>
    </w:lvl>
    <w:lvl w:ilvl="8">
      <w:numFmt w:val="bullet"/>
      <w:lvlText w:val=""/>
      <w:lvlJc w:val="left"/>
      <w:pPr>
        <w:tabs>
          <w:tab w:val="num" w:pos="0"/>
        </w:tabs>
        <w:ind w:left="6133" w:hanging="237"/>
      </w:pPr>
      <w:rPr>
        <w:rFonts w:ascii="Symbol" w:hAnsi="Symbol" w:cs="Symbol" w:hint="default"/>
        <w:lang w:val="en-US" w:eastAsia="en-US" w:bidi="ar-SA"/>
      </w:rPr>
    </w:lvl>
  </w:abstractNum>
  <w:abstractNum w:abstractNumId="4" w15:restartNumberingAfterBreak="0">
    <w:nsid w:val="1C2E4A0B"/>
    <w:multiLevelType w:val="multilevel"/>
    <w:tmpl w:val="8B12A2BE"/>
    <w:lvl w:ilvl="0">
      <w:numFmt w:val="bullet"/>
      <w:lvlText w:val="•"/>
      <w:lvlJc w:val="left"/>
      <w:pPr>
        <w:tabs>
          <w:tab w:val="num" w:pos="0"/>
        </w:tabs>
        <w:ind w:left="625" w:hanging="360"/>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275" w:hanging="360"/>
      </w:pPr>
      <w:rPr>
        <w:rFonts w:ascii="Symbol" w:hAnsi="Symbol" w:cs="Symbol" w:hint="default"/>
        <w:lang w:val="en-US" w:eastAsia="en-US" w:bidi="ar-SA"/>
      </w:rPr>
    </w:lvl>
    <w:lvl w:ilvl="2">
      <w:numFmt w:val="bullet"/>
      <w:lvlText w:val=""/>
      <w:lvlJc w:val="left"/>
      <w:pPr>
        <w:tabs>
          <w:tab w:val="num" w:pos="0"/>
        </w:tabs>
        <w:ind w:left="1931" w:hanging="360"/>
      </w:pPr>
      <w:rPr>
        <w:rFonts w:ascii="Symbol" w:hAnsi="Symbol" w:cs="Symbol" w:hint="default"/>
        <w:lang w:val="en-US" w:eastAsia="en-US" w:bidi="ar-SA"/>
      </w:rPr>
    </w:lvl>
    <w:lvl w:ilvl="3">
      <w:numFmt w:val="bullet"/>
      <w:lvlText w:val=""/>
      <w:lvlJc w:val="left"/>
      <w:pPr>
        <w:tabs>
          <w:tab w:val="num" w:pos="0"/>
        </w:tabs>
        <w:ind w:left="2586" w:hanging="360"/>
      </w:pPr>
      <w:rPr>
        <w:rFonts w:ascii="Symbol" w:hAnsi="Symbol" w:cs="Symbol" w:hint="default"/>
        <w:lang w:val="en-US" w:eastAsia="en-US" w:bidi="ar-SA"/>
      </w:rPr>
    </w:lvl>
    <w:lvl w:ilvl="4">
      <w:numFmt w:val="bullet"/>
      <w:lvlText w:val=""/>
      <w:lvlJc w:val="left"/>
      <w:pPr>
        <w:tabs>
          <w:tab w:val="num" w:pos="0"/>
        </w:tabs>
        <w:ind w:left="3242" w:hanging="360"/>
      </w:pPr>
      <w:rPr>
        <w:rFonts w:ascii="Symbol" w:hAnsi="Symbol" w:cs="Symbol" w:hint="default"/>
        <w:lang w:val="en-US" w:eastAsia="en-US" w:bidi="ar-SA"/>
      </w:rPr>
    </w:lvl>
    <w:lvl w:ilvl="5">
      <w:numFmt w:val="bullet"/>
      <w:lvlText w:val=""/>
      <w:lvlJc w:val="left"/>
      <w:pPr>
        <w:tabs>
          <w:tab w:val="num" w:pos="0"/>
        </w:tabs>
        <w:ind w:left="3898" w:hanging="360"/>
      </w:pPr>
      <w:rPr>
        <w:rFonts w:ascii="Symbol" w:hAnsi="Symbol" w:cs="Symbol" w:hint="default"/>
        <w:lang w:val="en-US" w:eastAsia="en-US" w:bidi="ar-SA"/>
      </w:rPr>
    </w:lvl>
    <w:lvl w:ilvl="6">
      <w:numFmt w:val="bullet"/>
      <w:lvlText w:val=""/>
      <w:lvlJc w:val="left"/>
      <w:pPr>
        <w:tabs>
          <w:tab w:val="num" w:pos="0"/>
        </w:tabs>
        <w:ind w:left="4553" w:hanging="360"/>
      </w:pPr>
      <w:rPr>
        <w:rFonts w:ascii="Symbol" w:hAnsi="Symbol" w:cs="Symbol" w:hint="default"/>
        <w:lang w:val="en-US" w:eastAsia="en-US" w:bidi="ar-SA"/>
      </w:rPr>
    </w:lvl>
    <w:lvl w:ilvl="7">
      <w:numFmt w:val="bullet"/>
      <w:lvlText w:val=""/>
      <w:lvlJc w:val="left"/>
      <w:pPr>
        <w:tabs>
          <w:tab w:val="num" w:pos="0"/>
        </w:tabs>
        <w:ind w:left="5209" w:hanging="360"/>
      </w:pPr>
      <w:rPr>
        <w:rFonts w:ascii="Symbol" w:hAnsi="Symbol" w:cs="Symbol" w:hint="default"/>
        <w:lang w:val="en-US" w:eastAsia="en-US" w:bidi="ar-SA"/>
      </w:rPr>
    </w:lvl>
    <w:lvl w:ilvl="8">
      <w:numFmt w:val="bullet"/>
      <w:lvlText w:val=""/>
      <w:lvlJc w:val="left"/>
      <w:pPr>
        <w:tabs>
          <w:tab w:val="num" w:pos="0"/>
        </w:tabs>
        <w:ind w:left="5864" w:hanging="360"/>
      </w:pPr>
      <w:rPr>
        <w:rFonts w:ascii="Symbol" w:hAnsi="Symbol" w:cs="Symbol" w:hint="default"/>
        <w:lang w:val="en-US" w:eastAsia="en-US" w:bidi="ar-SA"/>
      </w:rPr>
    </w:lvl>
  </w:abstractNum>
  <w:abstractNum w:abstractNumId="5" w15:restartNumberingAfterBreak="0">
    <w:nsid w:val="1F9144D4"/>
    <w:multiLevelType w:val="multilevel"/>
    <w:tmpl w:val="741E0288"/>
    <w:lvl w:ilvl="0">
      <w:numFmt w:val="bullet"/>
      <w:lvlText w:val="-"/>
      <w:lvlJc w:val="left"/>
      <w:pPr>
        <w:tabs>
          <w:tab w:val="num" w:pos="0"/>
        </w:tabs>
        <w:ind w:left="946" w:hanging="237"/>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595" w:hanging="237"/>
      </w:pPr>
      <w:rPr>
        <w:rFonts w:ascii="Symbol" w:hAnsi="Symbol" w:cs="Symbol" w:hint="default"/>
        <w:lang w:val="en-US" w:eastAsia="en-US" w:bidi="ar-SA"/>
      </w:rPr>
    </w:lvl>
    <w:lvl w:ilvl="2">
      <w:numFmt w:val="bullet"/>
      <w:lvlText w:val=""/>
      <w:lvlJc w:val="left"/>
      <w:pPr>
        <w:tabs>
          <w:tab w:val="num" w:pos="0"/>
        </w:tabs>
        <w:ind w:left="2250" w:hanging="237"/>
      </w:pPr>
      <w:rPr>
        <w:rFonts w:ascii="Symbol" w:hAnsi="Symbol" w:cs="Symbol" w:hint="default"/>
        <w:lang w:val="en-US" w:eastAsia="en-US" w:bidi="ar-SA"/>
      </w:rPr>
    </w:lvl>
    <w:lvl w:ilvl="3">
      <w:numFmt w:val="bullet"/>
      <w:lvlText w:val=""/>
      <w:lvlJc w:val="left"/>
      <w:pPr>
        <w:tabs>
          <w:tab w:val="num" w:pos="0"/>
        </w:tabs>
        <w:ind w:left="2906" w:hanging="237"/>
      </w:pPr>
      <w:rPr>
        <w:rFonts w:ascii="Symbol" w:hAnsi="Symbol" w:cs="Symbol" w:hint="default"/>
        <w:lang w:val="en-US" w:eastAsia="en-US" w:bidi="ar-SA"/>
      </w:rPr>
    </w:lvl>
    <w:lvl w:ilvl="4">
      <w:numFmt w:val="bullet"/>
      <w:lvlText w:val=""/>
      <w:lvlJc w:val="left"/>
      <w:pPr>
        <w:tabs>
          <w:tab w:val="num" w:pos="0"/>
        </w:tabs>
        <w:ind w:left="3561" w:hanging="237"/>
      </w:pPr>
      <w:rPr>
        <w:rFonts w:ascii="Symbol" w:hAnsi="Symbol" w:cs="Symbol" w:hint="default"/>
        <w:lang w:val="en-US" w:eastAsia="en-US" w:bidi="ar-SA"/>
      </w:rPr>
    </w:lvl>
    <w:lvl w:ilvl="5">
      <w:numFmt w:val="bullet"/>
      <w:lvlText w:val=""/>
      <w:lvlJc w:val="left"/>
      <w:pPr>
        <w:tabs>
          <w:tab w:val="num" w:pos="0"/>
        </w:tabs>
        <w:ind w:left="4217" w:hanging="237"/>
      </w:pPr>
      <w:rPr>
        <w:rFonts w:ascii="Symbol" w:hAnsi="Symbol" w:cs="Symbol" w:hint="default"/>
        <w:lang w:val="en-US" w:eastAsia="en-US" w:bidi="ar-SA"/>
      </w:rPr>
    </w:lvl>
    <w:lvl w:ilvl="6">
      <w:numFmt w:val="bullet"/>
      <w:lvlText w:val=""/>
      <w:lvlJc w:val="left"/>
      <w:pPr>
        <w:tabs>
          <w:tab w:val="num" w:pos="0"/>
        </w:tabs>
        <w:ind w:left="4872" w:hanging="237"/>
      </w:pPr>
      <w:rPr>
        <w:rFonts w:ascii="Symbol" w:hAnsi="Symbol" w:cs="Symbol" w:hint="default"/>
        <w:lang w:val="en-US" w:eastAsia="en-US" w:bidi="ar-SA"/>
      </w:rPr>
    </w:lvl>
    <w:lvl w:ilvl="7">
      <w:numFmt w:val="bullet"/>
      <w:lvlText w:val=""/>
      <w:lvlJc w:val="left"/>
      <w:pPr>
        <w:tabs>
          <w:tab w:val="num" w:pos="0"/>
        </w:tabs>
        <w:ind w:left="5528" w:hanging="237"/>
      </w:pPr>
      <w:rPr>
        <w:rFonts w:ascii="Symbol" w:hAnsi="Symbol" w:cs="Symbol" w:hint="default"/>
        <w:lang w:val="en-US" w:eastAsia="en-US" w:bidi="ar-SA"/>
      </w:rPr>
    </w:lvl>
    <w:lvl w:ilvl="8">
      <w:numFmt w:val="bullet"/>
      <w:lvlText w:val=""/>
      <w:lvlJc w:val="left"/>
      <w:pPr>
        <w:tabs>
          <w:tab w:val="num" w:pos="0"/>
        </w:tabs>
        <w:ind w:left="6183" w:hanging="237"/>
      </w:pPr>
      <w:rPr>
        <w:rFonts w:ascii="Symbol" w:hAnsi="Symbol" w:cs="Symbol" w:hint="default"/>
        <w:lang w:val="en-US" w:eastAsia="en-US" w:bidi="ar-SA"/>
      </w:rPr>
    </w:lvl>
  </w:abstractNum>
  <w:abstractNum w:abstractNumId="6" w15:restartNumberingAfterBreak="0">
    <w:nsid w:val="30F0339F"/>
    <w:multiLevelType w:val="multilevel"/>
    <w:tmpl w:val="2D9AC72A"/>
    <w:lvl w:ilvl="0">
      <w:start w:val="1"/>
      <w:numFmt w:val="bullet"/>
      <w:lvlText w:val="•"/>
      <w:lvlPicBulletId w:val="1"/>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15:restartNumberingAfterBreak="0">
    <w:nsid w:val="37945960"/>
    <w:multiLevelType w:val="multilevel"/>
    <w:tmpl w:val="FEC6BF1A"/>
    <w:lvl w:ilvl="0">
      <w:numFmt w:val="bullet"/>
      <w:lvlText w:val="•"/>
      <w:lvlJc w:val="left"/>
      <w:pPr>
        <w:tabs>
          <w:tab w:val="num" w:pos="0"/>
        </w:tabs>
        <w:ind w:left="710" w:hanging="360"/>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381" w:hanging="360"/>
      </w:pPr>
      <w:rPr>
        <w:rFonts w:ascii="Symbol" w:hAnsi="Symbol" w:cs="Symbol" w:hint="default"/>
        <w:lang w:val="en-US" w:eastAsia="en-US" w:bidi="ar-SA"/>
      </w:rPr>
    </w:lvl>
    <w:lvl w:ilvl="2">
      <w:numFmt w:val="bullet"/>
      <w:lvlText w:val=""/>
      <w:lvlJc w:val="left"/>
      <w:pPr>
        <w:tabs>
          <w:tab w:val="num" w:pos="0"/>
        </w:tabs>
        <w:ind w:left="2043" w:hanging="360"/>
      </w:pPr>
      <w:rPr>
        <w:rFonts w:ascii="Symbol" w:hAnsi="Symbol" w:cs="Symbol" w:hint="default"/>
        <w:lang w:val="en-US" w:eastAsia="en-US" w:bidi="ar-SA"/>
      </w:rPr>
    </w:lvl>
    <w:lvl w:ilvl="3">
      <w:numFmt w:val="bullet"/>
      <w:lvlText w:val=""/>
      <w:lvlJc w:val="left"/>
      <w:pPr>
        <w:tabs>
          <w:tab w:val="num" w:pos="0"/>
        </w:tabs>
        <w:ind w:left="2705" w:hanging="360"/>
      </w:pPr>
      <w:rPr>
        <w:rFonts w:ascii="Symbol" w:hAnsi="Symbol" w:cs="Symbol" w:hint="default"/>
        <w:lang w:val="en-US" w:eastAsia="en-US" w:bidi="ar-SA"/>
      </w:rPr>
    </w:lvl>
    <w:lvl w:ilvl="4">
      <w:numFmt w:val="bullet"/>
      <w:lvlText w:val=""/>
      <w:lvlJc w:val="left"/>
      <w:pPr>
        <w:tabs>
          <w:tab w:val="num" w:pos="0"/>
        </w:tabs>
        <w:ind w:left="3367" w:hanging="360"/>
      </w:pPr>
      <w:rPr>
        <w:rFonts w:ascii="Symbol" w:hAnsi="Symbol" w:cs="Symbol" w:hint="default"/>
        <w:lang w:val="en-US" w:eastAsia="en-US" w:bidi="ar-SA"/>
      </w:rPr>
    </w:lvl>
    <w:lvl w:ilvl="5">
      <w:numFmt w:val="bullet"/>
      <w:lvlText w:val=""/>
      <w:lvlJc w:val="left"/>
      <w:pPr>
        <w:tabs>
          <w:tab w:val="num" w:pos="0"/>
        </w:tabs>
        <w:ind w:left="4028" w:hanging="360"/>
      </w:pPr>
      <w:rPr>
        <w:rFonts w:ascii="Symbol" w:hAnsi="Symbol" w:cs="Symbol" w:hint="default"/>
        <w:lang w:val="en-US" w:eastAsia="en-US" w:bidi="ar-SA"/>
      </w:rPr>
    </w:lvl>
    <w:lvl w:ilvl="6">
      <w:numFmt w:val="bullet"/>
      <w:lvlText w:val=""/>
      <w:lvlJc w:val="left"/>
      <w:pPr>
        <w:tabs>
          <w:tab w:val="num" w:pos="0"/>
        </w:tabs>
        <w:ind w:left="4690" w:hanging="360"/>
      </w:pPr>
      <w:rPr>
        <w:rFonts w:ascii="Symbol" w:hAnsi="Symbol" w:cs="Symbol" w:hint="default"/>
        <w:lang w:val="en-US" w:eastAsia="en-US" w:bidi="ar-SA"/>
      </w:rPr>
    </w:lvl>
    <w:lvl w:ilvl="7">
      <w:numFmt w:val="bullet"/>
      <w:lvlText w:val=""/>
      <w:lvlJc w:val="left"/>
      <w:pPr>
        <w:tabs>
          <w:tab w:val="num" w:pos="0"/>
        </w:tabs>
        <w:ind w:left="5352" w:hanging="360"/>
      </w:pPr>
      <w:rPr>
        <w:rFonts w:ascii="Symbol" w:hAnsi="Symbol" w:cs="Symbol" w:hint="default"/>
        <w:lang w:val="en-US" w:eastAsia="en-US" w:bidi="ar-SA"/>
      </w:rPr>
    </w:lvl>
    <w:lvl w:ilvl="8">
      <w:numFmt w:val="bullet"/>
      <w:lvlText w:val=""/>
      <w:lvlJc w:val="left"/>
      <w:pPr>
        <w:tabs>
          <w:tab w:val="num" w:pos="0"/>
        </w:tabs>
        <w:ind w:left="6014" w:hanging="360"/>
      </w:pPr>
      <w:rPr>
        <w:rFonts w:ascii="Symbol" w:hAnsi="Symbol" w:cs="Symbol" w:hint="default"/>
        <w:lang w:val="en-US" w:eastAsia="en-US" w:bidi="ar-SA"/>
      </w:rPr>
    </w:lvl>
  </w:abstractNum>
  <w:abstractNum w:abstractNumId="8" w15:restartNumberingAfterBreak="0">
    <w:nsid w:val="46BF5072"/>
    <w:multiLevelType w:val="multilevel"/>
    <w:tmpl w:val="C57A8676"/>
    <w:lvl w:ilvl="0">
      <w:numFmt w:val="bullet"/>
      <w:lvlText w:val="-"/>
      <w:lvlJc w:val="left"/>
      <w:pPr>
        <w:tabs>
          <w:tab w:val="num" w:pos="0"/>
        </w:tabs>
        <w:ind w:left="587" w:hanging="237"/>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274" w:hanging="237"/>
      </w:pPr>
      <w:rPr>
        <w:rFonts w:ascii="Symbol" w:hAnsi="Symbol" w:cs="Symbol" w:hint="default"/>
        <w:lang w:val="en-US" w:eastAsia="en-US" w:bidi="ar-SA"/>
      </w:rPr>
    </w:lvl>
    <w:lvl w:ilvl="2">
      <w:numFmt w:val="bullet"/>
      <w:lvlText w:val=""/>
      <w:lvlJc w:val="left"/>
      <w:pPr>
        <w:tabs>
          <w:tab w:val="num" w:pos="0"/>
        </w:tabs>
        <w:ind w:left="1968" w:hanging="237"/>
      </w:pPr>
      <w:rPr>
        <w:rFonts w:ascii="Symbol" w:hAnsi="Symbol" w:cs="Symbol" w:hint="default"/>
        <w:lang w:val="en-US" w:eastAsia="en-US" w:bidi="ar-SA"/>
      </w:rPr>
    </w:lvl>
    <w:lvl w:ilvl="3">
      <w:numFmt w:val="bullet"/>
      <w:lvlText w:val=""/>
      <w:lvlJc w:val="left"/>
      <w:pPr>
        <w:tabs>
          <w:tab w:val="num" w:pos="0"/>
        </w:tabs>
        <w:ind w:left="2662" w:hanging="237"/>
      </w:pPr>
      <w:rPr>
        <w:rFonts w:ascii="Symbol" w:hAnsi="Symbol" w:cs="Symbol" w:hint="default"/>
        <w:lang w:val="en-US" w:eastAsia="en-US" w:bidi="ar-SA"/>
      </w:rPr>
    </w:lvl>
    <w:lvl w:ilvl="4">
      <w:numFmt w:val="bullet"/>
      <w:lvlText w:val=""/>
      <w:lvlJc w:val="left"/>
      <w:pPr>
        <w:tabs>
          <w:tab w:val="num" w:pos="0"/>
        </w:tabs>
        <w:ind w:left="3356" w:hanging="237"/>
      </w:pPr>
      <w:rPr>
        <w:rFonts w:ascii="Symbol" w:hAnsi="Symbol" w:cs="Symbol" w:hint="default"/>
        <w:lang w:val="en-US" w:eastAsia="en-US" w:bidi="ar-SA"/>
      </w:rPr>
    </w:lvl>
    <w:lvl w:ilvl="5">
      <w:numFmt w:val="bullet"/>
      <w:lvlText w:val=""/>
      <w:lvlJc w:val="left"/>
      <w:pPr>
        <w:tabs>
          <w:tab w:val="num" w:pos="0"/>
        </w:tabs>
        <w:ind w:left="4050" w:hanging="237"/>
      </w:pPr>
      <w:rPr>
        <w:rFonts w:ascii="Symbol" w:hAnsi="Symbol" w:cs="Symbol" w:hint="default"/>
        <w:lang w:val="en-US" w:eastAsia="en-US" w:bidi="ar-SA"/>
      </w:rPr>
    </w:lvl>
    <w:lvl w:ilvl="6">
      <w:numFmt w:val="bullet"/>
      <w:lvlText w:val=""/>
      <w:lvlJc w:val="left"/>
      <w:pPr>
        <w:tabs>
          <w:tab w:val="num" w:pos="0"/>
        </w:tabs>
        <w:ind w:left="4744" w:hanging="237"/>
      </w:pPr>
      <w:rPr>
        <w:rFonts w:ascii="Symbol" w:hAnsi="Symbol" w:cs="Symbol" w:hint="default"/>
        <w:lang w:val="en-US" w:eastAsia="en-US" w:bidi="ar-SA"/>
      </w:rPr>
    </w:lvl>
    <w:lvl w:ilvl="7">
      <w:numFmt w:val="bullet"/>
      <w:lvlText w:val=""/>
      <w:lvlJc w:val="left"/>
      <w:pPr>
        <w:tabs>
          <w:tab w:val="num" w:pos="0"/>
        </w:tabs>
        <w:ind w:left="5439" w:hanging="237"/>
      </w:pPr>
      <w:rPr>
        <w:rFonts w:ascii="Symbol" w:hAnsi="Symbol" w:cs="Symbol" w:hint="default"/>
        <w:lang w:val="en-US" w:eastAsia="en-US" w:bidi="ar-SA"/>
      </w:rPr>
    </w:lvl>
    <w:lvl w:ilvl="8">
      <w:numFmt w:val="bullet"/>
      <w:lvlText w:val=""/>
      <w:lvlJc w:val="left"/>
      <w:pPr>
        <w:tabs>
          <w:tab w:val="num" w:pos="0"/>
        </w:tabs>
        <w:ind w:left="6133" w:hanging="237"/>
      </w:pPr>
      <w:rPr>
        <w:rFonts w:ascii="Symbol" w:hAnsi="Symbol" w:cs="Symbol" w:hint="default"/>
        <w:lang w:val="en-US" w:eastAsia="en-US" w:bidi="ar-SA"/>
      </w:rPr>
    </w:lvl>
  </w:abstractNum>
  <w:abstractNum w:abstractNumId="9" w15:restartNumberingAfterBreak="0">
    <w:nsid w:val="47A82DED"/>
    <w:multiLevelType w:val="multilevel"/>
    <w:tmpl w:val="26A4BC28"/>
    <w:lvl w:ilvl="0">
      <w:numFmt w:val="bullet"/>
      <w:lvlText w:val="-"/>
      <w:lvlJc w:val="left"/>
      <w:pPr>
        <w:tabs>
          <w:tab w:val="num" w:pos="0"/>
        </w:tabs>
        <w:ind w:left="622" w:hanging="237"/>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310" w:hanging="237"/>
      </w:pPr>
      <w:rPr>
        <w:rFonts w:ascii="Symbol" w:hAnsi="Symbol" w:cs="Symbol" w:hint="default"/>
        <w:lang w:val="en-US" w:eastAsia="en-US" w:bidi="ar-SA"/>
      </w:rPr>
    </w:lvl>
    <w:lvl w:ilvl="2">
      <w:numFmt w:val="bullet"/>
      <w:lvlText w:val=""/>
      <w:lvlJc w:val="left"/>
      <w:pPr>
        <w:tabs>
          <w:tab w:val="num" w:pos="0"/>
        </w:tabs>
        <w:ind w:left="2000" w:hanging="237"/>
      </w:pPr>
      <w:rPr>
        <w:rFonts w:ascii="Symbol" w:hAnsi="Symbol" w:cs="Symbol" w:hint="default"/>
        <w:lang w:val="en-US" w:eastAsia="en-US" w:bidi="ar-SA"/>
      </w:rPr>
    </w:lvl>
    <w:lvl w:ilvl="3">
      <w:numFmt w:val="bullet"/>
      <w:lvlText w:val=""/>
      <w:lvlJc w:val="left"/>
      <w:pPr>
        <w:tabs>
          <w:tab w:val="num" w:pos="0"/>
        </w:tabs>
        <w:ind w:left="2690" w:hanging="237"/>
      </w:pPr>
      <w:rPr>
        <w:rFonts w:ascii="Symbol" w:hAnsi="Symbol" w:cs="Symbol" w:hint="default"/>
        <w:lang w:val="en-US" w:eastAsia="en-US" w:bidi="ar-SA"/>
      </w:rPr>
    </w:lvl>
    <w:lvl w:ilvl="4">
      <w:numFmt w:val="bullet"/>
      <w:lvlText w:val=""/>
      <w:lvlJc w:val="left"/>
      <w:pPr>
        <w:tabs>
          <w:tab w:val="num" w:pos="0"/>
        </w:tabs>
        <w:ind w:left="3380" w:hanging="237"/>
      </w:pPr>
      <w:rPr>
        <w:rFonts w:ascii="Symbol" w:hAnsi="Symbol" w:cs="Symbol" w:hint="default"/>
        <w:lang w:val="en-US" w:eastAsia="en-US" w:bidi="ar-SA"/>
      </w:rPr>
    </w:lvl>
    <w:lvl w:ilvl="5">
      <w:numFmt w:val="bullet"/>
      <w:lvlText w:val=""/>
      <w:lvlJc w:val="left"/>
      <w:pPr>
        <w:tabs>
          <w:tab w:val="num" w:pos="0"/>
        </w:tabs>
        <w:ind w:left="4070" w:hanging="237"/>
      </w:pPr>
      <w:rPr>
        <w:rFonts w:ascii="Symbol" w:hAnsi="Symbol" w:cs="Symbol" w:hint="default"/>
        <w:lang w:val="en-US" w:eastAsia="en-US" w:bidi="ar-SA"/>
      </w:rPr>
    </w:lvl>
    <w:lvl w:ilvl="6">
      <w:numFmt w:val="bullet"/>
      <w:lvlText w:val=""/>
      <w:lvlJc w:val="left"/>
      <w:pPr>
        <w:tabs>
          <w:tab w:val="num" w:pos="0"/>
        </w:tabs>
        <w:ind w:left="4760" w:hanging="237"/>
      </w:pPr>
      <w:rPr>
        <w:rFonts w:ascii="Symbol" w:hAnsi="Symbol" w:cs="Symbol" w:hint="default"/>
        <w:lang w:val="en-US" w:eastAsia="en-US" w:bidi="ar-SA"/>
      </w:rPr>
    </w:lvl>
    <w:lvl w:ilvl="7">
      <w:numFmt w:val="bullet"/>
      <w:lvlText w:val=""/>
      <w:lvlJc w:val="left"/>
      <w:pPr>
        <w:tabs>
          <w:tab w:val="num" w:pos="0"/>
        </w:tabs>
        <w:ind w:left="5451" w:hanging="237"/>
      </w:pPr>
      <w:rPr>
        <w:rFonts w:ascii="Symbol" w:hAnsi="Symbol" w:cs="Symbol" w:hint="default"/>
        <w:lang w:val="en-US" w:eastAsia="en-US" w:bidi="ar-SA"/>
      </w:rPr>
    </w:lvl>
    <w:lvl w:ilvl="8">
      <w:numFmt w:val="bullet"/>
      <w:lvlText w:val=""/>
      <w:lvlJc w:val="left"/>
      <w:pPr>
        <w:tabs>
          <w:tab w:val="num" w:pos="0"/>
        </w:tabs>
        <w:ind w:left="6141" w:hanging="237"/>
      </w:pPr>
      <w:rPr>
        <w:rFonts w:ascii="Symbol" w:hAnsi="Symbol" w:cs="Symbol" w:hint="default"/>
        <w:lang w:val="en-US" w:eastAsia="en-US" w:bidi="ar-SA"/>
      </w:rPr>
    </w:lvl>
  </w:abstractNum>
  <w:abstractNum w:abstractNumId="10" w15:restartNumberingAfterBreak="0">
    <w:nsid w:val="4E3F13FA"/>
    <w:multiLevelType w:val="hybridMultilevel"/>
    <w:tmpl w:val="68783A2C"/>
    <w:lvl w:ilvl="0" w:tplc="6C9E7322">
      <w:start w:val="1"/>
      <w:numFmt w:val="decimal"/>
      <w:lvlText w:val="%1."/>
      <w:lvlJc w:val="left"/>
      <w:pPr>
        <w:ind w:left="710" w:hanging="360"/>
      </w:pPr>
      <w:rPr>
        <w:rFonts w:hint="default"/>
      </w:rPr>
    </w:lvl>
    <w:lvl w:ilvl="1" w:tplc="04080019" w:tentative="1">
      <w:start w:val="1"/>
      <w:numFmt w:val="lowerLetter"/>
      <w:lvlText w:val="%2."/>
      <w:lvlJc w:val="left"/>
      <w:pPr>
        <w:ind w:left="1430" w:hanging="360"/>
      </w:pPr>
    </w:lvl>
    <w:lvl w:ilvl="2" w:tplc="0408001B" w:tentative="1">
      <w:start w:val="1"/>
      <w:numFmt w:val="lowerRoman"/>
      <w:lvlText w:val="%3."/>
      <w:lvlJc w:val="right"/>
      <w:pPr>
        <w:ind w:left="2150" w:hanging="180"/>
      </w:pPr>
    </w:lvl>
    <w:lvl w:ilvl="3" w:tplc="0408000F" w:tentative="1">
      <w:start w:val="1"/>
      <w:numFmt w:val="decimal"/>
      <w:lvlText w:val="%4."/>
      <w:lvlJc w:val="left"/>
      <w:pPr>
        <w:ind w:left="2870" w:hanging="360"/>
      </w:pPr>
    </w:lvl>
    <w:lvl w:ilvl="4" w:tplc="04080019" w:tentative="1">
      <w:start w:val="1"/>
      <w:numFmt w:val="lowerLetter"/>
      <w:lvlText w:val="%5."/>
      <w:lvlJc w:val="left"/>
      <w:pPr>
        <w:ind w:left="3590" w:hanging="360"/>
      </w:pPr>
    </w:lvl>
    <w:lvl w:ilvl="5" w:tplc="0408001B" w:tentative="1">
      <w:start w:val="1"/>
      <w:numFmt w:val="lowerRoman"/>
      <w:lvlText w:val="%6."/>
      <w:lvlJc w:val="right"/>
      <w:pPr>
        <w:ind w:left="4310" w:hanging="180"/>
      </w:pPr>
    </w:lvl>
    <w:lvl w:ilvl="6" w:tplc="0408000F" w:tentative="1">
      <w:start w:val="1"/>
      <w:numFmt w:val="decimal"/>
      <w:lvlText w:val="%7."/>
      <w:lvlJc w:val="left"/>
      <w:pPr>
        <w:ind w:left="5030" w:hanging="360"/>
      </w:pPr>
    </w:lvl>
    <w:lvl w:ilvl="7" w:tplc="04080019" w:tentative="1">
      <w:start w:val="1"/>
      <w:numFmt w:val="lowerLetter"/>
      <w:lvlText w:val="%8."/>
      <w:lvlJc w:val="left"/>
      <w:pPr>
        <w:ind w:left="5750" w:hanging="360"/>
      </w:pPr>
    </w:lvl>
    <w:lvl w:ilvl="8" w:tplc="0408001B" w:tentative="1">
      <w:start w:val="1"/>
      <w:numFmt w:val="lowerRoman"/>
      <w:lvlText w:val="%9."/>
      <w:lvlJc w:val="right"/>
      <w:pPr>
        <w:ind w:left="6470" w:hanging="180"/>
      </w:pPr>
    </w:lvl>
  </w:abstractNum>
  <w:abstractNum w:abstractNumId="11" w15:restartNumberingAfterBreak="0">
    <w:nsid w:val="50E1097A"/>
    <w:multiLevelType w:val="multilevel"/>
    <w:tmpl w:val="7AF44174"/>
    <w:lvl w:ilvl="0">
      <w:numFmt w:val="bullet"/>
      <w:lvlText w:val="•"/>
      <w:lvlJc w:val="left"/>
      <w:pPr>
        <w:tabs>
          <w:tab w:val="num" w:pos="0"/>
        </w:tabs>
        <w:ind w:left="710" w:hanging="360"/>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381" w:hanging="360"/>
      </w:pPr>
      <w:rPr>
        <w:rFonts w:ascii="Symbol" w:hAnsi="Symbol" w:cs="Symbol" w:hint="default"/>
        <w:lang w:val="en-US" w:eastAsia="en-US" w:bidi="ar-SA"/>
      </w:rPr>
    </w:lvl>
    <w:lvl w:ilvl="2">
      <w:numFmt w:val="bullet"/>
      <w:lvlText w:val=""/>
      <w:lvlJc w:val="left"/>
      <w:pPr>
        <w:tabs>
          <w:tab w:val="num" w:pos="0"/>
        </w:tabs>
        <w:ind w:left="2043" w:hanging="360"/>
      </w:pPr>
      <w:rPr>
        <w:rFonts w:ascii="Symbol" w:hAnsi="Symbol" w:cs="Symbol" w:hint="default"/>
        <w:lang w:val="en-US" w:eastAsia="en-US" w:bidi="ar-SA"/>
      </w:rPr>
    </w:lvl>
    <w:lvl w:ilvl="3">
      <w:numFmt w:val="bullet"/>
      <w:lvlText w:val=""/>
      <w:lvlJc w:val="left"/>
      <w:pPr>
        <w:tabs>
          <w:tab w:val="num" w:pos="0"/>
        </w:tabs>
        <w:ind w:left="2705" w:hanging="360"/>
      </w:pPr>
      <w:rPr>
        <w:rFonts w:ascii="Symbol" w:hAnsi="Symbol" w:cs="Symbol" w:hint="default"/>
        <w:lang w:val="en-US" w:eastAsia="en-US" w:bidi="ar-SA"/>
      </w:rPr>
    </w:lvl>
    <w:lvl w:ilvl="4">
      <w:numFmt w:val="bullet"/>
      <w:lvlText w:val=""/>
      <w:lvlJc w:val="left"/>
      <w:pPr>
        <w:tabs>
          <w:tab w:val="num" w:pos="0"/>
        </w:tabs>
        <w:ind w:left="3367" w:hanging="360"/>
      </w:pPr>
      <w:rPr>
        <w:rFonts w:ascii="Symbol" w:hAnsi="Symbol" w:cs="Symbol" w:hint="default"/>
        <w:lang w:val="en-US" w:eastAsia="en-US" w:bidi="ar-SA"/>
      </w:rPr>
    </w:lvl>
    <w:lvl w:ilvl="5">
      <w:numFmt w:val="bullet"/>
      <w:lvlText w:val=""/>
      <w:lvlJc w:val="left"/>
      <w:pPr>
        <w:tabs>
          <w:tab w:val="num" w:pos="0"/>
        </w:tabs>
        <w:ind w:left="4028" w:hanging="360"/>
      </w:pPr>
      <w:rPr>
        <w:rFonts w:ascii="Symbol" w:hAnsi="Symbol" w:cs="Symbol" w:hint="default"/>
        <w:lang w:val="en-US" w:eastAsia="en-US" w:bidi="ar-SA"/>
      </w:rPr>
    </w:lvl>
    <w:lvl w:ilvl="6">
      <w:numFmt w:val="bullet"/>
      <w:lvlText w:val=""/>
      <w:lvlJc w:val="left"/>
      <w:pPr>
        <w:tabs>
          <w:tab w:val="num" w:pos="0"/>
        </w:tabs>
        <w:ind w:left="4690" w:hanging="360"/>
      </w:pPr>
      <w:rPr>
        <w:rFonts w:ascii="Symbol" w:hAnsi="Symbol" w:cs="Symbol" w:hint="default"/>
        <w:lang w:val="en-US" w:eastAsia="en-US" w:bidi="ar-SA"/>
      </w:rPr>
    </w:lvl>
    <w:lvl w:ilvl="7">
      <w:numFmt w:val="bullet"/>
      <w:lvlText w:val=""/>
      <w:lvlJc w:val="left"/>
      <w:pPr>
        <w:tabs>
          <w:tab w:val="num" w:pos="0"/>
        </w:tabs>
        <w:ind w:left="5352" w:hanging="360"/>
      </w:pPr>
      <w:rPr>
        <w:rFonts w:ascii="Symbol" w:hAnsi="Symbol" w:cs="Symbol" w:hint="default"/>
        <w:lang w:val="en-US" w:eastAsia="en-US" w:bidi="ar-SA"/>
      </w:rPr>
    </w:lvl>
    <w:lvl w:ilvl="8">
      <w:numFmt w:val="bullet"/>
      <w:lvlText w:val=""/>
      <w:lvlJc w:val="left"/>
      <w:pPr>
        <w:tabs>
          <w:tab w:val="num" w:pos="0"/>
        </w:tabs>
        <w:ind w:left="6014" w:hanging="360"/>
      </w:pPr>
      <w:rPr>
        <w:rFonts w:ascii="Symbol" w:hAnsi="Symbol" w:cs="Symbol" w:hint="default"/>
        <w:lang w:val="en-US" w:eastAsia="en-US" w:bidi="ar-SA"/>
      </w:rPr>
    </w:lvl>
  </w:abstractNum>
  <w:abstractNum w:abstractNumId="12" w15:restartNumberingAfterBreak="0">
    <w:nsid w:val="51A9066F"/>
    <w:multiLevelType w:val="multilevel"/>
    <w:tmpl w:val="0E64714C"/>
    <w:lvl w:ilvl="0">
      <w:numFmt w:val="bullet"/>
      <w:lvlText w:val="•"/>
      <w:lvlJc w:val="left"/>
      <w:pPr>
        <w:tabs>
          <w:tab w:val="num" w:pos="0"/>
        </w:tabs>
        <w:ind w:left="1207" w:hanging="284"/>
      </w:pPr>
      <w:rPr>
        <w:rFonts w:ascii="Calibri" w:hAnsi="Calibri" w:cs="Calibri" w:hint="default"/>
        <w:b/>
        <w:bCs/>
        <w:color w:val="231F20"/>
        <w:w w:val="100"/>
        <w:sz w:val="24"/>
        <w:szCs w:val="24"/>
        <w:lang w:val="en-US" w:eastAsia="en-US" w:bidi="ar-SA"/>
      </w:rPr>
    </w:lvl>
    <w:lvl w:ilvl="1">
      <w:numFmt w:val="bullet"/>
      <w:lvlText w:val=""/>
      <w:lvlJc w:val="left"/>
      <w:pPr>
        <w:tabs>
          <w:tab w:val="num" w:pos="0"/>
        </w:tabs>
        <w:ind w:left="2124" w:hanging="284"/>
      </w:pPr>
      <w:rPr>
        <w:rFonts w:ascii="Symbol" w:hAnsi="Symbol" w:cs="Symbol" w:hint="default"/>
        <w:lang w:val="en-US" w:eastAsia="en-US" w:bidi="ar-SA"/>
      </w:rPr>
    </w:lvl>
    <w:lvl w:ilvl="2">
      <w:numFmt w:val="bullet"/>
      <w:lvlText w:val=""/>
      <w:lvlJc w:val="left"/>
      <w:pPr>
        <w:tabs>
          <w:tab w:val="num" w:pos="0"/>
        </w:tabs>
        <w:ind w:left="3049" w:hanging="284"/>
      </w:pPr>
      <w:rPr>
        <w:rFonts w:ascii="Symbol" w:hAnsi="Symbol" w:cs="Symbol" w:hint="default"/>
        <w:lang w:val="en-US" w:eastAsia="en-US" w:bidi="ar-SA"/>
      </w:rPr>
    </w:lvl>
    <w:lvl w:ilvl="3">
      <w:numFmt w:val="bullet"/>
      <w:lvlText w:val=""/>
      <w:lvlJc w:val="left"/>
      <w:pPr>
        <w:tabs>
          <w:tab w:val="num" w:pos="0"/>
        </w:tabs>
        <w:ind w:left="3973" w:hanging="284"/>
      </w:pPr>
      <w:rPr>
        <w:rFonts w:ascii="Symbol" w:hAnsi="Symbol" w:cs="Symbol" w:hint="default"/>
        <w:lang w:val="en-US" w:eastAsia="en-US" w:bidi="ar-SA"/>
      </w:rPr>
    </w:lvl>
    <w:lvl w:ilvl="4">
      <w:numFmt w:val="bullet"/>
      <w:lvlText w:val=""/>
      <w:lvlJc w:val="left"/>
      <w:pPr>
        <w:tabs>
          <w:tab w:val="num" w:pos="0"/>
        </w:tabs>
        <w:ind w:left="4898" w:hanging="284"/>
      </w:pPr>
      <w:rPr>
        <w:rFonts w:ascii="Symbol" w:hAnsi="Symbol" w:cs="Symbol" w:hint="default"/>
        <w:lang w:val="en-US" w:eastAsia="en-US" w:bidi="ar-SA"/>
      </w:rPr>
    </w:lvl>
    <w:lvl w:ilvl="5">
      <w:numFmt w:val="bullet"/>
      <w:lvlText w:val=""/>
      <w:lvlJc w:val="left"/>
      <w:pPr>
        <w:tabs>
          <w:tab w:val="num" w:pos="0"/>
        </w:tabs>
        <w:ind w:left="5822" w:hanging="284"/>
      </w:pPr>
      <w:rPr>
        <w:rFonts w:ascii="Symbol" w:hAnsi="Symbol" w:cs="Symbol" w:hint="default"/>
        <w:lang w:val="en-US" w:eastAsia="en-US" w:bidi="ar-SA"/>
      </w:rPr>
    </w:lvl>
    <w:lvl w:ilvl="6">
      <w:numFmt w:val="bullet"/>
      <w:lvlText w:val=""/>
      <w:lvlJc w:val="left"/>
      <w:pPr>
        <w:tabs>
          <w:tab w:val="num" w:pos="0"/>
        </w:tabs>
        <w:ind w:left="6747" w:hanging="284"/>
      </w:pPr>
      <w:rPr>
        <w:rFonts w:ascii="Symbol" w:hAnsi="Symbol" w:cs="Symbol" w:hint="default"/>
        <w:lang w:val="en-US" w:eastAsia="en-US" w:bidi="ar-SA"/>
      </w:rPr>
    </w:lvl>
    <w:lvl w:ilvl="7">
      <w:numFmt w:val="bullet"/>
      <w:lvlText w:val=""/>
      <w:lvlJc w:val="left"/>
      <w:pPr>
        <w:tabs>
          <w:tab w:val="num" w:pos="0"/>
        </w:tabs>
        <w:ind w:left="7671" w:hanging="284"/>
      </w:pPr>
      <w:rPr>
        <w:rFonts w:ascii="Symbol" w:hAnsi="Symbol" w:cs="Symbol" w:hint="default"/>
        <w:lang w:val="en-US" w:eastAsia="en-US" w:bidi="ar-SA"/>
      </w:rPr>
    </w:lvl>
    <w:lvl w:ilvl="8">
      <w:numFmt w:val="bullet"/>
      <w:lvlText w:val=""/>
      <w:lvlJc w:val="left"/>
      <w:pPr>
        <w:tabs>
          <w:tab w:val="num" w:pos="0"/>
        </w:tabs>
        <w:ind w:left="8596" w:hanging="284"/>
      </w:pPr>
      <w:rPr>
        <w:rFonts w:ascii="Symbol" w:hAnsi="Symbol" w:cs="Symbol" w:hint="default"/>
        <w:lang w:val="en-US" w:eastAsia="en-US" w:bidi="ar-SA"/>
      </w:rPr>
    </w:lvl>
  </w:abstractNum>
  <w:abstractNum w:abstractNumId="13" w15:restartNumberingAfterBreak="0">
    <w:nsid w:val="56111E16"/>
    <w:multiLevelType w:val="multilevel"/>
    <w:tmpl w:val="B7689C72"/>
    <w:lvl w:ilvl="0">
      <w:numFmt w:val="bullet"/>
      <w:lvlText w:val="-"/>
      <w:lvlJc w:val="left"/>
      <w:pPr>
        <w:tabs>
          <w:tab w:val="num" w:pos="0"/>
        </w:tabs>
        <w:ind w:left="552" w:hanging="182"/>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256" w:hanging="182"/>
      </w:pPr>
      <w:rPr>
        <w:rFonts w:ascii="Symbol" w:hAnsi="Symbol" w:cs="Symbol" w:hint="default"/>
        <w:lang w:val="en-US" w:eastAsia="en-US" w:bidi="ar-SA"/>
      </w:rPr>
    </w:lvl>
    <w:lvl w:ilvl="2">
      <w:numFmt w:val="bullet"/>
      <w:lvlText w:val=""/>
      <w:lvlJc w:val="left"/>
      <w:pPr>
        <w:tabs>
          <w:tab w:val="num" w:pos="0"/>
        </w:tabs>
        <w:ind w:left="1952" w:hanging="182"/>
      </w:pPr>
      <w:rPr>
        <w:rFonts w:ascii="Symbol" w:hAnsi="Symbol" w:cs="Symbol" w:hint="default"/>
        <w:lang w:val="en-US" w:eastAsia="en-US" w:bidi="ar-SA"/>
      </w:rPr>
    </w:lvl>
    <w:lvl w:ilvl="3">
      <w:numFmt w:val="bullet"/>
      <w:lvlText w:val=""/>
      <w:lvlJc w:val="left"/>
      <w:pPr>
        <w:tabs>
          <w:tab w:val="num" w:pos="0"/>
        </w:tabs>
        <w:ind w:left="2648" w:hanging="182"/>
      </w:pPr>
      <w:rPr>
        <w:rFonts w:ascii="Symbol" w:hAnsi="Symbol" w:cs="Symbol" w:hint="default"/>
        <w:lang w:val="en-US" w:eastAsia="en-US" w:bidi="ar-SA"/>
      </w:rPr>
    </w:lvl>
    <w:lvl w:ilvl="4">
      <w:numFmt w:val="bullet"/>
      <w:lvlText w:val=""/>
      <w:lvlJc w:val="left"/>
      <w:pPr>
        <w:tabs>
          <w:tab w:val="num" w:pos="0"/>
        </w:tabs>
        <w:ind w:left="3344" w:hanging="182"/>
      </w:pPr>
      <w:rPr>
        <w:rFonts w:ascii="Symbol" w:hAnsi="Symbol" w:cs="Symbol" w:hint="default"/>
        <w:lang w:val="en-US" w:eastAsia="en-US" w:bidi="ar-SA"/>
      </w:rPr>
    </w:lvl>
    <w:lvl w:ilvl="5">
      <w:numFmt w:val="bullet"/>
      <w:lvlText w:val=""/>
      <w:lvlJc w:val="left"/>
      <w:pPr>
        <w:tabs>
          <w:tab w:val="num" w:pos="0"/>
        </w:tabs>
        <w:ind w:left="4040" w:hanging="182"/>
      </w:pPr>
      <w:rPr>
        <w:rFonts w:ascii="Symbol" w:hAnsi="Symbol" w:cs="Symbol" w:hint="default"/>
        <w:lang w:val="en-US" w:eastAsia="en-US" w:bidi="ar-SA"/>
      </w:rPr>
    </w:lvl>
    <w:lvl w:ilvl="6">
      <w:numFmt w:val="bullet"/>
      <w:lvlText w:val=""/>
      <w:lvlJc w:val="left"/>
      <w:pPr>
        <w:tabs>
          <w:tab w:val="num" w:pos="0"/>
        </w:tabs>
        <w:ind w:left="4736" w:hanging="182"/>
      </w:pPr>
      <w:rPr>
        <w:rFonts w:ascii="Symbol" w:hAnsi="Symbol" w:cs="Symbol" w:hint="default"/>
        <w:lang w:val="en-US" w:eastAsia="en-US" w:bidi="ar-SA"/>
      </w:rPr>
    </w:lvl>
    <w:lvl w:ilvl="7">
      <w:numFmt w:val="bullet"/>
      <w:lvlText w:val=""/>
      <w:lvlJc w:val="left"/>
      <w:pPr>
        <w:tabs>
          <w:tab w:val="num" w:pos="0"/>
        </w:tabs>
        <w:ind w:left="5433" w:hanging="182"/>
      </w:pPr>
      <w:rPr>
        <w:rFonts w:ascii="Symbol" w:hAnsi="Symbol" w:cs="Symbol" w:hint="default"/>
        <w:lang w:val="en-US" w:eastAsia="en-US" w:bidi="ar-SA"/>
      </w:rPr>
    </w:lvl>
    <w:lvl w:ilvl="8">
      <w:numFmt w:val="bullet"/>
      <w:lvlText w:val=""/>
      <w:lvlJc w:val="left"/>
      <w:pPr>
        <w:tabs>
          <w:tab w:val="num" w:pos="0"/>
        </w:tabs>
        <w:ind w:left="6129" w:hanging="182"/>
      </w:pPr>
      <w:rPr>
        <w:rFonts w:ascii="Symbol" w:hAnsi="Symbol" w:cs="Symbol" w:hint="default"/>
        <w:lang w:val="en-US" w:eastAsia="en-US" w:bidi="ar-SA"/>
      </w:rPr>
    </w:lvl>
  </w:abstractNum>
  <w:abstractNum w:abstractNumId="14" w15:restartNumberingAfterBreak="0">
    <w:nsid w:val="563626BF"/>
    <w:multiLevelType w:val="multilevel"/>
    <w:tmpl w:val="3DFEC908"/>
    <w:lvl w:ilvl="0">
      <w:numFmt w:val="bullet"/>
      <w:lvlText w:val="•"/>
      <w:lvlJc w:val="left"/>
      <w:pPr>
        <w:tabs>
          <w:tab w:val="num" w:pos="0"/>
        </w:tabs>
        <w:ind w:left="352" w:hanging="291"/>
      </w:pPr>
      <w:rPr>
        <w:rFonts w:ascii="Calibri" w:hAnsi="Calibri" w:cs="Calibri" w:hint="default"/>
        <w:b/>
        <w:bCs/>
        <w:color w:val="00ABD1"/>
        <w:w w:val="100"/>
        <w:sz w:val="32"/>
        <w:szCs w:val="32"/>
        <w:lang w:val="en-US" w:eastAsia="en-US" w:bidi="ar-SA"/>
      </w:rPr>
    </w:lvl>
    <w:lvl w:ilvl="1">
      <w:numFmt w:val="bullet"/>
      <w:lvlText w:val=""/>
      <w:lvlJc w:val="left"/>
      <w:pPr>
        <w:tabs>
          <w:tab w:val="num" w:pos="0"/>
        </w:tabs>
        <w:ind w:left="1368" w:hanging="291"/>
      </w:pPr>
      <w:rPr>
        <w:rFonts w:ascii="Symbol" w:hAnsi="Symbol" w:cs="Symbol" w:hint="default"/>
        <w:lang w:val="en-US" w:eastAsia="en-US" w:bidi="ar-SA"/>
      </w:rPr>
    </w:lvl>
    <w:lvl w:ilvl="2">
      <w:numFmt w:val="bullet"/>
      <w:lvlText w:val=""/>
      <w:lvlJc w:val="left"/>
      <w:pPr>
        <w:tabs>
          <w:tab w:val="num" w:pos="0"/>
        </w:tabs>
        <w:ind w:left="2377" w:hanging="291"/>
      </w:pPr>
      <w:rPr>
        <w:rFonts w:ascii="Symbol" w:hAnsi="Symbol" w:cs="Symbol" w:hint="default"/>
        <w:lang w:val="en-US" w:eastAsia="en-US" w:bidi="ar-SA"/>
      </w:rPr>
    </w:lvl>
    <w:lvl w:ilvl="3">
      <w:numFmt w:val="bullet"/>
      <w:lvlText w:val=""/>
      <w:lvlJc w:val="left"/>
      <w:pPr>
        <w:tabs>
          <w:tab w:val="num" w:pos="0"/>
        </w:tabs>
        <w:ind w:left="3385" w:hanging="291"/>
      </w:pPr>
      <w:rPr>
        <w:rFonts w:ascii="Symbol" w:hAnsi="Symbol" w:cs="Symbol" w:hint="default"/>
        <w:lang w:val="en-US" w:eastAsia="en-US" w:bidi="ar-SA"/>
      </w:rPr>
    </w:lvl>
    <w:lvl w:ilvl="4">
      <w:numFmt w:val="bullet"/>
      <w:lvlText w:val=""/>
      <w:lvlJc w:val="left"/>
      <w:pPr>
        <w:tabs>
          <w:tab w:val="num" w:pos="0"/>
        </w:tabs>
        <w:ind w:left="4394" w:hanging="291"/>
      </w:pPr>
      <w:rPr>
        <w:rFonts w:ascii="Symbol" w:hAnsi="Symbol" w:cs="Symbol" w:hint="default"/>
        <w:lang w:val="en-US" w:eastAsia="en-US" w:bidi="ar-SA"/>
      </w:rPr>
    </w:lvl>
    <w:lvl w:ilvl="5">
      <w:numFmt w:val="bullet"/>
      <w:lvlText w:val=""/>
      <w:lvlJc w:val="left"/>
      <w:pPr>
        <w:tabs>
          <w:tab w:val="num" w:pos="0"/>
        </w:tabs>
        <w:ind w:left="5402" w:hanging="291"/>
      </w:pPr>
      <w:rPr>
        <w:rFonts w:ascii="Symbol" w:hAnsi="Symbol" w:cs="Symbol" w:hint="default"/>
        <w:lang w:val="en-US" w:eastAsia="en-US" w:bidi="ar-SA"/>
      </w:rPr>
    </w:lvl>
    <w:lvl w:ilvl="6">
      <w:numFmt w:val="bullet"/>
      <w:lvlText w:val=""/>
      <w:lvlJc w:val="left"/>
      <w:pPr>
        <w:tabs>
          <w:tab w:val="num" w:pos="0"/>
        </w:tabs>
        <w:ind w:left="6411" w:hanging="291"/>
      </w:pPr>
      <w:rPr>
        <w:rFonts w:ascii="Symbol" w:hAnsi="Symbol" w:cs="Symbol" w:hint="default"/>
        <w:lang w:val="en-US" w:eastAsia="en-US" w:bidi="ar-SA"/>
      </w:rPr>
    </w:lvl>
    <w:lvl w:ilvl="7">
      <w:numFmt w:val="bullet"/>
      <w:lvlText w:val=""/>
      <w:lvlJc w:val="left"/>
      <w:pPr>
        <w:tabs>
          <w:tab w:val="num" w:pos="0"/>
        </w:tabs>
        <w:ind w:left="7419" w:hanging="291"/>
      </w:pPr>
      <w:rPr>
        <w:rFonts w:ascii="Symbol" w:hAnsi="Symbol" w:cs="Symbol" w:hint="default"/>
        <w:lang w:val="en-US" w:eastAsia="en-US" w:bidi="ar-SA"/>
      </w:rPr>
    </w:lvl>
    <w:lvl w:ilvl="8">
      <w:numFmt w:val="bullet"/>
      <w:lvlText w:val=""/>
      <w:lvlJc w:val="left"/>
      <w:pPr>
        <w:tabs>
          <w:tab w:val="num" w:pos="0"/>
        </w:tabs>
        <w:ind w:left="8428" w:hanging="291"/>
      </w:pPr>
      <w:rPr>
        <w:rFonts w:ascii="Symbol" w:hAnsi="Symbol" w:cs="Symbol" w:hint="default"/>
        <w:lang w:val="en-US" w:eastAsia="en-US" w:bidi="ar-SA"/>
      </w:rPr>
    </w:lvl>
  </w:abstractNum>
  <w:abstractNum w:abstractNumId="15" w15:restartNumberingAfterBreak="0">
    <w:nsid w:val="5879620B"/>
    <w:multiLevelType w:val="multilevel"/>
    <w:tmpl w:val="0BE22AD4"/>
    <w:lvl w:ilvl="0">
      <w:numFmt w:val="bullet"/>
      <w:lvlText w:val="•"/>
      <w:lvlJc w:val="left"/>
      <w:pPr>
        <w:tabs>
          <w:tab w:val="num" w:pos="0"/>
        </w:tabs>
        <w:ind w:left="1207" w:hanging="284"/>
      </w:pPr>
      <w:rPr>
        <w:rFonts w:ascii="Calibri" w:hAnsi="Calibri" w:cs="Calibri" w:hint="default"/>
        <w:color w:val="231F20"/>
        <w:w w:val="100"/>
        <w:sz w:val="24"/>
        <w:szCs w:val="24"/>
        <w:lang w:val="en-US" w:eastAsia="en-US" w:bidi="ar-SA"/>
      </w:rPr>
    </w:lvl>
    <w:lvl w:ilvl="1">
      <w:start w:val="1"/>
      <w:numFmt w:val="bullet"/>
      <w:lvlText w:val="•"/>
      <w:lvlJc w:val="left"/>
      <w:pPr>
        <w:tabs>
          <w:tab w:val="num" w:pos="0"/>
        </w:tabs>
        <w:ind w:left="1575" w:hanging="284"/>
      </w:pPr>
      <w:rPr>
        <w:rFonts w:ascii="Calibri" w:hAnsi="Calibri" w:cs="Calibri" w:hint="default"/>
        <w:color w:val="231F20"/>
        <w:w w:val="100"/>
        <w:sz w:val="24"/>
        <w:szCs w:val="24"/>
        <w:lang w:val="en-US" w:eastAsia="en-US" w:bidi="ar-SA"/>
      </w:rPr>
    </w:lvl>
    <w:lvl w:ilvl="2">
      <w:numFmt w:val="bullet"/>
      <w:lvlText w:val=""/>
      <w:lvlJc w:val="left"/>
      <w:pPr>
        <w:tabs>
          <w:tab w:val="num" w:pos="0"/>
        </w:tabs>
        <w:ind w:left="2565" w:hanging="284"/>
      </w:pPr>
      <w:rPr>
        <w:rFonts w:ascii="Symbol" w:hAnsi="Symbol" w:cs="Symbol" w:hint="default"/>
        <w:lang w:val="en-US" w:eastAsia="en-US" w:bidi="ar-SA"/>
      </w:rPr>
    </w:lvl>
    <w:lvl w:ilvl="3">
      <w:numFmt w:val="bullet"/>
      <w:lvlText w:val=""/>
      <w:lvlJc w:val="left"/>
      <w:pPr>
        <w:tabs>
          <w:tab w:val="num" w:pos="0"/>
        </w:tabs>
        <w:ind w:left="3550" w:hanging="284"/>
      </w:pPr>
      <w:rPr>
        <w:rFonts w:ascii="Symbol" w:hAnsi="Symbol" w:cs="Symbol" w:hint="default"/>
        <w:lang w:val="en-US" w:eastAsia="en-US" w:bidi="ar-SA"/>
      </w:rPr>
    </w:lvl>
    <w:lvl w:ilvl="4">
      <w:numFmt w:val="bullet"/>
      <w:lvlText w:val=""/>
      <w:lvlJc w:val="left"/>
      <w:pPr>
        <w:tabs>
          <w:tab w:val="num" w:pos="0"/>
        </w:tabs>
        <w:ind w:left="4535" w:hanging="284"/>
      </w:pPr>
      <w:rPr>
        <w:rFonts w:ascii="Symbol" w:hAnsi="Symbol" w:cs="Symbol" w:hint="default"/>
        <w:lang w:val="en-US" w:eastAsia="en-US" w:bidi="ar-SA"/>
      </w:rPr>
    </w:lvl>
    <w:lvl w:ilvl="5">
      <w:numFmt w:val="bullet"/>
      <w:lvlText w:val=""/>
      <w:lvlJc w:val="left"/>
      <w:pPr>
        <w:tabs>
          <w:tab w:val="num" w:pos="0"/>
        </w:tabs>
        <w:ind w:left="5520" w:hanging="284"/>
      </w:pPr>
      <w:rPr>
        <w:rFonts w:ascii="Symbol" w:hAnsi="Symbol" w:cs="Symbol" w:hint="default"/>
        <w:lang w:val="en-US" w:eastAsia="en-US" w:bidi="ar-SA"/>
      </w:rPr>
    </w:lvl>
    <w:lvl w:ilvl="6">
      <w:numFmt w:val="bullet"/>
      <w:lvlText w:val=""/>
      <w:lvlJc w:val="left"/>
      <w:pPr>
        <w:tabs>
          <w:tab w:val="num" w:pos="0"/>
        </w:tabs>
        <w:ind w:left="6505" w:hanging="284"/>
      </w:pPr>
      <w:rPr>
        <w:rFonts w:ascii="Symbol" w:hAnsi="Symbol" w:cs="Symbol" w:hint="default"/>
        <w:lang w:val="en-US" w:eastAsia="en-US" w:bidi="ar-SA"/>
      </w:rPr>
    </w:lvl>
    <w:lvl w:ilvl="7">
      <w:numFmt w:val="bullet"/>
      <w:lvlText w:val=""/>
      <w:lvlJc w:val="left"/>
      <w:pPr>
        <w:tabs>
          <w:tab w:val="num" w:pos="0"/>
        </w:tabs>
        <w:ind w:left="7490" w:hanging="284"/>
      </w:pPr>
      <w:rPr>
        <w:rFonts w:ascii="Symbol" w:hAnsi="Symbol" w:cs="Symbol" w:hint="default"/>
        <w:lang w:val="en-US" w:eastAsia="en-US" w:bidi="ar-SA"/>
      </w:rPr>
    </w:lvl>
    <w:lvl w:ilvl="8">
      <w:numFmt w:val="bullet"/>
      <w:lvlText w:val=""/>
      <w:lvlJc w:val="left"/>
      <w:pPr>
        <w:tabs>
          <w:tab w:val="num" w:pos="0"/>
        </w:tabs>
        <w:ind w:left="8475" w:hanging="284"/>
      </w:pPr>
      <w:rPr>
        <w:rFonts w:ascii="Symbol" w:hAnsi="Symbol" w:cs="Symbol" w:hint="default"/>
        <w:lang w:val="en-US" w:eastAsia="en-US" w:bidi="ar-SA"/>
      </w:rPr>
    </w:lvl>
  </w:abstractNum>
  <w:abstractNum w:abstractNumId="16" w15:restartNumberingAfterBreak="0">
    <w:nsid w:val="5C16756C"/>
    <w:multiLevelType w:val="multilevel"/>
    <w:tmpl w:val="DF0E951E"/>
    <w:lvl w:ilvl="0">
      <w:numFmt w:val="bullet"/>
      <w:lvlText w:val="-"/>
      <w:lvlJc w:val="left"/>
      <w:pPr>
        <w:tabs>
          <w:tab w:val="num" w:pos="0"/>
        </w:tabs>
        <w:ind w:left="586" w:hanging="237"/>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274" w:hanging="237"/>
      </w:pPr>
      <w:rPr>
        <w:rFonts w:ascii="Symbol" w:hAnsi="Symbol" w:cs="Symbol" w:hint="default"/>
        <w:lang w:val="en-US" w:eastAsia="en-US" w:bidi="ar-SA"/>
      </w:rPr>
    </w:lvl>
    <w:lvl w:ilvl="2">
      <w:numFmt w:val="bullet"/>
      <w:lvlText w:val=""/>
      <w:lvlJc w:val="left"/>
      <w:pPr>
        <w:tabs>
          <w:tab w:val="num" w:pos="0"/>
        </w:tabs>
        <w:ind w:left="1968" w:hanging="237"/>
      </w:pPr>
      <w:rPr>
        <w:rFonts w:ascii="Symbol" w:hAnsi="Symbol" w:cs="Symbol" w:hint="default"/>
        <w:lang w:val="en-US" w:eastAsia="en-US" w:bidi="ar-SA"/>
      </w:rPr>
    </w:lvl>
    <w:lvl w:ilvl="3">
      <w:numFmt w:val="bullet"/>
      <w:lvlText w:val=""/>
      <w:lvlJc w:val="left"/>
      <w:pPr>
        <w:tabs>
          <w:tab w:val="num" w:pos="0"/>
        </w:tabs>
        <w:ind w:left="2662" w:hanging="237"/>
      </w:pPr>
      <w:rPr>
        <w:rFonts w:ascii="Symbol" w:hAnsi="Symbol" w:cs="Symbol" w:hint="default"/>
        <w:lang w:val="en-US" w:eastAsia="en-US" w:bidi="ar-SA"/>
      </w:rPr>
    </w:lvl>
    <w:lvl w:ilvl="4">
      <w:numFmt w:val="bullet"/>
      <w:lvlText w:val=""/>
      <w:lvlJc w:val="left"/>
      <w:pPr>
        <w:tabs>
          <w:tab w:val="num" w:pos="0"/>
        </w:tabs>
        <w:ind w:left="3356" w:hanging="237"/>
      </w:pPr>
      <w:rPr>
        <w:rFonts w:ascii="Symbol" w:hAnsi="Symbol" w:cs="Symbol" w:hint="default"/>
        <w:lang w:val="en-US" w:eastAsia="en-US" w:bidi="ar-SA"/>
      </w:rPr>
    </w:lvl>
    <w:lvl w:ilvl="5">
      <w:numFmt w:val="bullet"/>
      <w:lvlText w:val=""/>
      <w:lvlJc w:val="left"/>
      <w:pPr>
        <w:tabs>
          <w:tab w:val="num" w:pos="0"/>
        </w:tabs>
        <w:ind w:left="4050" w:hanging="237"/>
      </w:pPr>
      <w:rPr>
        <w:rFonts w:ascii="Symbol" w:hAnsi="Symbol" w:cs="Symbol" w:hint="default"/>
        <w:lang w:val="en-US" w:eastAsia="en-US" w:bidi="ar-SA"/>
      </w:rPr>
    </w:lvl>
    <w:lvl w:ilvl="6">
      <w:numFmt w:val="bullet"/>
      <w:lvlText w:val=""/>
      <w:lvlJc w:val="left"/>
      <w:pPr>
        <w:tabs>
          <w:tab w:val="num" w:pos="0"/>
        </w:tabs>
        <w:ind w:left="4744" w:hanging="237"/>
      </w:pPr>
      <w:rPr>
        <w:rFonts w:ascii="Symbol" w:hAnsi="Symbol" w:cs="Symbol" w:hint="default"/>
        <w:lang w:val="en-US" w:eastAsia="en-US" w:bidi="ar-SA"/>
      </w:rPr>
    </w:lvl>
    <w:lvl w:ilvl="7">
      <w:numFmt w:val="bullet"/>
      <w:lvlText w:val=""/>
      <w:lvlJc w:val="left"/>
      <w:pPr>
        <w:tabs>
          <w:tab w:val="num" w:pos="0"/>
        </w:tabs>
        <w:ind w:left="5439" w:hanging="237"/>
      </w:pPr>
      <w:rPr>
        <w:rFonts w:ascii="Symbol" w:hAnsi="Symbol" w:cs="Symbol" w:hint="default"/>
        <w:lang w:val="en-US" w:eastAsia="en-US" w:bidi="ar-SA"/>
      </w:rPr>
    </w:lvl>
    <w:lvl w:ilvl="8">
      <w:numFmt w:val="bullet"/>
      <w:lvlText w:val=""/>
      <w:lvlJc w:val="left"/>
      <w:pPr>
        <w:tabs>
          <w:tab w:val="num" w:pos="0"/>
        </w:tabs>
        <w:ind w:left="6133" w:hanging="237"/>
      </w:pPr>
      <w:rPr>
        <w:rFonts w:ascii="Symbol" w:hAnsi="Symbol" w:cs="Symbol" w:hint="default"/>
        <w:lang w:val="en-US" w:eastAsia="en-US" w:bidi="ar-SA"/>
      </w:rPr>
    </w:lvl>
  </w:abstractNum>
  <w:abstractNum w:abstractNumId="17" w15:restartNumberingAfterBreak="0">
    <w:nsid w:val="5D4D2ED8"/>
    <w:multiLevelType w:val="multilevel"/>
    <w:tmpl w:val="9D28A14C"/>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2E713B9"/>
    <w:multiLevelType w:val="multilevel"/>
    <w:tmpl w:val="A3B4DF8E"/>
    <w:lvl w:ilvl="0">
      <w:numFmt w:val="bullet"/>
      <w:lvlText w:val="-"/>
      <w:lvlJc w:val="left"/>
      <w:pPr>
        <w:tabs>
          <w:tab w:val="num" w:pos="0"/>
        </w:tabs>
        <w:ind w:left="567" w:hanging="212"/>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256" w:hanging="212"/>
      </w:pPr>
      <w:rPr>
        <w:rFonts w:ascii="Symbol" w:hAnsi="Symbol" w:cs="Symbol" w:hint="default"/>
        <w:lang w:val="en-US" w:eastAsia="en-US" w:bidi="ar-SA"/>
      </w:rPr>
    </w:lvl>
    <w:lvl w:ilvl="2">
      <w:numFmt w:val="bullet"/>
      <w:lvlText w:val=""/>
      <w:lvlJc w:val="left"/>
      <w:pPr>
        <w:tabs>
          <w:tab w:val="num" w:pos="0"/>
        </w:tabs>
        <w:ind w:left="1952" w:hanging="212"/>
      </w:pPr>
      <w:rPr>
        <w:rFonts w:ascii="Symbol" w:hAnsi="Symbol" w:cs="Symbol" w:hint="default"/>
        <w:lang w:val="en-US" w:eastAsia="en-US" w:bidi="ar-SA"/>
      </w:rPr>
    </w:lvl>
    <w:lvl w:ilvl="3">
      <w:numFmt w:val="bullet"/>
      <w:lvlText w:val=""/>
      <w:lvlJc w:val="left"/>
      <w:pPr>
        <w:tabs>
          <w:tab w:val="num" w:pos="0"/>
        </w:tabs>
        <w:ind w:left="2648" w:hanging="212"/>
      </w:pPr>
      <w:rPr>
        <w:rFonts w:ascii="Symbol" w:hAnsi="Symbol" w:cs="Symbol" w:hint="default"/>
        <w:lang w:val="en-US" w:eastAsia="en-US" w:bidi="ar-SA"/>
      </w:rPr>
    </w:lvl>
    <w:lvl w:ilvl="4">
      <w:numFmt w:val="bullet"/>
      <w:lvlText w:val=""/>
      <w:lvlJc w:val="left"/>
      <w:pPr>
        <w:tabs>
          <w:tab w:val="num" w:pos="0"/>
        </w:tabs>
        <w:ind w:left="3344" w:hanging="212"/>
      </w:pPr>
      <w:rPr>
        <w:rFonts w:ascii="Symbol" w:hAnsi="Symbol" w:cs="Symbol" w:hint="default"/>
        <w:lang w:val="en-US" w:eastAsia="en-US" w:bidi="ar-SA"/>
      </w:rPr>
    </w:lvl>
    <w:lvl w:ilvl="5">
      <w:numFmt w:val="bullet"/>
      <w:lvlText w:val=""/>
      <w:lvlJc w:val="left"/>
      <w:pPr>
        <w:tabs>
          <w:tab w:val="num" w:pos="0"/>
        </w:tabs>
        <w:ind w:left="4040" w:hanging="212"/>
      </w:pPr>
      <w:rPr>
        <w:rFonts w:ascii="Symbol" w:hAnsi="Symbol" w:cs="Symbol" w:hint="default"/>
        <w:lang w:val="en-US" w:eastAsia="en-US" w:bidi="ar-SA"/>
      </w:rPr>
    </w:lvl>
    <w:lvl w:ilvl="6">
      <w:numFmt w:val="bullet"/>
      <w:lvlText w:val=""/>
      <w:lvlJc w:val="left"/>
      <w:pPr>
        <w:tabs>
          <w:tab w:val="num" w:pos="0"/>
        </w:tabs>
        <w:ind w:left="4736" w:hanging="212"/>
      </w:pPr>
      <w:rPr>
        <w:rFonts w:ascii="Symbol" w:hAnsi="Symbol" w:cs="Symbol" w:hint="default"/>
        <w:lang w:val="en-US" w:eastAsia="en-US" w:bidi="ar-SA"/>
      </w:rPr>
    </w:lvl>
    <w:lvl w:ilvl="7">
      <w:numFmt w:val="bullet"/>
      <w:lvlText w:val=""/>
      <w:lvlJc w:val="left"/>
      <w:pPr>
        <w:tabs>
          <w:tab w:val="num" w:pos="0"/>
        </w:tabs>
        <w:ind w:left="5433" w:hanging="212"/>
      </w:pPr>
      <w:rPr>
        <w:rFonts w:ascii="Symbol" w:hAnsi="Symbol" w:cs="Symbol" w:hint="default"/>
        <w:lang w:val="en-US" w:eastAsia="en-US" w:bidi="ar-SA"/>
      </w:rPr>
    </w:lvl>
    <w:lvl w:ilvl="8">
      <w:numFmt w:val="bullet"/>
      <w:lvlText w:val=""/>
      <w:lvlJc w:val="left"/>
      <w:pPr>
        <w:tabs>
          <w:tab w:val="num" w:pos="0"/>
        </w:tabs>
        <w:ind w:left="6129" w:hanging="212"/>
      </w:pPr>
      <w:rPr>
        <w:rFonts w:ascii="Symbol" w:hAnsi="Symbol" w:cs="Symbol" w:hint="default"/>
        <w:lang w:val="en-US" w:eastAsia="en-US" w:bidi="ar-SA"/>
      </w:rPr>
    </w:lvl>
  </w:abstractNum>
  <w:abstractNum w:abstractNumId="19" w15:restartNumberingAfterBreak="0">
    <w:nsid w:val="673B13A2"/>
    <w:multiLevelType w:val="multilevel"/>
    <w:tmpl w:val="E38866E6"/>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0" w15:restartNumberingAfterBreak="0">
    <w:nsid w:val="6E0A4329"/>
    <w:multiLevelType w:val="multilevel"/>
    <w:tmpl w:val="7C3C8F9E"/>
    <w:lvl w:ilvl="0">
      <w:numFmt w:val="bullet"/>
      <w:lvlText w:val="•"/>
      <w:lvlJc w:val="left"/>
      <w:pPr>
        <w:tabs>
          <w:tab w:val="num" w:pos="0"/>
        </w:tabs>
        <w:ind w:left="795" w:hanging="284"/>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437" w:hanging="284"/>
      </w:pPr>
      <w:rPr>
        <w:rFonts w:ascii="Symbol" w:hAnsi="Symbol" w:cs="Symbol" w:hint="default"/>
        <w:lang w:val="en-US" w:eastAsia="en-US" w:bidi="ar-SA"/>
      </w:rPr>
    </w:lvl>
    <w:lvl w:ilvl="2">
      <w:numFmt w:val="bullet"/>
      <w:lvlText w:val=""/>
      <w:lvlJc w:val="left"/>
      <w:pPr>
        <w:tabs>
          <w:tab w:val="num" w:pos="0"/>
        </w:tabs>
        <w:ind w:left="2075" w:hanging="284"/>
      </w:pPr>
      <w:rPr>
        <w:rFonts w:ascii="Symbol" w:hAnsi="Symbol" w:cs="Symbol" w:hint="default"/>
        <w:lang w:val="en-US" w:eastAsia="en-US" w:bidi="ar-SA"/>
      </w:rPr>
    </w:lvl>
    <w:lvl w:ilvl="3">
      <w:numFmt w:val="bullet"/>
      <w:lvlText w:val=""/>
      <w:lvlJc w:val="left"/>
      <w:pPr>
        <w:tabs>
          <w:tab w:val="num" w:pos="0"/>
        </w:tabs>
        <w:ind w:left="2712" w:hanging="284"/>
      </w:pPr>
      <w:rPr>
        <w:rFonts w:ascii="Symbol" w:hAnsi="Symbol" w:cs="Symbol" w:hint="default"/>
        <w:lang w:val="en-US" w:eastAsia="en-US" w:bidi="ar-SA"/>
      </w:rPr>
    </w:lvl>
    <w:lvl w:ilvl="4">
      <w:numFmt w:val="bullet"/>
      <w:lvlText w:val=""/>
      <w:lvlJc w:val="left"/>
      <w:pPr>
        <w:tabs>
          <w:tab w:val="num" w:pos="0"/>
        </w:tabs>
        <w:ind w:left="3350" w:hanging="284"/>
      </w:pPr>
      <w:rPr>
        <w:rFonts w:ascii="Symbol" w:hAnsi="Symbol" w:cs="Symbol" w:hint="default"/>
        <w:lang w:val="en-US" w:eastAsia="en-US" w:bidi="ar-SA"/>
      </w:rPr>
    </w:lvl>
    <w:lvl w:ilvl="5">
      <w:numFmt w:val="bullet"/>
      <w:lvlText w:val=""/>
      <w:lvlJc w:val="left"/>
      <w:pPr>
        <w:tabs>
          <w:tab w:val="num" w:pos="0"/>
        </w:tabs>
        <w:ind w:left="3988" w:hanging="284"/>
      </w:pPr>
      <w:rPr>
        <w:rFonts w:ascii="Symbol" w:hAnsi="Symbol" w:cs="Symbol" w:hint="default"/>
        <w:lang w:val="en-US" w:eastAsia="en-US" w:bidi="ar-SA"/>
      </w:rPr>
    </w:lvl>
    <w:lvl w:ilvl="6">
      <w:numFmt w:val="bullet"/>
      <w:lvlText w:val=""/>
      <w:lvlJc w:val="left"/>
      <w:pPr>
        <w:tabs>
          <w:tab w:val="num" w:pos="0"/>
        </w:tabs>
        <w:ind w:left="4625" w:hanging="284"/>
      </w:pPr>
      <w:rPr>
        <w:rFonts w:ascii="Symbol" w:hAnsi="Symbol" w:cs="Symbol" w:hint="default"/>
        <w:lang w:val="en-US" w:eastAsia="en-US" w:bidi="ar-SA"/>
      </w:rPr>
    </w:lvl>
    <w:lvl w:ilvl="7">
      <w:numFmt w:val="bullet"/>
      <w:lvlText w:val=""/>
      <w:lvlJc w:val="left"/>
      <w:pPr>
        <w:tabs>
          <w:tab w:val="num" w:pos="0"/>
        </w:tabs>
        <w:ind w:left="5263" w:hanging="284"/>
      </w:pPr>
      <w:rPr>
        <w:rFonts w:ascii="Symbol" w:hAnsi="Symbol" w:cs="Symbol" w:hint="default"/>
        <w:lang w:val="en-US" w:eastAsia="en-US" w:bidi="ar-SA"/>
      </w:rPr>
    </w:lvl>
    <w:lvl w:ilvl="8">
      <w:numFmt w:val="bullet"/>
      <w:lvlText w:val=""/>
      <w:lvlJc w:val="left"/>
      <w:pPr>
        <w:tabs>
          <w:tab w:val="num" w:pos="0"/>
        </w:tabs>
        <w:ind w:left="5900" w:hanging="284"/>
      </w:pPr>
      <w:rPr>
        <w:rFonts w:ascii="Symbol" w:hAnsi="Symbol" w:cs="Symbol" w:hint="default"/>
        <w:lang w:val="en-US" w:eastAsia="en-US" w:bidi="ar-SA"/>
      </w:rPr>
    </w:lvl>
  </w:abstractNum>
  <w:abstractNum w:abstractNumId="21" w15:restartNumberingAfterBreak="0">
    <w:nsid w:val="73BA7D0C"/>
    <w:multiLevelType w:val="multilevel"/>
    <w:tmpl w:val="058C3DD6"/>
    <w:lvl w:ilvl="0">
      <w:numFmt w:val="bullet"/>
      <w:lvlText w:val="•"/>
      <w:lvlJc w:val="left"/>
      <w:pPr>
        <w:tabs>
          <w:tab w:val="num" w:pos="0"/>
        </w:tabs>
        <w:ind w:left="710" w:hanging="360"/>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381" w:hanging="360"/>
      </w:pPr>
      <w:rPr>
        <w:rFonts w:ascii="Symbol" w:hAnsi="Symbol" w:cs="Symbol" w:hint="default"/>
        <w:lang w:val="en-US" w:eastAsia="en-US" w:bidi="ar-SA"/>
      </w:rPr>
    </w:lvl>
    <w:lvl w:ilvl="2">
      <w:numFmt w:val="bullet"/>
      <w:lvlText w:val=""/>
      <w:lvlJc w:val="left"/>
      <w:pPr>
        <w:tabs>
          <w:tab w:val="num" w:pos="0"/>
        </w:tabs>
        <w:ind w:left="2043" w:hanging="360"/>
      </w:pPr>
      <w:rPr>
        <w:rFonts w:ascii="Symbol" w:hAnsi="Symbol" w:cs="Symbol" w:hint="default"/>
        <w:lang w:val="en-US" w:eastAsia="en-US" w:bidi="ar-SA"/>
      </w:rPr>
    </w:lvl>
    <w:lvl w:ilvl="3">
      <w:numFmt w:val="bullet"/>
      <w:lvlText w:val=""/>
      <w:lvlJc w:val="left"/>
      <w:pPr>
        <w:tabs>
          <w:tab w:val="num" w:pos="0"/>
        </w:tabs>
        <w:ind w:left="2705" w:hanging="360"/>
      </w:pPr>
      <w:rPr>
        <w:rFonts w:ascii="Symbol" w:hAnsi="Symbol" w:cs="Symbol" w:hint="default"/>
        <w:lang w:val="en-US" w:eastAsia="en-US" w:bidi="ar-SA"/>
      </w:rPr>
    </w:lvl>
    <w:lvl w:ilvl="4">
      <w:numFmt w:val="bullet"/>
      <w:lvlText w:val=""/>
      <w:lvlJc w:val="left"/>
      <w:pPr>
        <w:tabs>
          <w:tab w:val="num" w:pos="0"/>
        </w:tabs>
        <w:ind w:left="3367" w:hanging="360"/>
      </w:pPr>
      <w:rPr>
        <w:rFonts w:ascii="Symbol" w:hAnsi="Symbol" w:cs="Symbol" w:hint="default"/>
        <w:lang w:val="en-US" w:eastAsia="en-US" w:bidi="ar-SA"/>
      </w:rPr>
    </w:lvl>
    <w:lvl w:ilvl="5">
      <w:numFmt w:val="bullet"/>
      <w:lvlText w:val=""/>
      <w:lvlJc w:val="left"/>
      <w:pPr>
        <w:tabs>
          <w:tab w:val="num" w:pos="0"/>
        </w:tabs>
        <w:ind w:left="4028" w:hanging="360"/>
      </w:pPr>
      <w:rPr>
        <w:rFonts w:ascii="Symbol" w:hAnsi="Symbol" w:cs="Symbol" w:hint="default"/>
        <w:lang w:val="en-US" w:eastAsia="en-US" w:bidi="ar-SA"/>
      </w:rPr>
    </w:lvl>
    <w:lvl w:ilvl="6">
      <w:numFmt w:val="bullet"/>
      <w:lvlText w:val=""/>
      <w:lvlJc w:val="left"/>
      <w:pPr>
        <w:tabs>
          <w:tab w:val="num" w:pos="0"/>
        </w:tabs>
        <w:ind w:left="4690" w:hanging="360"/>
      </w:pPr>
      <w:rPr>
        <w:rFonts w:ascii="Symbol" w:hAnsi="Symbol" w:cs="Symbol" w:hint="default"/>
        <w:lang w:val="en-US" w:eastAsia="en-US" w:bidi="ar-SA"/>
      </w:rPr>
    </w:lvl>
    <w:lvl w:ilvl="7">
      <w:numFmt w:val="bullet"/>
      <w:lvlText w:val=""/>
      <w:lvlJc w:val="left"/>
      <w:pPr>
        <w:tabs>
          <w:tab w:val="num" w:pos="0"/>
        </w:tabs>
        <w:ind w:left="5352" w:hanging="360"/>
      </w:pPr>
      <w:rPr>
        <w:rFonts w:ascii="Symbol" w:hAnsi="Symbol" w:cs="Symbol" w:hint="default"/>
        <w:lang w:val="en-US" w:eastAsia="en-US" w:bidi="ar-SA"/>
      </w:rPr>
    </w:lvl>
    <w:lvl w:ilvl="8">
      <w:numFmt w:val="bullet"/>
      <w:lvlText w:val=""/>
      <w:lvlJc w:val="left"/>
      <w:pPr>
        <w:tabs>
          <w:tab w:val="num" w:pos="0"/>
        </w:tabs>
        <w:ind w:left="6014" w:hanging="360"/>
      </w:pPr>
      <w:rPr>
        <w:rFonts w:ascii="Symbol" w:hAnsi="Symbol" w:cs="Symbol" w:hint="default"/>
        <w:lang w:val="en-US" w:eastAsia="en-US" w:bidi="ar-SA"/>
      </w:rPr>
    </w:lvl>
  </w:abstractNum>
  <w:abstractNum w:abstractNumId="22" w15:restartNumberingAfterBreak="0">
    <w:nsid w:val="755B62F3"/>
    <w:multiLevelType w:val="multilevel"/>
    <w:tmpl w:val="7A8E0046"/>
    <w:lvl w:ilvl="0">
      <w:start w:val="1"/>
      <w:numFmt w:val="bullet"/>
      <w:lvlText w:val="•"/>
      <w:lvlJc w:val="left"/>
      <w:pPr>
        <w:tabs>
          <w:tab w:val="num" w:pos="0"/>
        </w:tabs>
        <w:ind w:left="710" w:hanging="360"/>
      </w:pPr>
      <w:rPr>
        <w:rFonts w:ascii="Calibri" w:hAnsi="Calibri" w:cs="Calibri" w:hint="default"/>
        <w:color w:val="231F20"/>
        <w:w w:val="100"/>
        <w:sz w:val="24"/>
        <w:szCs w:val="24"/>
        <w:lang w:val="en-US" w:eastAsia="en-US" w:bidi="ar-SA"/>
      </w:rPr>
    </w:lvl>
    <w:lvl w:ilvl="1">
      <w:numFmt w:val="bullet"/>
      <w:lvlText w:val=""/>
      <w:lvlJc w:val="left"/>
      <w:pPr>
        <w:tabs>
          <w:tab w:val="num" w:pos="0"/>
        </w:tabs>
        <w:ind w:left="1381" w:hanging="360"/>
      </w:pPr>
      <w:rPr>
        <w:rFonts w:ascii="Symbol" w:hAnsi="Symbol" w:cs="Symbol" w:hint="default"/>
        <w:lang w:val="en-US" w:eastAsia="en-US" w:bidi="ar-SA"/>
      </w:rPr>
    </w:lvl>
    <w:lvl w:ilvl="2">
      <w:numFmt w:val="bullet"/>
      <w:lvlText w:val=""/>
      <w:lvlJc w:val="left"/>
      <w:pPr>
        <w:tabs>
          <w:tab w:val="num" w:pos="0"/>
        </w:tabs>
        <w:ind w:left="2043" w:hanging="360"/>
      </w:pPr>
      <w:rPr>
        <w:rFonts w:ascii="Symbol" w:hAnsi="Symbol" w:cs="Symbol" w:hint="default"/>
        <w:lang w:val="en-US" w:eastAsia="en-US" w:bidi="ar-SA"/>
      </w:rPr>
    </w:lvl>
    <w:lvl w:ilvl="3">
      <w:numFmt w:val="bullet"/>
      <w:lvlText w:val=""/>
      <w:lvlJc w:val="left"/>
      <w:pPr>
        <w:tabs>
          <w:tab w:val="num" w:pos="0"/>
        </w:tabs>
        <w:ind w:left="2705" w:hanging="360"/>
      </w:pPr>
      <w:rPr>
        <w:rFonts w:ascii="Symbol" w:hAnsi="Symbol" w:cs="Symbol" w:hint="default"/>
        <w:lang w:val="en-US" w:eastAsia="en-US" w:bidi="ar-SA"/>
      </w:rPr>
    </w:lvl>
    <w:lvl w:ilvl="4">
      <w:numFmt w:val="bullet"/>
      <w:lvlText w:val=""/>
      <w:lvlJc w:val="left"/>
      <w:pPr>
        <w:tabs>
          <w:tab w:val="num" w:pos="0"/>
        </w:tabs>
        <w:ind w:left="3367" w:hanging="360"/>
      </w:pPr>
      <w:rPr>
        <w:rFonts w:ascii="Symbol" w:hAnsi="Symbol" w:cs="Symbol" w:hint="default"/>
        <w:lang w:val="en-US" w:eastAsia="en-US" w:bidi="ar-SA"/>
      </w:rPr>
    </w:lvl>
    <w:lvl w:ilvl="5">
      <w:numFmt w:val="bullet"/>
      <w:lvlText w:val=""/>
      <w:lvlJc w:val="left"/>
      <w:pPr>
        <w:tabs>
          <w:tab w:val="num" w:pos="0"/>
        </w:tabs>
        <w:ind w:left="4028" w:hanging="360"/>
      </w:pPr>
      <w:rPr>
        <w:rFonts w:ascii="Symbol" w:hAnsi="Symbol" w:cs="Symbol" w:hint="default"/>
        <w:lang w:val="en-US" w:eastAsia="en-US" w:bidi="ar-SA"/>
      </w:rPr>
    </w:lvl>
    <w:lvl w:ilvl="6">
      <w:numFmt w:val="bullet"/>
      <w:lvlText w:val=""/>
      <w:lvlJc w:val="left"/>
      <w:pPr>
        <w:tabs>
          <w:tab w:val="num" w:pos="0"/>
        </w:tabs>
        <w:ind w:left="4690" w:hanging="360"/>
      </w:pPr>
      <w:rPr>
        <w:rFonts w:ascii="Symbol" w:hAnsi="Symbol" w:cs="Symbol" w:hint="default"/>
        <w:lang w:val="en-US" w:eastAsia="en-US" w:bidi="ar-SA"/>
      </w:rPr>
    </w:lvl>
    <w:lvl w:ilvl="7">
      <w:numFmt w:val="bullet"/>
      <w:lvlText w:val=""/>
      <w:lvlJc w:val="left"/>
      <w:pPr>
        <w:tabs>
          <w:tab w:val="num" w:pos="0"/>
        </w:tabs>
        <w:ind w:left="5352" w:hanging="360"/>
      </w:pPr>
      <w:rPr>
        <w:rFonts w:ascii="Symbol" w:hAnsi="Symbol" w:cs="Symbol" w:hint="default"/>
        <w:lang w:val="en-US" w:eastAsia="en-US" w:bidi="ar-SA"/>
      </w:rPr>
    </w:lvl>
    <w:lvl w:ilvl="8">
      <w:numFmt w:val="bullet"/>
      <w:lvlText w:val=""/>
      <w:lvlJc w:val="left"/>
      <w:pPr>
        <w:tabs>
          <w:tab w:val="num" w:pos="0"/>
        </w:tabs>
        <w:ind w:left="6014" w:hanging="360"/>
      </w:pPr>
      <w:rPr>
        <w:rFonts w:ascii="Symbol" w:hAnsi="Symbol" w:cs="Symbol" w:hint="default"/>
        <w:lang w:val="en-US" w:eastAsia="en-US" w:bidi="ar-SA"/>
      </w:rPr>
    </w:lvl>
  </w:abstractNum>
  <w:abstractNum w:abstractNumId="23" w15:restartNumberingAfterBreak="0">
    <w:nsid w:val="77DF7961"/>
    <w:multiLevelType w:val="multilevel"/>
    <w:tmpl w:val="8196C9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79477B3F"/>
    <w:multiLevelType w:val="multilevel"/>
    <w:tmpl w:val="C1F8EB1E"/>
    <w:lvl w:ilvl="0">
      <w:start w:val="1"/>
      <w:numFmt w:val="lowerLetter"/>
      <w:lvlText w:val="%1."/>
      <w:lvlJc w:val="left"/>
      <w:pPr>
        <w:tabs>
          <w:tab w:val="num" w:pos="0"/>
        </w:tabs>
        <w:ind w:left="580" w:hanging="228"/>
      </w:pPr>
      <w:rPr>
        <w:rFonts w:ascii="Calibri" w:eastAsia="Calibri" w:hAnsi="Calibri" w:cs="Calibri"/>
        <w:color w:val="00ABD1"/>
        <w:w w:val="100"/>
        <w:sz w:val="24"/>
        <w:szCs w:val="24"/>
        <w:lang w:val="en-US" w:eastAsia="en-US" w:bidi="ar-SA"/>
      </w:rPr>
    </w:lvl>
    <w:lvl w:ilvl="1">
      <w:numFmt w:val="bullet"/>
      <w:lvlText w:val="•"/>
      <w:lvlJc w:val="left"/>
      <w:pPr>
        <w:tabs>
          <w:tab w:val="num" w:pos="0"/>
        </w:tabs>
        <w:ind w:left="1207" w:hanging="284"/>
      </w:pPr>
      <w:rPr>
        <w:rFonts w:ascii="Calibri" w:hAnsi="Calibri" w:cs="Calibri" w:hint="default"/>
        <w:color w:val="231F20"/>
        <w:w w:val="100"/>
        <w:sz w:val="24"/>
        <w:szCs w:val="24"/>
        <w:lang w:val="en-US" w:eastAsia="en-US" w:bidi="ar-SA"/>
      </w:rPr>
    </w:lvl>
    <w:lvl w:ilvl="2">
      <w:numFmt w:val="bullet"/>
      <w:lvlText w:val=""/>
      <w:lvlJc w:val="left"/>
      <w:pPr>
        <w:tabs>
          <w:tab w:val="num" w:pos="0"/>
        </w:tabs>
        <w:ind w:left="2227" w:hanging="284"/>
      </w:pPr>
      <w:rPr>
        <w:rFonts w:ascii="Symbol" w:hAnsi="Symbol" w:cs="Symbol" w:hint="default"/>
        <w:lang w:val="en-US" w:eastAsia="en-US" w:bidi="ar-SA"/>
      </w:rPr>
    </w:lvl>
    <w:lvl w:ilvl="3">
      <w:numFmt w:val="bullet"/>
      <w:lvlText w:val=""/>
      <w:lvlJc w:val="left"/>
      <w:pPr>
        <w:tabs>
          <w:tab w:val="num" w:pos="0"/>
        </w:tabs>
        <w:ind w:left="3254" w:hanging="284"/>
      </w:pPr>
      <w:rPr>
        <w:rFonts w:ascii="Symbol" w:hAnsi="Symbol" w:cs="Symbol" w:hint="default"/>
        <w:lang w:val="en-US" w:eastAsia="en-US" w:bidi="ar-SA"/>
      </w:rPr>
    </w:lvl>
    <w:lvl w:ilvl="4">
      <w:numFmt w:val="bullet"/>
      <w:lvlText w:val=""/>
      <w:lvlJc w:val="left"/>
      <w:pPr>
        <w:tabs>
          <w:tab w:val="num" w:pos="0"/>
        </w:tabs>
        <w:ind w:left="4281" w:hanging="284"/>
      </w:pPr>
      <w:rPr>
        <w:rFonts w:ascii="Symbol" w:hAnsi="Symbol" w:cs="Symbol" w:hint="default"/>
        <w:lang w:val="en-US" w:eastAsia="en-US" w:bidi="ar-SA"/>
      </w:rPr>
    </w:lvl>
    <w:lvl w:ilvl="5">
      <w:numFmt w:val="bullet"/>
      <w:lvlText w:val=""/>
      <w:lvlJc w:val="left"/>
      <w:pPr>
        <w:tabs>
          <w:tab w:val="num" w:pos="0"/>
        </w:tabs>
        <w:ind w:left="5309" w:hanging="284"/>
      </w:pPr>
      <w:rPr>
        <w:rFonts w:ascii="Symbol" w:hAnsi="Symbol" w:cs="Symbol" w:hint="default"/>
        <w:lang w:val="en-US" w:eastAsia="en-US" w:bidi="ar-SA"/>
      </w:rPr>
    </w:lvl>
    <w:lvl w:ilvl="6">
      <w:numFmt w:val="bullet"/>
      <w:lvlText w:val=""/>
      <w:lvlJc w:val="left"/>
      <w:pPr>
        <w:tabs>
          <w:tab w:val="num" w:pos="0"/>
        </w:tabs>
        <w:ind w:left="6336" w:hanging="284"/>
      </w:pPr>
      <w:rPr>
        <w:rFonts w:ascii="Symbol" w:hAnsi="Symbol" w:cs="Symbol" w:hint="default"/>
        <w:lang w:val="en-US" w:eastAsia="en-US" w:bidi="ar-SA"/>
      </w:rPr>
    </w:lvl>
    <w:lvl w:ilvl="7">
      <w:numFmt w:val="bullet"/>
      <w:lvlText w:val=""/>
      <w:lvlJc w:val="left"/>
      <w:pPr>
        <w:tabs>
          <w:tab w:val="num" w:pos="0"/>
        </w:tabs>
        <w:ind w:left="7363" w:hanging="284"/>
      </w:pPr>
      <w:rPr>
        <w:rFonts w:ascii="Symbol" w:hAnsi="Symbol" w:cs="Symbol" w:hint="default"/>
        <w:lang w:val="en-US" w:eastAsia="en-US" w:bidi="ar-SA"/>
      </w:rPr>
    </w:lvl>
    <w:lvl w:ilvl="8">
      <w:numFmt w:val="bullet"/>
      <w:lvlText w:val=""/>
      <w:lvlJc w:val="left"/>
      <w:pPr>
        <w:tabs>
          <w:tab w:val="num" w:pos="0"/>
        </w:tabs>
        <w:ind w:left="8390" w:hanging="284"/>
      </w:pPr>
      <w:rPr>
        <w:rFonts w:ascii="Symbol" w:hAnsi="Symbol" w:cs="Symbol" w:hint="default"/>
        <w:lang w:val="en-US" w:eastAsia="en-US" w:bidi="ar-SA"/>
      </w:rPr>
    </w:lvl>
  </w:abstractNum>
  <w:num w:numId="1" w16cid:durableId="594023454">
    <w:abstractNumId w:val="17"/>
  </w:num>
  <w:num w:numId="2" w16cid:durableId="558521913">
    <w:abstractNumId w:val="2"/>
  </w:num>
  <w:num w:numId="3" w16cid:durableId="813331188">
    <w:abstractNumId w:val="3"/>
  </w:num>
  <w:num w:numId="4" w16cid:durableId="670832046">
    <w:abstractNumId w:val="18"/>
  </w:num>
  <w:num w:numId="5" w16cid:durableId="630676400">
    <w:abstractNumId w:val="9"/>
  </w:num>
  <w:num w:numId="6" w16cid:durableId="1870794801">
    <w:abstractNumId w:val="16"/>
  </w:num>
  <w:num w:numId="7" w16cid:durableId="1902137682">
    <w:abstractNumId w:val="0"/>
  </w:num>
  <w:num w:numId="8" w16cid:durableId="36593182">
    <w:abstractNumId w:val="8"/>
  </w:num>
  <w:num w:numId="9" w16cid:durableId="1553272792">
    <w:abstractNumId w:val="5"/>
  </w:num>
  <w:num w:numId="10" w16cid:durableId="1610818321">
    <w:abstractNumId w:val="1"/>
  </w:num>
  <w:num w:numId="11" w16cid:durableId="125197180">
    <w:abstractNumId w:val="13"/>
  </w:num>
  <w:num w:numId="12" w16cid:durableId="1469127623">
    <w:abstractNumId w:val="21"/>
  </w:num>
  <w:num w:numId="13" w16cid:durableId="446504974">
    <w:abstractNumId w:val="7"/>
  </w:num>
  <w:num w:numId="14" w16cid:durableId="834882461">
    <w:abstractNumId w:val="11"/>
  </w:num>
  <w:num w:numId="15" w16cid:durableId="1983654688">
    <w:abstractNumId w:val="22"/>
  </w:num>
  <w:num w:numId="16" w16cid:durableId="301469232">
    <w:abstractNumId w:val="4"/>
  </w:num>
  <w:num w:numId="17" w16cid:durableId="841624454">
    <w:abstractNumId w:val="15"/>
  </w:num>
  <w:num w:numId="18" w16cid:durableId="1165979393">
    <w:abstractNumId w:val="12"/>
  </w:num>
  <w:num w:numId="19" w16cid:durableId="451631678">
    <w:abstractNumId w:val="24"/>
  </w:num>
  <w:num w:numId="20" w16cid:durableId="757168154">
    <w:abstractNumId w:val="14"/>
  </w:num>
  <w:num w:numId="21" w16cid:durableId="1756240089">
    <w:abstractNumId w:val="20"/>
  </w:num>
  <w:num w:numId="22" w16cid:durableId="747768642">
    <w:abstractNumId w:val="19"/>
  </w:num>
  <w:num w:numId="23" w16cid:durableId="1309627553">
    <w:abstractNumId w:val="6"/>
  </w:num>
  <w:num w:numId="24" w16cid:durableId="893389023">
    <w:abstractNumId w:val="23"/>
  </w:num>
  <w:num w:numId="25" w16cid:durableId="7712411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E9F"/>
    <w:rsid w:val="0002531E"/>
    <w:rsid w:val="000C53AE"/>
    <w:rsid w:val="00242107"/>
    <w:rsid w:val="00257457"/>
    <w:rsid w:val="00294EBA"/>
    <w:rsid w:val="002D70E6"/>
    <w:rsid w:val="00310D57"/>
    <w:rsid w:val="003573C1"/>
    <w:rsid w:val="003D3ABC"/>
    <w:rsid w:val="00524F44"/>
    <w:rsid w:val="00557B12"/>
    <w:rsid w:val="005A2CB2"/>
    <w:rsid w:val="005B0546"/>
    <w:rsid w:val="005C5880"/>
    <w:rsid w:val="005E71B1"/>
    <w:rsid w:val="006517A2"/>
    <w:rsid w:val="00695B18"/>
    <w:rsid w:val="006B6291"/>
    <w:rsid w:val="006E12EC"/>
    <w:rsid w:val="00750B8F"/>
    <w:rsid w:val="00790CEB"/>
    <w:rsid w:val="007E4E9F"/>
    <w:rsid w:val="007F067B"/>
    <w:rsid w:val="008254FA"/>
    <w:rsid w:val="008F2671"/>
    <w:rsid w:val="00976716"/>
    <w:rsid w:val="009862B5"/>
    <w:rsid w:val="00AF587A"/>
    <w:rsid w:val="00B211AB"/>
    <w:rsid w:val="00B2761B"/>
    <w:rsid w:val="00C26BE4"/>
    <w:rsid w:val="00C44EFF"/>
    <w:rsid w:val="00E40934"/>
    <w:rsid w:val="00EA7865"/>
    <w:rsid w:val="00F02740"/>
    <w:rsid w:val="00F3065E"/>
    <w:rsid w:val="00F65B5E"/>
    <w:rsid w:val="00FA699F"/>
    <w:rsid w:val="00FA7B7E"/>
    <w:rsid w:val="00FC1815"/>
    <w:rsid w:val="00FF342D"/>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ECD23"/>
  <w15:docId w15:val="{A8D36682-D7A4-4FDD-82CD-4346D264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cs="Calibri"/>
    </w:rPr>
  </w:style>
  <w:style w:type="paragraph" w:styleId="Heading1">
    <w:name w:val="heading 1"/>
    <w:basedOn w:val="Normal"/>
    <w:uiPriority w:val="9"/>
    <w:qFormat/>
    <w:pPr>
      <w:spacing w:before="144"/>
      <w:ind w:left="352"/>
      <w:outlineLvl w:val="0"/>
    </w:pPr>
    <w:rPr>
      <w:rFonts w:ascii="Trebuchet MS" w:eastAsia="Trebuchet MS" w:hAnsi="Trebuchet MS" w:cs="Trebuchet MS"/>
      <w:b/>
      <w:bCs/>
      <w:sz w:val="38"/>
      <w:szCs w:val="38"/>
      <w:u w:val="single" w:color="000000"/>
    </w:rPr>
  </w:style>
  <w:style w:type="paragraph" w:styleId="Heading2">
    <w:name w:val="heading 2"/>
    <w:basedOn w:val="Normal"/>
    <w:uiPriority w:val="9"/>
    <w:unhideWhenUsed/>
    <w:qFormat/>
    <w:pPr>
      <w:spacing w:before="283"/>
      <w:ind w:left="110"/>
      <w:outlineLvl w:val="1"/>
    </w:pPr>
    <w:rPr>
      <w:rFonts w:ascii="Trebuchet MS" w:eastAsia="Trebuchet MS" w:hAnsi="Trebuchet MS" w:cs="Trebuchet MS"/>
      <w:b/>
      <w:bCs/>
      <w:sz w:val="34"/>
      <w:szCs w:val="34"/>
    </w:rPr>
  </w:style>
  <w:style w:type="paragraph" w:styleId="Heading3">
    <w:name w:val="heading 3"/>
    <w:basedOn w:val="Normal"/>
    <w:uiPriority w:val="9"/>
    <w:unhideWhenUsed/>
    <w:qFormat/>
    <w:pPr>
      <w:spacing w:before="150"/>
      <w:ind w:left="352"/>
      <w:outlineLvl w:val="2"/>
    </w:pPr>
    <w:rPr>
      <w:b/>
      <w:bCs/>
      <w:sz w:val="32"/>
      <w:szCs w:val="32"/>
    </w:rPr>
  </w:style>
  <w:style w:type="paragraph" w:styleId="Heading4">
    <w:name w:val="heading 4"/>
    <w:basedOn w:val="Normal"/>
    <w:uiPriority w:val="9"/>
    <w:unhideWhenUsed/>
    <w:qFormat/>
    <w:pPr>
      <w:spacing w:before="51"/>
      <w:ind w:left="677"/>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DF7813"/>
    <w:rPr>
      <w:rFonts w:ascii="Calibri" w:eastAsia="Calibri" w:hAnsi="Calibri" w:cs="Calibri"/>
    </w:rPr>
  </w:style>
  <w:style w:type="character" w:customStyle="1" w:styleId="FooterChar">
    <w:name w:val="Footer Char"/>
    <w:basedOn w:val="DefaultParagraphFont"/>
    <w:link w:val="Footer"/>
    <w:uiPriority w:val="99"/>
    <w:qFormat/>
    <w:rsid w:val="00DF7813"/>
    <w:rPr>
      <w:rFonts w:ascii="Calibri" w:eastAsia="Calibri" w:hAnsi="Calibri" w:cs="Calibri"/>
    </w:rPr>
  </w:style>
  <w:style w:type="character" w:customStyle="1" w:styleId="LienInternet">
    <w:name w:val="Lien Internet"/>
    <w:rPr>
      <w:color w:val="000080"/>
      <w:u w:val="single"/>
    </w:rPr>
  </w:style>
  <w:style w:type="paragraph" w:customStyle="1" w:styleId="Titre">
    <w:name w:val="Titre"/>
    <w:basedOn w:val="Normal"/>
    <w:next w:val="BodyText"/>
    <w:qFormat/>
    <w:pPr>
      <w:keepNext/>
      <w:spacing w:before="240" w:after="120"/>
    </w:pPr>
    <w:rPr>
      <w:rFonts w:ascii="Liberation Sans" w:eastAsia="Microsoft YaHei" w:hAnsi="Liberation Sans" w:cs="Arial Unicode MS"/>
      <w:sz w:val="28"/>
      <w:szCs w:val="28"/>
    </w:rPr>
  </w:style>
  <w:style w:type="paragraph" w:styleId="BodyText">
    <w:name w:val="Body Text"/>
    <w:basedOn w:val="Normal"/>
    <w:uiPriority w:val="1"/>
    <w:qFormat/>
    <w:rPr>
      <w:sz w:val="24"/>
      <w:szCs w:val="24"/>
    </w:r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styleId="Title">
    <w:name w:val="Title"/>
    <w:basedOn w:val="Normal"/>
    <w:uiPriority w:val="10"/>
    <w:qFormat/>
    <w:pPr>
      <w:ind w:left="1187" w:right="1192"/>
      <w:jc w:val="center"/>
    </w:pPr>
    <w:rPr>
      <w:rFonts w:ascii="Trebuchet MS" w:eastAsia="Trebuchet MS" w:hAnsi="Trebuchet MS" w:cs="Trebuchet MS"/>
      <w:b/>
      <w:bCs/>
      <w:sz w:val="94"/>
      <w:szCs w:val="94"/>
    </w:rPr>
  </w:style>
  <w:style w:type="paragraph" w:styleId="ListParagraph">
    <w:name w:val="List Paragraph"/>
    <w:basedOn w:val="Normal"/>
    <w:uiPriority w:val="1"/>
    <w:qFormat/>
    <w:pPr>
      <w:spacing w:before="1"/>
      <w:ind w:left="1207" w:hanging="284"/>
      <w:jc w:val="both"/>
    </w:pPr>
  </w:style>
  <w:style w:type="paragraph" w:customStyle="1" w:styleId="TableParagraph">
    <w:name w:val="Table Paragraph"/>
    <w:basedOn w:val="Normal"/>
    <w:uiPriority w:val="1"/>
    <w:qFormat/>
    <w:pPr>
      <w:ind w:left="265"/>
    </w:pPr>
  </w:style>
  <w:style w:type="paragraph" w:customStyle="1" w:styleId="En-tteetpieddepage">
    <w:name w:val="En-tête et pied de page"/>
    <w:basedOn w:val="Normal"/>
    <w:qFormat/>
  </w:style>
  <w:style w:type="paragraph" w:styleId="Header">
    <w:name w:val="header"/>
    <w:basedOn w:val="Normal"/>
    <w:link w:val="HeaderChar"/>
    <w:uiPriority w:val="99"/>
    <w:unhideWhenUsed/>
    <w:rsid w:val="00DF7813"/>
    <w:pPr>
      <w:tabs>
        <w:tab w:val="center" w:pos="4153"/>
        <w:tab w:val="right" w:pos="8306"/>
      </w:tabs>
    </w:pPr>
  </w:style>
  <w:style w:type="paragraph" w:styleId="Footer">
    <w:name w:val="footer"/>
    <w:basedOn w:val="Normal"/>
    <w:link w:val="FooterChar"/>
    <w:uiPriority w:val="99"/>
    <w:unhideWhenUsed/>
    <w:rsid w:val="00DF7813"/>
    <w:pPr>
      <w:tabs>
        <w:tab w:val="center" w:pos="4153"/>
        <w:tab w:val="right" w:pos="8306"/>
      </w:tabs>
    </w:pPr>
  </w:style>
  <w:style w:type="paragraph" w:customStyle="1" w:styleId="Contenudecadre">
    <w:name w:val="Contenu de cadre"/>
    <w:basedOn w:val="Normal"/>
    <w:qFormat/>
  </w:style>
  <w:style w:type="table" w:styleId="TableGrid">
    <w:name w:val="Table Grid"/>
    <w:basedOn w:val="TableNormal"/>
    <w:uiPriority w:val="39"/>
    <w:rsid w:val="0098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pnas.org/content/111/2/646)" TargetMode="External"/><Relationship Id="rId21" Type="http://schemas.openxmlformats.org/officeDocument/2006/relationships/image" Target="media/image43.png"/><Relationship Id="rId42" Type="http://schemas.openxmlformats.org/officeDocument/2006/relationships/footer" Target="footer1.xml"/><Relationship Id="rId63" Type="http://schemas.openxmlformats.org/officeDocument/2006/relationships/image" Target="media/image50.png"/><Relationship Id="rId138" Type="http://schemas.openxmlformats.org/officeDocument/2006/relationships/image" Target="media/image195.jpeg"/><Relationship Id="rId170" Type="http://schemas.openxmlformats.org/officeDocument/2006/relationships/image" Target="media/image81.png"/><Relationship Id="rId16" Type="http://schemas.openxmlformats.org/officeDocument/2006/relationships/image" Target="media/image12.png"/><Relationship Id="rId107" Type="http://schemas.openxmlformats.org/officeDocument/2006/relationships/image" Target="media/image54.png"/><Relationship Id="rId11" Type="http://schemas.openxmlformats.org/officeDocument/2006/relationships/image" Target="media/image7.png"/><Relationship Id="rId32" Type="http://schemas.openxmlformats.org/officeDocument/2006/relationships/image" Target="media/image16.png"/><Relationship Id="rId37" Type="http://schemas.openxmlformats.org/officeDocument/2006/relationships/image" Target="media/image130.png"/><Relationship Id="rId53" Type="http://schemas.openxmlformats.org/officeDocument/2006/relationships/image" Target="media/image30.png"/><Relationship Id="rId74" Type="http://schemas.openxmlformats.org/officeDocument/2006/relationships/hyperlink" Target="http://www.ted.com/talks/brene_brown_listening_to_shame" TargetMode="External"/><Relationship Id="rId144" Type="http://schemas.openxmlformats.org/officeDocument/2006/relationships/image" Target="media/image71.png"/><Relationship Id="rId149" Type="http://schemas.openxmlformats.org/officeDocument/2006/relationships/hyperlink" Target="http://seasonstherapy.com/wp-content/" TargetMode="External"/><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image" Target="media/image47.png"/><Relationship Id="rId181" Type="http://schemas.openxmlformats.org/officeDocument/2006/relationships/theme" Target="theme/theme1.xml"/><Relationship Id="rId22" Type="http://schemas.openxmlformats.org/officeDocument/2006/relationships/image" Target="media/image53.png"/><Relationship Id="rId27" Type="http://schemas.openxmlformats.org/officeDocument/2006/relationships/image" Target="media/image100.png"/><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image" Target="media/image35.png"/><Relationship Id="rId69" Type="http://schemas.openxmlformats.org/officeDocument/2006/relationships/image" Target="media/image59.png"/><Relationship Id="rId113" Type="http://schemas.openxmlformats.org/officeDocument/2006/relationships/image" Target="media/image63.jpeg"/><Relationship Id="rId118" Type="http://schemas.openxmlformats.org/officeDocument/2006/relationships/hyperlink" Target="http://www.ted.com/talks/brene_brown_listening_to_shame" TargetMode="External"/><Relationship Id="rId134" Type="http://schemas.openxmlformats.org/officeDocument/2006/relationships/image" Target="media/image186.png"/><Relationship Id="rId139" Type="http://schemas.openxmlformats.org/officeDocument/2006/relationships/image" Target="media/image67.png"/><Relationship Id="rId85" Type="http://schemas.openxmlformats.org/officeDocument/2006/relationships/image" Target="media/image99.jpeg"/><Relationship Id="rId150" Type="http://schemas.openxmlformats.org/officeDocument/2006/relationships/hyperlink" Target="http://seasonstherapy.com/wp-content/" TargetMode="External"/><Relationship Id="rId155" Type="http://schemas.openxmlformats.org/officeDocument/2006/relationships/hyperlink" Target="http://www.researchgate.net/profile/Rainer_Krause2/publication/19479584_Universals_" TargetMode="External"/><Relationship Id="rId171" Type="http://schemas.openxmlformats.org/officeDocument/2006/relationships/image" Target="media/image82.png"/><Relationship Id="rId176" Type="http://schemas.openxmlformats.org/officeDocument/2006/relationships/image" Target="media/image256.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140.png"/><Relationship Id="rId108" Type="http://schemas.openxmlformats.org/officeDocument/2006/relationships/image" Target="media/image55.png"/><Relationship Id="rId54"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image" Target="media/image40.jpeg"/><Relationship Id="rId91" Type="http://schemas.openxmlformats.org/officeDocument/2006/relationships/image" Target="media/image45.png"/><Relationship Id="rId140" Type="http://schemas.openxmlformats.org/officeDocument/2006/relationships/image" Target="media/image68.jpeg"/><Relationship Id="rId145" Type="http://schemas.openxmlformats.org/officeDocument/2006/relationships/image" Target="media/image72.png"/><Relationship Id="rId166" Type="http://schemas.openxmlformats.org/officeDocument/2006/relationships/image" Target="media/image24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3.png"/><Relationship Id="rId28" Type="http://schemas.openxmlformats.org/officeDocument/2006/relationships/image" Target="media/image111.png"/><Relationship Id="rId49" Type="http://schemas.openxmlformats.org/officeDocument/2006/relationships/image" Target="media/image26.png"/><Relationship Id="rId114" Type="http://schemas.openxmlformats.org/officeDocument/2006/relationships/image" Target="media/image51.png"/><Relationship Id="rId119" Type="http://schemas.openxmlformats.org/officeDocument/2006/relationships/hyperlink" Target="http://www.ted.com/talks/brene_brown_listening_to_shame" TargetMode="External"/><Relationship Id="rId44" Type="http://schemas.openxmlformats.org/officeDocument/2006/relationships/image" Target="media/image23.png"/><Relationship Id="rId65" Type="http://schemas.openxmlformats.org/officeDocument/2006/relationships/image" Target="media/image36.png"/><Relationship Id="rId86" Type="http://schemas.openxmlformats.org/officeDocument/2006/relationships/image" Target="media/image41.png"/><Relationship Id="rId135" Type="http://schemas.openxmlformats.org/officeDocument/2006/relationships/image" Target="media/image66.jpeg"/><Relationship Id="rId151" Type="http://schemas.openxmlformats.org/officeDocument/2006/relationships/hyperlink" Target="http://seasonstherapy.com/wp-content/" TargetMode="External"/><Relationship Id="rId156" Type="http://schemas.openxmlformats.org/officeDocument/2006/relationships/hyperlink" Target="http://www.researchgate.net/profile/Rainer_Krause2/publication/19479584_Universals_" TargetMode="External"/><Relationship Id="rId177" Type="http://schemas.openxmlformats.org/officeDocument/2006/relationships/image" Target="media/image257.png"/><Relationship Id="rId13" Type="http://schemas.openxmlformats.org/officeDocument/2006/relationships/image" Target="media/image9.png"/><Relationship Id="rId18" Type="http://schemas.openxmlformats.org/officeDocument/2006/relationships/image" Target="media/image110.png"/><Relationship Id="rId39" Type="http://schemas.openxmlformats.org/officeDocument/2006/relationships/image" Target="media/image150.png"/><Relationship Id="rId109" Type="http://schemas.openxmlformats.org/officeDocument/2006/relationships/image" Target="media/image56.png"/><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image" Target="media/image32.png"/><Relationship Id="rId120" Type="http://schemas.openxmlformats.org/officeDocument/2006/relationships/image" Target="media/image52.png"/><Relationship Id="rId146" Type="http://schemas.openxmlformats.org/officeDocument/2006/relationships/image" Target="media/image73.png"/><Relationship Id="rId167" Type="http://schemas.openxmlformats.org/officeDocument/2006/relationships/image" Target="media/image77.png"/><Relationship Id="rId7" Type="http://schemas.openxmlformats.org/officeDocument/2006/relationships/image" Target="media/image3.png"/><Relationship Id="rId71" Type="http://schemas.openxmlformats.org/officeDocument/2006/relationships/image" Target="media/image38.png"/><Relationship Id="rId92" Type="http://schemas.openxmlformats.org/officeDocument/2006/relationships/hyperlink" Target="http://www.tandfonline.com/doi/abs/10.1177/036215378201200411)" TargetMode="External"/><Relationship Id="rId2" Type="http://schemas.openxmlformats.org/officeDocument/2006/relationships/styles" Target="styles.xml"/><Relationship Id="rId29" Type="http://schemas.openxmlformats.org/officeDocument/2006/relationships/hyperlink" Target="http://www.armourproject.eu/" TargetMode="External"/><Relationship Id="rId24" Type="http://schemas.openxmlformats.org/officeDocument/2006/relationships/image" Target="media/image70.png"/><Relationship Id="rId40" Type="http://schemas.openxmlformats.org/officeDocument/2006/relationships/image" Target="media/image160.png"/><Relationship Id="rId45" Type="http://schemas.openxmlformats.org/officeDocument/2006/relationships/image" Target="media/image220.png"/><Relationship Id="rId87" Type="http://schemas.openxmlformats.org/officeDocument/2006/relationships/image" Target="media/image42.jpeg"/><Relationship Id="rId110" Type="http://schemas.openxmlformats.org/officeDocument/2006/relationships/image" Target="media/image60.png"/><Relationship Id="rId115" Type="http://schemas.openxmlformats.org/officeDocument/2006/relationships/hyperlink" Target="http://www.pnas.org/content/111/2/646)" TargetMode="External"/><Relationship Id="rId157" Type="http://schemas.openxmlformats.org/officeDocument/2006/relationships/image" Target="media/image76.png"/><Relationship Id="rId178" Type="http://schemas.openxmlformats.org/officeDocument/2006/relationships/hyperlink" Target="http://www.armourproject.eu/" TargetMode="External"/><Relationship Id="rId152" Type="http://schemas.openxmlformats.org/officeDocument/2006/relationships/hyperlink" Target="http://ibr.tcu.edu/wp-content/" TargetMode="External"/><Relationship Id="rId173" Type="http://schemas.openxmlformats.org/officeDocument/2006/relationships/image" Target="media/image253.png"/><Relationship Id="rId19" Type="http://schemas.openxmlformats.org/officeDocument/2006/relationships/image" Target="media/image210.png"/><Relationship Id="rId14" Type="http://schemas.openxmlformats.org/officeDocument/2006/relationships/image" Target="media/image10.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3.png"/><Relationship Id="rId100" Type="http://schemas.openxmlformats.org/officeDocument/2006/relationships/image" Target="media/image48.jpeg"/><Relationship Id="rId147" Type="http://schemas.openxmlformats.org/officeDocument/2006/relationships/image" Target="media/image74.png"/><Relationship Id="rId168" Type="http://schemas.openxmlformats.org/officeDocument/2006/relationships/image" Target="media/image78.png"/><Relationship Id="rId8" Type="http://schemas.openxmlformats.org/officeDocument/2006/relationships/image" Target="media/image4.png"/><Relationship Id="rId51" Type="http://schemas.openxmlformats.org/officeDocument/2006/relationships/image" Target="media/image28.png"/><Relationship Id="rId72" Type="http://schemas.openxmlformats.org/officeDocument/2006/relationships/image" Target="media/image39.jpeg"/><Relationship Id="rId93" Type="http://schemas.openxmlformats.org/officeDocument/2006/relationships/hyperlink" Target="http://www.tandfonline.com/doi/abs/10.1177/036215378201200411)" TargetMode="External"/><Relationship Id="rId121" Type="http://schemas.openxmlformats.org/officeDocument/2006/relationships/image" Target="media/image64.png"/><Relationship Id="rId142" Type="http://schemas.openxmlformats.org/officeDocument/2006/relationships/image" Target="media/image201.jpeg"/><Relationship Id="rId3" Type="http://schemas.openxmlformats.org/officeDocument/2006/relationships/settings" Target="settings.xml"/><Relationship Id="rId25" Type="http://schemas.openxmlformats.org/officeDocument/2006/relationships/image" Target="media/image80.png"/><Relationship Id="rId46" Type="http://schemas.openxmlformats.org/officeDocument/2006/relationships/image" Target="media/image230.png"/><Relationship Id="rId67" Type="http://schemas.openxmlformats.org/officeDocument/2006/relationships/image" Target="media/image57.png"/><Relationship Id="rId116" Type="http://schemas.openxmlformats.org/officeDocument/2006/relationships/hyperlink" Target="http://www.pnas.org/content/111/2/646)" TargetMode="External"/><Relationship Id="rId20" Type="http://schemas.openxmlformats.org/officeDocument/2006/relationships/image" Target="media/image310.png"/><Relationship Id="rId41" Type="http://schemas.openxmlformats.org/officeDocument/2006/relationships/image" Target="media/image170.png"/><Relationship Id="rId62" Type="http://schemas.openxmlformats.org/officeDocument/2006/relationships/image" Target="media/image49.png"/><Relationship Id="rId111" Type="http://schemas.openxmlformats.org/officeDocument/2006/relationships/image" Target="media/image61.png"/><Relationship Id="rId132" Type="http://schemas.openxmlformats.org/officeDocument/2006/relationships/image" Target="media/image184.png"/><Relationship Id="rId153" Type="http://schemas.openxmlformats.org/officeDocument/2006/relationships/hyperlink" Target="http://ibr.tcu.edu/wp-content/" TargetMode="External"/><Relationship Id="rId174" Type="http://schemas.openxmlformats.org/officeDocument/2006/relationships/image" Target="media/image254.png"/><Relationship Id="rId179" Type="http://schemas.openxmlformats.org/officeDocument/2006/relationships/footer" Target="footer2.xml"/><Relationship Id="rId15" Type="http://schemas.openxmlformats.org/officeDocument/2006/relationships/image" Target="media/image11.png"/><Relationship Id="rId36" Type="http://schemas.openxmlformats.org/officeDocument/2006/relationships/image" Target="media/image120.png"/><Relationship Id="rId57" Type="http://schemas.openxmlformats.org/officeDocument/2006/relationships/image" Target="media/image34.png"/><Relationship Id="rId10" Type="http://schemas.openxmlformats.org/officeDocument/2006/relationships/image" Target="media/image6.png"/><Relationship Id="rId31" Type="http://schemas.openxmlformats.org/officeDocument/2006/relationships/image" Target="media/image15.png"/><Relationship Id="rId52" Type="http://schemas.openxmlformats.org/officeDocument/2006/relationships/image" Target="media/image29.png"/><Relationship Id="rId73" Type="http://schemas.openxmlformats.org/officeDocument/2006/relationships/hyperlink" Target="http://www.ted.com/talks/brene_brown_listening_to_shame" TargetMode="External"/><Relationship Id="rId94" Type="http://schemas.openxmlformats.org/officeDocument/2006/relationships/image" Target="media/image46.png"/><Relationship Id="rId99" Type="http://schemas.openxmlformats.org/officeDocument/2006/relationships/image" Target="media/image121.png"/><Relationship Id="rId122" Type="http://schemas.openxmlformats.org/officeDocument/2006/relationships/image" Target="media/image65.png"/><Relationship Id="rId143" Type="http://schemas.openxmlformats.org/officeDocument/2006/relationships/image" Target="media/image69.png"/><Relationship Id="rId148" Type="http://schemas.openxmlformats.org/officeDocument/2006/relationships/image" Target="media/image75.png"/><Relationship Id="rId169"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fontTable" Target="fontTable.xml"/><Relationship Id="rId26" Type="http://schemas.openxmlformats.org/officeDocument/2006/relationships/image" Target="media/image90.png"/><Relationship Id="rId47" Type="http://schemas.openxmlformats.org/officeDocument/2006/relationships/image" Target="media/image24.png"/><Relationship Id="rId68" Type="http://schemas.openxmlformats.org/officeDocument/2006/relationships/image" Target="media/image58.png"/><Relationship Id="rId89" Type="http://schemas.openxmlformats.org/officeDocument/2006/relationships/image" Target="media/image105.jpeg"/><Relationship Id="rId112" Type="http://schemas.openxmlformats.org/officeDocument/2006/relationships/image" Target="media/image62.png"/><Relationship Id="rId133" Type="http://schemas.openxmlformats.org/officeDocument/2006/relationships/image" Target="media/image185.png"/><Relationship Id="rId154" Type="http://schemas.openxmlformats.org/officeDocument/2006/relationships/hyperlink" Target="http://ibr.tcu.edu/wp-content/" TargetMode="External"/><Relationship Id="rId175" Type="http://schemas.openxmlformats.org/officeDocument/2006/relationships/image" Target="media/image255.png"/></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2.png"/><Relationship Id="rId7" Type="http://schemas.openxmlformats.org/officeDocument/2006/relationships/image" Target="media/image20.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TotalTime>
  <Pages>51</Pages>
  <Words>9898</Words>
  <Characters>53453</Characters>
  <Application>Microsoft Office Word</Application>
  <DocSecurity>0</DocSecurity>
  <Lines>445</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ΜΑΡΙΑ ΚΩΝΣΤΑΝΤΙΝΙΔΟΘ </cp:lastModifiedBy>
  <cp:revision>19</cp:revision>
  <dcterms:created xsi:type="dcterms:W3CDTF">2022-05-01T21:58:00Z</dcterms:created>
  <dcterms:modified xsi:type="dcterms:W3CDTF">2022-08-01T08:01:00Z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Adobe InDesign CS6 (Windows)</vt:lpwstr>
  </property>
  <property fmtid="{D5CDD505-2E9C-101B-9397-08002B2CF9AE}" pid="4" name="LastSaved">
    <vt:filetime>2022-03-08T00:00:00Z</vt:filetime>
  </property>
</Properties>
</file>